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D0FDC">
      <w:pPr>
        <w:pStyle w:val="BodyText"/>
        <w:kinsoku w:val="0"/>
        <w:overflowPunct w:val="0"/>
        <w:spacing w:before="4"/>
        <w:rPr>
          <w:sz w:val="27"/>
          <w:szCs w:val="27"/>
        </w:rPr>
      </w:pPr>
      <w:bookmarkStart w:id="0" w:name="_GoBack"/>
      <w:bookmarkEnd w:id="0"/>
    </w:p>
    <w:p w:rsidR="00000000" w:rsidRDefault="005D0FDC">
      <w:pPr>
        <w:pStyle w:val="BodyText"/>
        <w:tabs>
          <w:tab w:val="left" w:pos="1645"/>
          <w:tab w:val="left" w:pos="4012"/>
          <w:tab w:val="left" w:pos="6258"/>
          <w:tab w:val="left" w:pos="7064"/>
        </w:tabs>
        <w:kinsoku w:val="0"/>
        <w:overflowPunct w:val="0"/>
        <w:spacing w:before="92"/>
        <w:ind w:left="820"/>
      </w:pPr>
      <w:r>
        <w:t>THIS</w:t>
      </w:r>
      <w:r>
        <w:tab/>
        <w:t>CONFIDENTIALITY,</w:t>
      </w:r>
      <w:r>
        <w:tab/>
        <w:t>NON-DISCLOSURE</w:t>
      </w:r>
      <w:r>
        <w:tab/>
      </w:r>
      <w:r>
        <w:rPr>
          <w:spacing w:val="-3"/>
        </w:rPr>
        <w:t>AND</w:t>
      </w:r>
      <w:r>
        <w:rPr>
          <w:spacing w:val="-3"/>
        </w:rPr>
        <w:tab/>
      </w:r>
      <w:r>
        <w:t>NON-CIRCUMVENTION</w:t>
      </w:r>
    </w:p>
    <w:p w:rsidR="00000000" w:rsidRDefault="005D0FDC">
      <w:pPr>
        <w:pStyle w:val="BodyText"/>
        <w:tabs>
          <w:tab w:val="left" w:pos="8976"/>
        </w:tabs>
        <w:kinsoku w:val="0"/>
        <w:overflowPunct w:val="0"/>
        <w:spacing w:before="35"/>
        <w:ind w:left="100"/>
      </w:pPr>
      <w:r>
        <w:t>AGREEMENT   (this   “</w:t>
      </w:r>
      <w:r>
        <w:rPr>
          <w:b/>
          <w:bCs/>
        </w:rPr>
        <w:t>Agreement</w:t>
      </w:r>
      <w:r>
        <w:t>”),   dated   and   effective</w:t>
      </w:r>
      <w:r>
        <w:rPr>
          <w:spacing w:val="5"/>
        </w:rPr>
        <w:t xml:space="preserve"> </w:t>
      </w:r>
      <w:r>
        <w:t xml:space="preserve">as </w:t>
      </w:r>
      <w:r>
        <w:rPr>
          <w:spacing w:val="38"/>
        </w:rPr>
        <w:t xml:space="preserve"> </w:t>
      </w:r>
      <w:r>
        <w:t>of</w:t>
      </w:r>
      <w:r>
        <w:rPr>
          <w:u w:val="single"/>
        </w:rPr>
        <w:tab/>
      </w:r>
      <w:r>
        <w:t>(the</w:t>
      </w:r>
    </w:p>
    <w:p w:rsidR="00000000" w:rsidRDefault="005D0FDC">
      <w:pPr>
        <w:pStyle w:val="BodyText"/>
        <w:tabs>
          <w:tab w:val="left" w:pos="1535"/>
          <w:tab w:val="left" w:pos="2394"/>
          <w:tab w:val="left" w:pos="4266"/>
          <w:tab w:val="left" w:pos="5149"/>
          <w:tab w:val="left" w:pos="6974"/>
          <w:tab w:val="left" w:pos="9135"/>
        </w:tabs>
        <w:kinsoku w:val="0"/>
        <w:overflowPunct w:val="0"/>
        <w:spacing w:before="39" w:line="278" w:lineRule="auto"/>
        <w:ind w:left="100" w:right="115"/>
        <w:jc w:val="center"/>
      </w:pPr>
      <w:r>
        <w:t xml:space="preserve">“Effective Date”), is made and entered into by and between </w:t>
      </w:r>
      <w:r>
        <w:rPr>
          <w:b/>
          <w:bCs/>
        </w:rPr>
        <w:t>AUNIGMA NETWORK SOLUTIONS CORP</w:t>
      </w:r>
      <w:r>
        <w:t>,</w:t>
      </w:r>
      <w:r>
        <w:tab/>
        <w:t>a</w:t>
      </w:r>
      <w:r>
        <w:tab/>
        <w:t>WYOMING</w:t>
      </w:r>
      <w:r>
        <w:tab/>
        <w:t>S</w:t>
      </w:r>
      <w:r>
        <w:tab/>
        <w:t>Corporation</w:t>
      </w:r>
      <w:r>
        <w:tab/>
        <w:t>(“AUNIGMA”)</w:t>
      </w:r>
      <w:r>
        <w:tab/>
        <w:t>and</w:t>
      </w:r>
    </w:p>
    <w:p w:rsidR="00000000" w:rsidRDefault="005D0FDC">
      <w:pPr>
        <w:pStyle w:val="BodyText"/>
        <w:tabs>
          <w:tab w:val="left" w:pos="8030"/>
          <w:tab w:val="left" w:pos="9263"/>
        </w:tabs>
        <w:kinsoku w:val="0"/>
        <w:overflowPunct w:val="0"/>
        <w:spacing w:line="249" w:lineRule="exact"/>
        <w:ind w:right="15"/>
        <w:jc w:val="center"/>
      </w:pPr>
      <w:r>
        <w:rPr>
          <w:u w:val="single"/>
        </w:rPr>
        <w:t xml:space="preserve"> </w:t>
      </w:r>
      <w:r>
        <w:rPr>
          <w:u w:val="single"/>
        </w:rPr>
        <w:tab/>
      </w:r>
      <w:r>
        <w:t>,</w:t>
      </w:r>
      <w:r>
        <w:tab/>
        <w:t>a</w:t>
      </w:r>
    </w:p>
    <w:p w:rsidR="00000000" w:rsidRDefault="005D0FDC">
      <w:pPr>
        <w:pStyle w:val="BodyText"/>
        <w:tabs>
          <w:tab w:val="left" w:pos="5721"/>
          <w:tab w:val="left" w:pos="6105"/>
          <w:tab w:val="left" w:pos="7787"/>
        </w:tabs>
        <w:kinsoku w:val="0"/>
        <w:overflowPunct w:val="0"/>
        <w:spacing w:before="40"/>
        <w:ind w:right="17"/>
        <w:jc w:val="center"/>
      </w:pPr>
      <w:r>
        <w:rPr>
          <w:u w:val="single"/>
        </w:rPr>
        <w:t xml:space="preserve"> </w:t>
      </w:r>
      <w:r>
        <w:rPr>
          <w:u w:val="single"/>
        </w:rPr>
        <w:tab/>
      </w:r>
      <w:r>
        <w:tab/>
        <w:t>(“</w:t>
      </w:r>
      <w:r>
        <w:rPr>
          <w:b/>
          <w:bCs/>
        </w:rPr>
        <w:t>PERSON</w:t>
      </w:r>
      <w:r>
        <w:t>”).</w:t>
      </w:r>
      <w:r>
        <w:tab/>
        <w:t xml:space="preserve">AUNIGMA  </w:t>
      </w:r>
      <w:r>
        <w:rPr>
          <w:spacing w:val="25"/>
        </w:rPr>
        <w:t xml:space="preserve"> </w:t>
      </w:r>
      <w:r>
        <w:t>and</w:t>
      </w:r>
    </w:p>
    <w:p w:rsidR="00000000" w:rsidRDefault="005D0FDC">
      <w:pPr>
        <w:pStyle w:val="BodyText"/>
        <w:kinsoku w:val="0"/>
        <w:overflowPunct w:val="0"/>
        <w:spacing w:before="34"/>
        <w:ind w:left="100"/>
      </w:pPr>
      <w:r>
        <w:t>PERSON are sometimes herein referred to individually as a “</w:t>
      </w:r>
      <w:r>
        <w:rPr>
          <w:b/>
          <w:bCs/>
        </w:rPr>
        <w:t>Party</w:t>
      </w:r>
      <w:r>
        <w:t>” and, collectively, as the “</w:t>
      </w:r>
      <w:r>
        <w:rPr>
          <w:b/>
          <w:bCs/>
        </w:rPr>
        <w:t>Parties</w:t>
      </w:r>
      <w:r>
        <w:t>.”</w:t>
      </w:r>
    </w:p>
    <w:p w:rsidR="00000000" w:rsidRDefault="005D0FDC">
      <w:pPr>
        <w:pStyle w:val="BodyText"/>
        <w:kinsoku w:val="0"/>
        <w:overflowPunct w:val="0"/>
        <w:spacing w:before="8"/>
        <w:rPr>
          <w:sz w:val="24"/>
          <w:szCs w:val="24"/>
        </w:rPr>
      </w:pPr>
    </w:p>
    <w:p w:rsidR="00000000" w:rsidRDefault="005D0FDC">
      <w:pPr>
        <w:pStyle w:val="BodyText"/>
        <w:kinsoku w:val="0"/>
        <w:overflowPunct w:val="0"/>
        <w:ind w:left="95" w:right="115"/>
        <w:jc w:val="center"/>
        <w:rPr>
          <w:b/>
          <w:bCs/>
          <w:sz w:val="24"/>
          <w:szCs w:val="24"/>
        </w:rPr>
      </w:pPr>
      <w:r>
        <w:rPr>
          <w:b/>
          <w:bCs/>
          <w:sz w:val="24"/>
          <w:szCs w:val="24"/>
          <w:u w:val="thick"/>
        </w:rPr>
        <w:t>W I T N E S S E T H</w:t>
      </w:r>
      <w:r>
        <w:rPr>
          <w:b/>
          <w:bCs/>
          <w:sz w:val="24"/>
          <w:szCs w:val="24"/>
        </w:rPr>
        <w:t>:</w:t>
      </w:r>
    </w:p>
    <w:p w:rsidR="00000000" w:rsidRDefault="005D0FDC">
      <w:pPr>
        <w:pStyle w:val="BodyText"/>
        <w:kinsoku w:val="0"/>
        <w:overflowPunct w:val="0"/>
        <w:spacing w:before="11"/>
        <w:rPr>
          <w:b/>
          <w:bCs/>
          <w:sz w:val="20"/>
          <w:szCs w:val="20"/>
        </w:rPr>
      </w:pPr>
    </w:p>
    <w:p w:rsidR="00000000" w:rsidRDefault="005D0FDC">
      <w:pPr>
        <w:pStyle w:val="BodyText"/>
        <w:kinsoku w:val="0"/>
        <w:overflowPunct w:val="0"/>
        <w:spacing w:before="91" w:line="276" w:lineRule="auto"/>
        <w:ind w:left="100" w:right="115" w:firstLine="720"/>
        <w:jc w:val="both"/>
      </w:pPr>
      <w:r>
        <w:rPr>
          <w:b/>
          <w:bCs/>
        </w:rPr>
        <w:t xml:space="preserve">WHEREAS, AUNIGMA </w:t>
      </w:r>
      <w:r>
        <w:t>is a Network and Security Product and Solution company in the business of providing Network and Security software and hardware products and services to the global marketplaces to assist with developing promising business opportunities relating to same;</w:t>
      </w:r>
    </w:p>
    <w:p w:rsidR="00000000" w:rsidRDefault="005D0FDC">
      <w:pPr>
        <w:pStyle w:val="BodyText"/>
        <w:kinsoku w:val="0"/>
        <w:overflowPunct w:val="0"/>
        <w:spacing w:before="199" w:line="278" w:lineRule="auto"/>
        <w:ind w:left="100" w:right="114" w:firstLine="720"/>
        <w:jc w:val="both"/>
      </w:pPr>
      <w:r>
        <w:rPr>
          <w:b/>
          <w:bCs/>
        </w:rPr>
        <w:t>WHE</w:t>
      </w:r>
      <w:r>
        <w:rPr>
          <w:b/>
          <w:bCs/>
        </w:rPr>
        <w:t xml:space="preserve">REAS, AUNIGMA and PERSON </w:t>
      </w:r>
      <w:r>
        <w:t>desire to enter into discussions  regarding  the possibility of establishing a mutually beneficial business relationship between the Parties (the “Collaboration”);</w:t>
      </w:r>
    </w:p>
    <w:p w:rsidR="00000000" w:rsidRDefault="005D0FDC">
      <w:pPr>
        <w:pStyle w:val="BodyText"/>
        <w:kinsoku w:val="0"/>
        <w:overflowPunct w:val="0"/>
        <w:spacing w:before="197" w:line="278" w:lineRule="auto"/>
        <w:ind w:left="100" w:right="117" w:firstLine="720"/>
        <w:jc w:val="both"/>
      </w:pPr>
      <w:r>
        <w:rPr>
          <w:b/>
          <w:bCs/>
        </w:rPr>
        <w:t>WHEREAS</w:t>
      </w:r>
      <w:r>
        <w:t>, for purposes of exploring the Collaboration, AUNIGMA and P</w:t>
      </w:r>
      <w:r>
        <w:t>ERSON desire to obtain from one another certain Confidential Information; and</w:t>
      </w:r>
    </w:p>
    <w:p w:rsidR="00000000" w:rsidRDefault="005D0FDC">
      <w:pPr>
        <w:pStyle w:val="BodyText"/>
        <w:kinsoku w:val="0"/>
        <w:overflowPunct w:val="0"/>
        <w:spacing w:before="197" w:line="276" w:lineRule="auto"/>
        <w:ind w:left="100" w:right="114" w:firstLine="720"/>
        <w:jc w:val="both"/>
      </w:pPr>
      <w:r>
        <w:rPr>
          <w:b/>
          <w:bCs/>
        </w:rPr>
        <w:t xml:space="preserve">WHEREAS, AUNIGMA and PERSON </w:t>
      </w:r>
      <w:r>
        <w:t>are willing to disclose and/or cause to be disclosed to each other certain Confidential Information; provided, however, that such disclosure is subjec</w:t>
      </w:r>
      <w:r>
        <w:t>t to the terms and conditions of this Agreement.</w:t>
      </w:r>
    </w:p>
    <w:p w:rsidR="00000000" w:rsidRDefault="005D0FDC">
      <w:pPr>
        <w:pStyle w:val="BodyText"/>
        <w:kinsoku w:val="0"/>
        <w:overflowPunct w:val="0"/>
        <w:spacing w:before="199" w:line="278" w:lineRule="auto"/>
        <w:ind w:left="100" w:right="113" w:firstLine="720"/>
        <w:jc w:val="both"/>
      </w:pPr>
      <w:r>
        <w:rPr>
          <w:b/>
          <w:bCs/>
        </w:rPr>
        <w:t>NOW, THEREFORE</w:t>
      </w:r>
      <w:r>
        <w:t>, in consideration of the above premises and the mutual agreements hereinafter set forth, and for other good and valuable consideration, the receipt, adequacy and sufficiency are hereby acknowl</w:t>
      </w:r>
      <w:r>
        <w:t>edged, and intending to be legally bound, the Parties hereby agree as follows:</w:t>
      </w:r>
    </w:p>
    <w:p w:rsidR="00000000" w:rsidRDefault="005D0FDC">
      <w:pPr>
        <w:pStyle w:val="BodyText"/>
        <w:kinsoku w:val="0"/>
        <w:overflowPunct w:val="0"/>
        <w:spacing w:before="3"/>
        <w:rPr>
          <w:sz w:val="31"/>
          <w:szCs w:val="31"/>
        </w:rPr>
      </w:pPr>
    </w:p>
    <w:p w:rsidR="00000000" w:rsidRDefault="005D0FDC">
      <w:pPr>
        <w:pStyle w:val="Heading1"/>
        <w:numPr>
          <w:ilvl w:val="0"/>
          <w:numId w:val="7"/>
        </w:numPr>
        <w:tabs>
          <w:tab w:val="left" w:pos="821"/>
        </w:tabs>
        <w:kinsoku w:val="0"/>
        <w:overflowPunct w:val="0"/>
      </w:pPr>
      <w:r>
        <w:t>DEFINITIONS</w:t>
      </w:r>
    </w:p>
    <w:p w:rsidR="00000000" w:rsidRDefault="005D0FDC">
      <w:pPr>
        <w:pStyle w:val="BodyText"/>
        <w:kinsoku w:val="0"/>
        <w:overflowPunct w:val="0"/>
        <w:spacing w:before="54"/>
        <w:ind w:left="244"/>
      </w:pPr>
      <w:r>
        <w:t>The Parties agree that the following terms shall have the meanings accorded below:</w:t>
      </w:r>
    </w:p>
    <w:p w:rsidR="00000000" w:rsidRDefault="005D0FDC">
      <w:pPr>
        <w:pStyle w:val="BodyText"/>
        <w:kinsoku w:val="0"/>
        <w:overflowPunct w:val="0"/>
        <w:spacing w:before="11"/>
        <w:rPr>
          <w:sz w:val="20"/>
          <w:szCs w:val="20"/>
        </w:rPr>
      </w:pPr>
    </w:p>
    <w:p w:rsidR="00000000" w:rsidRDefault="005D0FDC">
      <w:pPr>
        <w:pStyle w:val="ListParagraph"/>
        <w:numPr>
          <w:ilvl w:val="1"/>
          <w:numId w:val="6"/>
        </w:numPr>
        <w:tabs>
          <w:tab w:val="left" w:pos="1253"/>
        </w:tabs>
        <w:kinsoku w:val="0"/>
        <w:overflowPunct w:val="0"/>
        <w:spacing w:before="0"/>
        <w:ind w:right="114"/>
        <w:rPr>
          <w:sz w:val="22"/>
          <w:szCs w:val="22"/>
        </w:rPr>
      </w:pPr>
      <w:r>
        <w:rPr>
          <w:b/>
          <w:bCs/>
          <w:sz w:val="22"/>
          <w:szCs w:val="22"/>
          <w:u w:val="single"/>
        </w:rPr>
        <w:t>Third Parties</w:t>
      </w:r>
      <w:r>
        <w:rPr>
          <w:sz w:val="22"/>
          <w:szCs w:val="22"/>
        </w:rPr>
        <w:t xml:space="preserve">. “Third Parties” (aka Third Party) includes, but </w:t>
      </w:r>
      <w:r>
        <w:rPr>
          <w:spacing w:val="-3"/>
          <w:sz w:val="22"/>
          <w:szCs w:val="22"/>
        </w:rPr>
        <w:t xml:space="preserve">is </w:t>
      </w:r>
      <w:r>
        <w:rPr>
          <w:sz w:val="22"/>
          <w:szCs w:val="22"/>
        </w:rPr>
        <w:t xml:space="preserve">not be limited </w:t>
      </w:r>
      <w:r>
        <w:rPr>
          <w:spacing w:val="3"/>
          <w:sz w:val="22"/>
          <w:szCs w:val="22"/>
        </w:rPr>
        <w:t xml:space="preserve">an </w:t>
      </w:r>
      <w:r>
        <w:rPr>
          <w:sz w:val="22"/>
          <w:szCs w:val="22"/>
        </w:rPr>
        <w:t xml:space="preserve">individual </w:t>
      </w:r>
      <w:r>
        <w:rPr>
          <w:spacing w:val="-3"/>
          <w:sz w:val="22"/>
          <w:szCs w:val="22"/>
        </w:rPr>
        <w:t xml:space="preserve">or </w:t>
      </w:r>
      <w:r>
        <w:rPr>
          <w:sz w:val="22"/>
          <w:szCs w:val="22"/>
        </w:rPr>
        <w:t xml:space="preserve">entity who may: (a) be indirectly involved but is not a principal party to an arrangement, contract, deal, lawsuit, </w:t>
      </w:r>
      <w:r>
        <w:rPr>
          <w:spacing w:val="-3"/>
          <w:sz w:val="22"/>
          <w:szCs w:val="22"/>
        </w:rPr>
        <w:t xml:space="preserve">or </w:t>
      </w:r>
      <w:r>
        <w:rPr>
          <w:sz w:val="22"/>
          <w:szCs w:val="22"/>
        </w:rPr>
        <w:t xml:space="preserve">transaction; (b) has a lesser interest in the agreement </w:t>
      </w:r>
      <w:r>
        <w:rPr>
          <w:spacing w:val="-3"/>
          <w:sz w:val="22"/>
          <w:szCs w:val="22"/>
        </w:rPr>
        <w:t xml:space="preserve">or </w:t>
      </w:r>
      <w:r>
        <w:rPr>
          <w:sz w:val="22"/>
          <w:szCs w:val="22"/>
        </w:rPr>
        <w:t>transaction than the principals; (c) has an in</w:t>
      </w:r>
      <w:r>
        <w:rPr>
          <w:sz w:val="22"/>
          <w:szCs w:val="22"/>
        </w:rPr>
        <w:t xml:space="preserve">volvement (such as a </w:t>
      </w:r>
      <w:r>
        <w:rPr>
          <w:spacing w:val="-3"/>
          <w:sz w:val="22"/>
          <w:szCs w:val="22"/>
        </w:rPr>
        <w:t xml:space="preserve">buyer </w:t>
      </w:r>
      <w:r>
        <w:rPr>
          <w:sz w:val="22"/>
          <w:szCs w:val="22"/>
        </w:rPr>
        <w:t xml:space="preserve">from one </w:t>
      </w:r>
      <w:r>
        <w:rPr>
          <w:spacing w:val="-3"/>
          <w:sz w:val="22"/>
          <w:szCs w:val="22"/>
        </w:rPr>
        <w:t xml:space="preserve">of </w:t>
      </w:r>
      <w:r>
        <w:rPr>
          <w:sz w:val="22"/>
          <w:szCs w:val="22"/>
        </w:rPr>
        <w:t xml:space="preserve">the parties, was present when the agreement was signed, </w:t>
      </w:r>
      <w:r>
        <w:rPr>
          <w:spacing w:val="-3"/>
          <w:sz w:val="22"/>
          <w:szCs w:val="22"/>
        </w:rPr>
        <w:t xml:space="preserve">or </w:t>
      </w:r>
      <w:r>
        <w:rPr>
          <w:sz w:val="22"/>
          <w:szCs w:val="22"/>
        </w:rPr>
        <w:t xml:space="preserve">made an </w:t>
      </w:r>
      <w:r>
        <w:rPr>
          <w:spacing w:val="-3"/>
          <w:sz w:val="22"/>
          <w:szCs w:val="22"/>
        </w:rPr>
        <w:t xml:space="preserve">offer </w:t>
      </w:r>
      <w:r>
        <w:rPr>
          <w:sz w:val="22"/>
          <w:szCs w:val="22"/>
        </w:rPr>
        <w:t xml:space="preserve">that was rejected). Any entity newly formed by either Party subsequent </w:t>
      </w:r>
      <w:r>
        <w:rPr>
          <w:spacing w:val="2"/>
          <w:sz w:val="22"/>
          <w:szCs w:val="22"/>
        </w:rPr>
        <w:t xml:space="preserve">to </w:t>
      </w:r>
      <w:r>
        <w:rPr>
          <w:sz w:val="22"/>
          <w:szCs w:val="22"/>
        </w:rPr>
        <w:t xml:space="preserve">the Effective Date which qualifies as an Third Party </w:t>
      </w:r>
      <w:r>
        <w:rPr>
          <w:spacing w:val="-3"/>
          <w:sz w:val="22"/>
          <w:szCs w:val="22"/>
        </w:rPr>
        <w:t xml:space="preserve">under </w:t>
      </w:r>
      <w:r>
        <w:rPr>
          <w:sz w:val="22"/>
          <w:szCs w:val="22"/>
        </w:rPr>
        <w:t>Sections 1.</w:t>
      </w:r>
      <w:r>
        <w:rPr>
          <w:sz w:val="22"/>
          <w:szCs w:val="22"/>
        </w:rPr>
        <w:t xml:space="preserve">1.(a), (b), </w:t>
      </w:r>
      <w:r>
        <w:rPr>
          <w:spacing w:val="-3"/>
          <w:sz w:val="22"/>
          <w:szCs w:val="22"/>
        </w:rPr>
        <w:t xml:space="preserve">or </w:t>
      </w:r>
      <w:r>
        <w:rPr>
          <w:sz w:val="22"/>
          <w:szCs w:val="22"/>
        </w:rPr>
        <w:t xml:space="preserve">(c) shall be included as a Third Party. Third Parties have no legal standing within this agreement, unless a separate contract </w:t>
      </w:r>
      <w:r>
        <w:rPr>
          <w:spacing w:val="-3"/>
          <w:sz w:val="22"/>
          <w:szCs w:val="22"/>
        </w:rPr>
        <w:t xml:space="preserve">or </w:t>
      </w:r>
      <w:r>
        <w:rPr>
          <w:sz w:val="22"/>
          <w:szCs w:val="22"/>
        </w:rPr>
        <w:t>transaction is made for the Third Party's benefit and agreement conformity shall remain the responsibility of t</w:t>
      </w:r>
      <w:r>
        <w:rPr>
          <w:sz w:val="22"/>
          <w:szCs w:val="22"/>
        </w:rPr>
        <w:t>he Party who has primary association with the Third</w:t>
      </w:r>
      <w:r>
        <w:rPr>
          <w:spacing w:val="-22"/>
          <w:sz w:val="22"/>
          <w:szCs w:val="22"/>
        </w:rPr>
        <w:t xml:space="preserve"> </w:t>
      </w:r>
      <w:r>
        <w:rPr>
          <w:sz w:val="22"/>
          <w:szCs w:val="22"/>
        </w:rPr>
        <w:t>Party.</w:t>
      </w:r>
    </w:p>
    <w:p w:rsidR="00000000" w:rsidRDefault="005D0FDC">
      <w:pPr>
        <w:pStyle w:val="ListParagraph"/>
        <w:numPr>
          <w:ilvl w:val="1"/>
          <w:numId w:val="6"/>
        </w:numPr>
        <w:tabs>
          <w:tab w:val="left" w:pos="1252"/>
        </w:tabs>
        <w:kinsoku w:val="0"/>
        <w:overflowPunct w:val="0"/>
        <w:jc w:val="left"/>
        <w:rPr>
          <w:sz w:val="22"/>
          <w:szCs w:val="22"/>
        </w:rPr>
      </w:pPr>
      <w:r>
        <w:rPr>
          <w:b/>
          <w:bCs/>
          <w:sz w:val="22"/>
          <w:szCs w:val="22"/>
          <w:u w:val="single"/>
        </w:rPr>
        <w:t>Confidential Information</w:t>
      </w:r>
      <w:r>
        <w:rPr>
          <w:sz w:val="22"/>
          <w:szCs w:val="22"/>
        </w:rPr>
        <w:t xml:space="preserve">.  “Confidential Information” means any </w:t>
      </w:r>
      <w:r>
        <w:rPr>
          <w:spacing w:val="-3"/>
          <w:sz w:val="22"/>
          <w:szCs w:val="22"/>
        </w:rPr>
        <w:t xml:space="preserve">of </w:t>
      </w:r>
      <w:r>
        <w:rPr>
          <w:sz w:val="22"/>
          <w:szCs w:val="22"/>
        </w:rPr>
        <w:t>the</w:t>
      </w:r>
      <w:r>
        <w:rPr>
          <w:spacing w:val="-21"/>
          <w:sz w:val="22"/>
          <w:szCs w:val="22"/>
        </w:rPr>
        <w:t xml:space="preserve"> </w:t>
      </w:r>
      <w:r>
        <w:rPr>
          <w:sz w:val="22"/>
          <w:szCs w:val="22"/>
        </w:rPr>
        <w:t>following:</w:t>
      </w:r>
    </w:p>
    <w:p w:rsidR="00000000" w:rsidRDefault="005D0FDC">
      <w:pPr>
        <w:pStyle w:val="ListParagraph"/>
        <w:numPr>
          <w:ilvl w:val="1"/>
          <w:numId w:val="6"/>
        </w:numPr>
        <w:tabs>
          <w:tab w:val="left" w:pos="1252"/>
        </w:tabs>
        <w:kinsoku w:val="0"/>
        <w:overflowPunct w:val="0"/>
        <w:jc w:val="left"/>
        <w:rPr>
          <w:sz w:val="22"/>
          <w:szCs w:val="22"/>
        </w:rPr>
        <w:sectPr w:rsidR="00000000">
          <w:headerReference w:type="default" r:id="rId7"/>
          <w:footerReference w:type="default" r:id="rId8"/>
          <w:pgSz w:w="12240" w:h="15840"/>
          <w:pgMar w:top="1460" w:right="1320" w:bottom="1320" w:left="1340" w:header="731" w:footer="1132" w:gutter="0"/>
          <w:pgNumType w:start="1"/>
          <w:cols w:space="720"/>
          <w:noEndnote/>
        </w:sectPr>
      </w:pPr>
    </w:p>
    <w:p w:rsidR="00000000" w:rsidRDefault="005D0FDC">
      <w:pPr>
        <w:pStyle w:val="BodyText"/>
        <w:kinsoku w:val="0"/>
        <w:overflowPunct w:val="0"/>
        <w:spacing w:before="4"/>
        <w:rPr>
          <w:sz w:val="27"/>
          <w:szCs w:val="27"/>
        </w:rPr>
      </w:pPr>
    </w:p>
    <w:p w:rsidR="00000000" w:rsidRDefault="005D0FDC">
      <w:pPr>
        <w:pStyle w:val="ListParagraph"/>
        <w:numPr>
          <w:ilvl w:val="2"/>
          <w:numId w:val="6"/>
        </w:numPr>
        <w:tabs>
          <w:tab w:val="left" w:pos="1828"/>
        </w:tabs>
        <w:kinsoku w:val="0"/>
        <w:overflowPunct w:val="0"/>
        <w:spacing w:before="97" w:line="250" w:lineRule="exact"/>
        <w:ind w:right="118"/>
        <w:rPr>
          <w:sz w:val="22"/>
          <w:szCs w:val="22"/>
        </w:rPr>
      </w:pPr>
      <w:r>
        <w:rPr>
          <w:sz w:val="22"/>
          <w:szCs w:val="22"/>
        </w:rPr>
        <w:t xml:space="preserve">any and all information, in whatever form, tangible </w:t>
      </w:r>
      <w:r>
        <w:rPr>
          <w:spacing w:val="-3"/>
          <w:sz w:val="22"/>
          <w:szCs w:val="22"/>
        </w:rPr>
        <w:t xml:space="preserve">or </w:t>
      </w:r>
      <w:r>
        <w:rPr>
          <w:sz w:val="22"/>
          <w:szCs w:val="22"/>
        </w:rPr>
        <w:t>intangible, received by a Recipient f</w:t>
      </w:r>
      <w:r>
        <w:rPr>
          <w:sz w:val="22"/>
          <w:szCs w:val="22"/>
        </w:rPr>
        <w:t>rom a Disclosing Party regarding the Collaboration;</w:t>
      </w:r>
      <w:r>
        <w:rPr>
          <w:spacing w:val="-20"/>
          <w:sz w:val="22"/>
          <w:szCs w:val="22"/>
        </w:rPr>
        <w:t xml:space="preserve"> </w:t>
      </w:r>
      <w:r>
        <w:rPr>
          <w:sz w:val="22"/>
          <w:szCs w:val="22"/>
        </w:rPr>
        <w:t>and</w:t>
      </w:r>
    </w:p>
    <w:p w:rsidR="00000000" w:rsidRDefault="005D0FDC">
      <w:pPr>
        <w:pStyle w:val="ListParagraph"/>
        <w:numPr>
          <w:ilvl w:val="2"/>
          <w:numId w:val="6"/>
        </w:numPr>
        <w:tabs>
          <w:tab w:val="left" w:pos="1828"/>
        </w:tabs>
        <w:kinsoku w:val="0"/>
        <w:overflowPunct w:val="0"/>
        <w:spacing w:before="181"/>
        <w:ind w:right="114"/>
        <w:rPr>
          <w:sz w:val="22"/>
          <w:szCs w:val="22"/>
        </w:rPr>
      </w:pPr>
      <w:r>
        <w:rPr>
          <w:sz w:val="22"/>
          <w:szCs w:val="22"/>
        </w:rPr>
        <w:t xml:space="preserve">any and all information gathered by </w:t>
      </w:r>
      <w:r>
        <w:rPr>
          <w:spacing w:val="-2"/>
          <w:sz w:val="22"/>
          <w:szCs w:val="22"/>
        </w:rPr>
        <w:t xml:space="preserve">either </w:t>
      </w:r>
      <w:r>
        <w:rPr>
          <w:sz w:val="22"/>
          <w:szCs w:val="22"/>
        </w:rPr>
        <w:t xml:space="preserve">Party </w:t>
      </w:r>
      <w:r>
        <w:rPr>
          <w:spacing w:val="-3"/>
          <w:sz w:val="22"/>
          <w:szCs w:val="22"/>
        </w:rPr>
        <w:t xml:space="preserve">in </w:t>
      </w:r>
      <w:r>
        <w:rPr>
          <w:sz w:val="22"/>
          <w:szCs w:val="22"/>
        </w:rPr>
        <w:t xml:space="preserve">the course </w:t>
      </w:r>
      <w:r>
        <w:rPr>
          <w:spacing w:val="-3"/>
          <w:sz w:val="22"/>
          <w:szCs w:val="22"/>
        </w:rPr>
        <w:t xml:space="preserve">of </w:t>
      </w:r>
      <w:r>
        <w:rPr>
          <w:sz w:val="22"/>
          <w:szCs w:val="22"/>
        </w:rPr>
        <w:t xml:space="preserve">discussing and/or implementing the Collaboration, whether written </w:t>
      </w:r>
      <w:r>
        <w:rPr>
          <w:spacing w:val="-3"/>
          <w:sz w:val="22"/>
          <w:szCs w:val="22"/>
        </w:rPr>
        <w:t xml:space="preserve">or </w:t>
      </w:r>
      <w:r>
        <w:rPr>
          <w:sz w:val="22"/>
          <w:szCs w:val="22"/>
        </w:rPr>
        <w:t xml:space="preserve">oral, and </w:t>
      </w:r>
      <w:r>
        <w:rPr>
          <w:spacing w:val="-3"/>
          <w:sz w:val="22"/>
          <w:szCs w:val="22"/>
        </w:rPr>
        <w:t xml:space="preserve">if </w:t>
      </w:r>
      <w:r>
        <w:rPr>
          <w:sz w:val="22"/>
          <w:szCs w:val="22"/>
        </w:rPr>
        <w:t xml:space="preserve">written, however produced, and in whatever form, tangible </w:t>
      </w:r>
      <w:r>
        <w:rPr>
          <w:spacing w:val="-3"/>
          <w:sz w:val="22"/>
          <w:szCs w:val="22"/>
        </w:rPr>
        <w:t xml:space="preserve">or </w:t>
      </w:r>
      <w:r>
        <w:rPr>
          <w:sz w:val="22"/>
          <w:szCs w:val="22"/>
        </w:rPr>
        <w:t xml:space="preserve">intangible, that would logically be considered, confidential, proprietary </w:t>
      </w:r>
      <w:r>
        <w:rPr>
          <w:spacing w:val="-3"/>
          <w:sz w:val="22"/>
          <w:szCs w:val="22"/>
        </w:rPr>
        <w:t xml:space="preserve">or </w:t>
      </w:r>
      <w:r>
        <w:rPr>
          <w:sz w:val="22"/>
          <w:szCs w:val="22"/>
        </w:rPr>
        <w:t xml:space="preserve">of a secret nature and the subject matter </w:t>
      </w:r>
      <w:r>
        <w:rPr>
          <w:spacing w:val="-3"/>
          <w:sz w:val="22"/>
          <w:szCs w:val="22"/>
        </w:rPr>
        <w:t xml:space="preserve">of </w:t>
      </w:r>
      <w:r>
        <w:rPr>
          <w:sz w:val="22"/>
          <w:szCs w:val="22"/>
        </w:rPr>
        <w:t>this Agreement, and which information shall include, without</w:t>
      </w:r>
      <w:r>
        <w:rPr>
          <w:spacing w:val="-19"/>
          <w:sz w:val="22"/>
          <w:szCs w:val="22"/>
        </w:rPr>
        <w:t xml:space="preserve"> </w:t>
      </w:r>
      <w:r>
        <w:rPr>
          <w:sz w:val="22"/>
          <w:szCs w:val="22"/>
        </w:rPr>
        <w:t>limitation:</w:t>
      </w:r>
    </w:p>
    <w:p w:rsidR="00000000" w:rsidRDefault="005D0FDC">
      <w:pPr>
        <w:pStyle w:val="ListParagraph"/>
        <w:numPr>
          <w:ilvl w:val="3"/>
          <w:numId w:val="6"/>
        </w:numPr>
        <w:tabs>
          <w:tab w:val="left" w:pos="2980"/>
        </w:tabs>
        <w:kinsoku w:val="0"/>
        <w:overflowPunct w:val="0"/>
        <w:spacing w:before="183"/>
        <w:ind w:right="113" w:hanging="576"/>
        <w:rPr>
          <w:sz w:val="22"/>
          <w:szCs w:val="22"/>
        </w:rPr>
      </w:pPr>
      <w:r>
        <w:rPr>
          <w:sz w:val="22"/>
          <w:szCs w:val="22"/>
        </w:rPr>
        <w:t>Corporate information, including, without limitation, all ideas, concepts, strategies, products, services, corporate and financing structures, data, summaries, reports, drawings, charts, specifications, forms, materials, term sheets, agreements and contrac</w:t>
      </w:r>
      <w:r>
        <w:rPr>
          <w:sz w:val="22"/>
          <w:szCs w:val="22"/>
        </w:rPr>
        <w:t>ts (including this Agreement) relating in any  way to the</w:t>
      </w:r>
      <w:r>
        <w:rPr>
          <w:spacing w:val="-18"/>
          <w:sz w:val="22"/>
          <w:szCs w:val="22"/>
        </w:rPr>
        <w:t xml:space="preserve"> </w:t>
      </w:r>
      <w:r>
        <w:rPr>
          <w:sz w:val="22"/>
          <w:szCs w:val="22"/>
        </w:rPr>
        <w:t>Collaboration;</w:t>
      </w:r>
    </w:p>
    <w:p w:rsidR="00000000" w:rsidRDefault="005D0FDC">
      <w:pPr>
        <w:pStyle w:val="ListParagraph"/>
        <w:numPr>
          <w:ilvl w:val="3"/>
          <w:numId w:val="6"/>
        </w:numPr>
        <w:tabs>
          <w:tab w:val="left" w:pos="2980"/>
        </w:tabs>
        <w:kinsoku w:val="0"/>
        <w:overflowPunct w:val="0"/>
        <w:spacing w:before="183"/>
        <w:ind w:right="113" w:hanging="576"/>
        <w:rPr>
          <w:sz w:val="22"/>
          <w:szCs w:val="22"/>
        </w:rPr>
      </w:pPr>
      <w:r>
        <w:rPr>
          <w:sz w:val="22"/>
          <w:szCs w:val="22"/>
        </w:rPr>
        <w:t xml:space="preserve">Trade secrets, including, without limitation, all information, without regard to form, including, but not limited to, technical </w:t>
      </w:r>
      <w:r>
        <w:rPr>
          <w:spacing w:val="-3"/>
          <w:sz w:val="22"/>
          <w:szCs w:val="22"/>
        </w:rPr>
        <w:t xml:space="preserve">or </w:t>
      </w:r>
      <w:r>
        <w:rPr>
          <w:sz w:val="22"/>
          <w:szCs w:val="22"/>
        </w:rPr>
        <w:t>nontechnical data, a formula, a pattern, a compilati</w:t>
      </w:r>
      <w:r>
        <w:rPr>
          <w:sz w:val="22"/>
          <w:szCs w:val="22"/>
        </w:rPr>
        <w:t xml:space="preserve">on, a program, a device, a method, a technique, a drawing, a process, financial data, financial plans, product plans, </w:t>
      </w:r>
      <w:r>
        <w:rPr>
          <w:spacing w:val="-3"/>
          <w:sz w:val="22"/>
          <w:szCs w:val="22"/>
        </w:rPr>
        <w:t xml:space="preserve">or </w:t>
      </w:r>
      <w:r>
        <w:rPr>
          <w:sz w:val="22"/>
          <w:szCs w:val="22"/>
        </w:rPr>
        <w:t xml:space="preserve">a list </w:t>
      </w:r>
      <w:r>
        <w:rPr>
          <w:spacing w:val="-5"/>
          <w:sz w:val="22"/>
          <w:szCs w:val="22"/>
        </w:rPr>
        <w:t xml:space="preserve">of </w:t>
      </w:r>
      <w:r>
        <w:rPr>
          <w:sz w:val="22"/>
          <w:szCs w:val="22"/>
        </w:rPr>
        <w:t xml:space="preserve">actual </w:t>
      </w:r>
      <w:r>
        <w:rPr>
          <w:spacing w:val="-3"/>
          <w:sz w:val="22"/>
          <w:szCs w:val="22"/>
        </w:rPr>
        <w:t xml:space="preserve">or </w:t>
      </w:r>
      <w:r>
        <w:rPr>
          <w:sz w:val="22"/>
          <w:szCs w:val="22"/>
        </w:rPr>
        <w:t xml:space="preserve">potential customers </w:t>
      </w:r>
      <w:r>
        <w:rPr>
          <w:spacing w:val="-3"/>
          <w:sz w:val="22"/>
          <w:szCs w:val="22"/>
        </w:rPr>
        <w:t xml:space="preserve">or </w:t>
      </w:r>
      <w:r>
        <w:rPr>
          <w:sz w:val="22"/>
          <w:szCs w:val="22"/>
        </w:rPr>
        <w:t xml:space="preserve">suppliers which is not commonly known by </w:t>
      </w:r>
      <w:r>
        <w:rPr>
          <w:spacing w:val="-3"/>
          <w:sz w:val="22"/>
          <w:szCs w:val="22"/>
        </w:rPr>
        <w:t xml:space="preserve">or </w:t>
      </w:r>
      <w:r>
        <w:rPr>
          <w:sz w:val="22"/>
          <w:szCs w:val="22"/>
        </w:rPr>
        <w:t>available to the public and which</w:t>
      </w:r>
      <w:r>
        <w:rPr>
          <w:spacing w:val="-18"/>
          <w:sz w:val="22"/>
          <w:szCs w:val="22"/>
        </w:rPr>
        <w:t xml:space="preserve"> </w:t>
      </w:r>
      <w:r>
        <w:rPr>
          <w:sz w:val="22"/>
          <w:szCs w:val="22"/>
        </w:rPr>
        <w:t>information:</w:t>
      </w:r>
    </w:p>
    <w:p w:rsidR="00000000" w:rsidRDefault="005D0FDC">
      <w:pPr>
        <w:pStyle w:val="ListParagraph"/>
        <w:numPr>
          <w:ilvl w:val="4"/>
          <w:numId w:val="6"/>
        </w:numPr>
        <w:tabs>
          <w:tab w:val="left" w:pos="3700"/>
        </w:tabs>
        <w:kinsoku w:val="0"/>
        <w:overflowPunct w:val="0"/>
        <w:ind w:right="117" w:hanging="576"/>
        <w:rPr>
          <w:sz w:val="22"/>
          <w:szCs w:val="22"/>
        </w:rPr>
      </w:pPr>
      <w:r>
        <w:rPr>
          <w:sz w:val="22"/>
          <w:szCs w:val="22"/>
        </w:rPr>
        <w:t>D</w:t>
      </w:r>
      <w:r>
        <w:rPr>
          <w:sz w:val="22"/>
          <w:szCs w:val="22"/>
        </w:rPr>
        <w:t xml:space="preserve">erives economic value, actual </w:t>
      </w:r>
      <w:r>
        <w:rPr>
          <w:spacing w:val="-3"/>
          <w:sz w:val="22"/>
          <w:szCs w:val="22"/>
        </w:rPr>
        <w:t xml:space="preserve">or </w:t>
      </w:r>
      <w:r>
        <w:rPr>
          <w:sz w:val="22"/>
          <w:szCs w:val="22"/>
        </w:rPr>
        <w:t xml:space="preserve">potential, from not being generally known to, and not being readily ascertainable by proper means by, other persons who can obtain economic value from its disclosure </w:t>
      </w:r>
      <w:r>
        <w:rPr>
          <w:spacing w:val="-3"/>
          <w:sz w:val="22"/>
          <w:szCs w:val="22"/>
        </w:rPr>
        <w:t xml:space="preserve">or </w:t>
      </w:r>
      <w:r>
        <w:rPr>
          <w:sz w:val="22"/>
          <w:szCs w:val="22"/>
        </w:rPr>
        <w:t>use;</w:t>
      </w:r>
      <w:r>
        <w:rPr>
          <w:spacing w:val="-5"/>
          <w:sz w:val="22"/>
          <w:szCs w:val="22"/>
        </w:rPr>
        <w:t xml:space="preserve"> </w:t>
      </w:r>
      <w:r>
        <w:rPr>
          <w:sz w:val="22"/>
          <w:szCs w:val="22"/>
        </w:rPr>
        <w:t>and</w:t>
      </w:r>
    </w:p>
    <w:p w:rsidR="00000000" w:rsidRDefault="005D0FDC">
      <w:pPr>
        <w:pStyle w:val="ListParagraph"/>
        <w:numPr>
          <w:ilvl w:val="4"/>
          <w:numId w:val="6"/>
        </w:numPr>
        <w:tabs>
          <w:tab w:val="left" w:pos="3700"/>
        </w:tabs>
        <w:kinsoku w:val="0"/>
        <w:overflowPunct w:val="0"/>
        <w:spacing w:before="184" w:line="250" w:lineRule="exact"/>
        <w:ind w:right="114" w:hanging="576"/>
        <w:rPr>
          <w:sz w:val="22"/>
          <w:szCs w:val="22"/>
        </w:rPr>
      </w:pPr>
      <w:r>
        <w:rPr>
          <w:sz w:val="22"/>
          <w:szCs w:val="22"/>
        </w:rPr>
        <w:t xml:space="preserve">Is the subject </w:t>
      </w:r>
      <w:r>
        <w:rPr>
          <w:spacing w:val="-3"/>
          <w:sz w:val="22"/>
          <w:szCs w:val="22"/>
        </w:rPr>
        <w:t xml:space="preserve">of </w:t>
      </w:r>
      <w:r>
        <w:rPr>
          <w:sz w:val="22"/>
          <w:szCs w:val="22"/>
        </w:rPr>
        <w:t>efforts that are reasonable under the circumstances to maintain its secrecy;</w:t>
      </w:r>
      <w:r>
        <w:rPr>
          <w:spacing w:val="-19"/>
          <w:sz w:val="22"/>
          <w:szCs w:val="22"/>
        </w:rPr>
        <w:t xml:space="preserve"> </w:t>
      </w:r>
      <w:r>
        <w:rPr>
          <w:sz w:val="22"/>
          <w:szCs w:val="22"/>
        </w:rPr>
        <w:t>and</w:t>
      </w:r>
    </w:p>
    <w:p w:rsidR="00000000" w:rsidRDefault="005D0FDC">
      <w:pPr>
        <w:pStyle w:val="ListParagraph"/>
        <w:numPr>
          <w:ilvl w:val="3"/>
          <w:numId w:val="6"/>
        </w:numPr>
        <w:tabs>
          <w:tab w:val="left" w:pos="2980"/>
        </w:tabs>
        <w:kinsoku w:val="0"/>
        <w:overflowPunct w:val="0"/>
        <w:spacing w:before="181"/>
        <w:ind w:right="116" w:hanging="576"/>
        <w:rPr>
          <w:sz w:val="22"/>
          <w:szCs w:val="22"/>
        </w:rPr>
      </w:pPr>
      <w:r>
        <w:rPr>
          <w:sz w:val="22"/>
          <w:szCs w:val="22"/>
        </w:rPr>
        <w:t xml:space="preserve">Party contacts, including, without limitation, all information </w:t>
      </w:r>
      <w:r>
        <w:rPr>
          <w:spacing w:val="-3"/>
          <w:sz w:val="22"/>
          <w:szCs w:val="22"/>
        </w:rPr>
        <w:t xml:space="preserve">of </w:t>
      </w:r>
      <w:r>
        <w:rPr>
          <w:sz w:val="22"/>
          <w:szCs w:val="22"/>
        </w:rPr>
        <w:t xml:space="preserve">any  nature concerning </w:t>
      </w:r>
      <w:r>
        <w:rPr>
          <w:spacing w:val="-3"/>
          <w:sz w:val="22"/>
          <w:szCs w:val="22"/>
        </w:rPr>
        <w:t xml:space="preserve">either </w:t>
      </w:r>
      <w:r>
        <w:rPr>
          <w:sz w:val="22"/>
          <w:szCs w:val="22"/>
        </w:rPr>
        <w:t>Party’s business contacts and resources, distribution contacts and resources, t</w:t>
      </w:r>
      <w:r>
        <w:rPr>
          <w:sz w:val="22"/>
          <w:szCs w:val="22"/>
        </w:rPr>
        <w:t>echnical information and know-how, business dealings and negotiations with third parties, potential mergers and acquisitions, shareholders, members, clients, employees, consultants and</w:t>
      </w:r>
      <w:r>
        <w:rPr>
          <w:spacing w:val="-21"/>
          <w:sz w:val="22"/>
          <w:szCs w:val="22"/>
        </w:rPr>
        <w:t xml:space="preserve"> </w:t>
      </w:r>
      <w:r>
        <w:rPr>
          <w:sz w:val="22"/>
          <w:szCs w:val="22"/>
        </w:rPr>
        <w:t>affiliates.</w:t>
      </w:r>
    </w:p>
    <w:p w:rsidR="00000000" w:rsidRDefault="005D0FDC">
      <w:pPr>
        <w:pStyle w:val="ListParagraph"/>
        <w:numPr>
          <w:ilvl w:val="1"/>
          <w:numId w:val="6"/>
        </w:numPr>
        <w:tabs>
          <w:tab w:val="left" w:pos="1252"/>
        </w:tabs>
        <w:kinsoku w:val="0"/>
        <w:overflowPunct w:val="0"/>
        <w:spacing w:before="189" w:line="250" w:lineRule="exact"/>
        <w:ind w:right="117"/>
        <w:rPr>
          <w:sz w:val="22"/>
          <w:szCs w:val="22"/>
        </w:rPr>
      </w:pPr>
      <w:r>
        <w:rPr>
          <w:b/>
          <w:bCs/>
          <w:sz w:val="22"/>
          <w:szCs w:val="22"/>
          <w:u w:val="single"/>
        </w:rPr>
        <w:t>Disclosing Party</w:t>
      </w:r>
      <w:r>
        <w:rPr>
          <w:sz w:val="22"/>
          <w:szCs w:val="22"/>
        </w:rPr>
        <w:t>. “Disclosing Party” means a Party and incl</w:t>
      </w:r>
      <w:r>
        <w:rPr>
          <w:sz w:val="22"/>
          <w:szCs w:val="22"/>
        </w:rPr>
        <w:t>udes their respective Third Parties to this Agreement which discloses Confidential Information to a Recipient</w:t>
      </w:r>
      <w:r>
        <w:rPr>
          <w:spacing w:val="-36"/>
          <w:sz w:val="22"/>
          <w:szCs w:val="22"/>
        </w:rPr>
        <w:t xml:space="preserve"> </w:t>
      </w:r>
      <w:r>
        <w:rPr>
          <w:sz w:val="22"/>
          <w:szCs w:val="22"/>
        </w:rPr>
        <w:t>Party.</w:t>
      </w:r>
    </w:p>
    <w:p w:rsidR="00000000" w:rsidRDefault="005D0FDC">
      <w:pPr>
        <w:pStyle w:val="ListParagraph"/>
        <w:numPr>
          <w:ilvl w:val="1"/>
          <w:numId w:val="6"/>
        </w:numPr>
        <w:tabs>
          <w:tab w:val="left" w:pos="1252"/>
        </w:tabs>
        <w:kinsoku w:val="0"/>
        <w:overflowPunct w:val="0"/>
        <w:spacing w:before="186" w:line="250" w:lineRule="exact"/>
        <w:ind w:right="130"/>
        <w:rPr>
          <w:sz w:val="22"/>
          <w:szCs w:val="22"/>
        </w:rPr>
      </w:pPr>
      <w:r>
        <w:rPr>
          <w:b/>
          <w:bCs/>
          <w:sz w:val="22"/>
          <w:szCs w:val="22"/>
          <w:u w:val="single"/>
        </w:rPr>
        <w:t>Introduced Persons</w:t>
      </w:r>
      <w:r>
        <w:rPr>
          <w:sz w:val="22"/>
          <w:szCs w:val="22"/>
        </w:rPr>
        <w:t xml:space="preserve">. An “Introduced Person” means any person, company, contact </w:t>
      </w:r>
      <w:r>
        <w:rPr>
          <w:spacing w:val="-5"/>
          <w:sz w:val="22"/>
          <w:szCs w:val="22"/>
        </w:rPr>
        <w:t xml:space="preserve">or </w:t>
      </w:r>
      <w:r>
        <w:rPr>
          <w:sz w:val="22"/>
          <w:szCs w:val="22"/>
        </w:rPr>
        <w:t>source introduced to the Recipient by the Disclosing</w:t>
      </w:r>
      <w:r>
        <w:rPr>
          <w:spacing w:val="-24"/>
          <w:sz w:val="22"/>
          <w:szCs w:val="22"/>
        </w:rPr>
        <w:t xml:space="preserve"> </w:t>
      </w:r>
      <w:r>
        <w:rPr>
          <w:sz w:val="22"/>
          <w:szCs w:val="22"/>
        </w:rPr>
        <w:t>Party</w:t>
      </w:r>
      <w:r>
        <w:rPr>
          <w:sz w:val="22"/>
          <w:szCs w:val="22"/>
        </w:rPr>
        <w:t>.</w:t>
      </w:r>
    </w:p>
    <w:p w:rsidR="00000000" w:rsidRDefault="005D0FDC">
      <w:pPr>
        <w:pStyle w:val="ListParagraph"/>
        <w:numPr>
          <w:ilvl w:val="1"/>
          <w:numId w:val="6"/>
        </w:numPr>
        <w:tabs>
          <w:tab w:val="left" w:pos="1252"/>
        </w:tabs>
        <w:kinsoku w:val="0"/>
        <w:overflowPunct w:val="0"/>
        <w:spacing w:before="176"/>
        <w:ind w:right="122"/>
        <w:rPr>
          <w:sz w:val="22"/>
          <w:szCs w:val="22"/>
        </w:rPr>
      </w:pPr>
      <w:r>
        <w:rPr>
          <w:b/>
          <w:bCs/>
          <w:sz w:val="22"/>
          <w:szCs w:val="22"/>
          <w:u w:val="single"/>
        </w:rPr>
        <w:t>Need to Know Persons</w:t>
      </w:r>
      <w:r>
        <w:rPr>
          <w:sz w:val="22"/>
          <w:szCs w:val="22"/>
        </w:rPr>
        <w:t xml:space="preserve">. “Need </w:t>
      </w:r>
      <w:r>
        <w:rPr>
          <w:spacing w:val="2"/>
          <w:sz w:val="22"/>
          <w:szCs w:val="22"/>
        </w:rPr>
        <w:t xml:space="preserve">to </w:t>
      </w:r>
      <w:r>
        <w:rPr>
          <w:sz w:val="22"/>
          <w:szCs w:val="22"/>
        </w:rPr>
        <w:t xml:space="preserve">Know Persons” means those persons </w:t>
      </w:r>
      <w:r>
        <w:rPr>
          <w:spacing w:val="-3"/>
          <w:sz w:val="22"/>
          <w:szCs w:val="22"/>
        </w:rPr>
        <w:t xml:space="preserve">or </w:t>
      </w:r>
      <w:r>
        <w:rPr>
          <w:sz w:val="22"/>
          <w:szCs w:val="22"/>
        </w:rPr>
        <w:t xml:space="preserve">entities deemed by a Party to be necessary to be necessary to the process </w:t>
      </w:r>
      <w:r>
        <w:rPr>
          <w:spacing w:val="-3"/>
          <w:sz w:val="22"/>
          <w:szCs w:val="22"/>
        </w:rPr>
        <w:t xml:space="preserve">of </w:t>
      </w:r>
      <w:r>
        <w:rPr>
          <w:sz w:val="22"/>
          <w:szCs w:val="22"/>
        </w:rPr>
        <w:t xml:space="preserve">discussing, evaluating, </w:t>
      </w:r>
      <w:r>
        <w:rPr>
          <w:spacing w:val="-3"/>
          <w:sz w:val="22"/>
          <w:szCs w:val="22"/>
        </w:rPr>
        <w:t xml:space="preserve">or </w:t>
      </w:r>
      <w:r>
        <w:rPr>
          <w:sz w:val="22"/>
          <w:szCs w:val="22"/>
        </w:rPr>
        <w:t>executing the</w:t>
      </w:r>
      <w:r>
        <w:rPr>
          <w:spacing w:val="-16"/>
          <w:sz w:val="22"/>
          <w:szCs w:val="22"/>
        </w:rPr>
        <w:t xml:space="preserve"> </w:t>
      </w:r>
      <w:r>
        <w:rPr>
          <w:sz w:val="22"/>
          <w:szCs w:val="22"/>
        </w:rPr>
        <w:t>Collaboration.</w:t>
      </w:r>
    </w:p>
    <w:p w:rsidR="00000000" w:rsidRDefault="005D0FDC">
      <w:pPr>
        <w:pStyle w:val="ListParagraph"/>
        <w:numPr>
          <w:ilvl w:val="1"/>
          <w:numId w:val="6"/>
        </w:numPr>
        <w:tabs>
          <w:tab w:val="left" w:pos="1252"/>
        </w:tabs>
        <w:kinsoku w:val="0"/>
        <w:overflowPunct w:val="0"/>
        <w:jc w:val="left"/>
        <w:rPr>
          <w:sz w:val="22"/>
          <w:szCs w:val="22"/>
        </w:rPr>
      </w:pPr>
      <w:r>
        <w:rPr>
          <w:b/>
          <w:bCs/>
          <w:sz w:val="22"/>
          <w:szCs w:val="22"/>
          <w:u w:val="single"/>
        </w:rPr>
        <w:t>Person</w:t>
      </w:r>
      <w:r>
        <w:rPr>
          <w:sz w:val="22"/>
          <w:szCs w:val="22"/>
        </w:rPr>
        <w:t xml:space="preserve">.  “Person” </w:t>
      </w:r>
      <w:r>
        <w:rPr>
          <w:spacing w:val="-3"/>
          <w:sz w:val="22"/>
          <w:szCs w:val="22"/>
        </w:rPr>
        <w:t xml:space="preserve">means </w:t>
      </w:r>
      <w:r>
        <w:rPr>
          <w:sz w:val="22"/>
          <w:szCs w:val="22"/>
        </w:rPr>
        <w:t xml:space="preserve">an individual, an entity, </w:t>
      </w:r>
      <w:r>
        <w:rPr>
          <w:spacing w:val="-3"/>
          <w:sz w:val="22"/>
          <w:szCs w:val="22"/>
        </w:rPr>
        <w:t xml:space="preserve">or </w:t>
      </w:r>
      <w:r>
        <w:rPr>
          <w:sz w:val="22"/>
          <w:szCs w:val="22"/>
        </w:rPr>
        <w:t>a government</w:t>
      </w:r>
      <w:r>
        <w:rPr>
          <w:spacing w:val="1"/>
          <w:sz w:val="22"/>
          <w:szCs w:val="22"/>
        </w:rPr>
        <w:t xml:space="preserve"> </w:t>
      </w:r>
      <w:r>
        <w:rPr>
          <w:sz w:val="22"/>
          <w:szCs w:val="22"/>
        </w:rPr>
        <w:t>body.</w:t>
      </w:r>
    </w:p>
    <w:p w:rsidR="00000000" w:rsidRDefault="005D0FDC">
      <w:pPr>
        <w:pStyle w:val="ListParagraph"/>
        <w:numPr>
          <w:ilvl w:val="1"/>
          <w:numId w:val="6"/>
        </w:numPr>
        <w:tabs>
          <w:tab w:val="left" w:pos="1252"/>
        </w:tabs>
        <w:kinsoku w:val="0"/>
        <w:overflowPunct w:val="0"/>
        <w:ind w:right="116"/>
        <w:rPr>
          <w:sz w:val="22"/>
          <w:szCs w:val="22"/>
        </w:rPr>
      </w:pPr>
      <w:r>
        <w:rPr>
          <w:b/>
          <w:bCs/>
          <w:sz w:val="22"/>
          <w:szCs w:val="22"/>
          <w:u w:val="single"/>
        </w:rPr>
        <w:t>Recipient Party</w:t>
      </w:r>
      <w:r>
        <w:rPr>
          <w:sz w:val="22"/>
          <w:szCs w:val="22"/>
        </w:rPr>
        <w:t>. “Recipient Party” means a Party and includes their  respective Third Parties to this Agreement which receives Confidential Information from the Disclosing  Party.</w:t>
      </w:r>
    </w:p>
    <w:p w:rsidR="00000000" w:rsidRDefault="005D0FDC">
      <w:pPr>
        <w:pStyle w:val="ListParagraph"/>
        <w:numPr>
          <w:ilvl w:val="1"/>
          <w:numId w:val="6"/>
        </w:numPr>
        <w:tabs>
          <w:tab w:val="left" w:pos="1252"/>
        </w:tabs>
        <w:kinsoku w:val="0"/>
        <w:overflowPunct w:val="0"/>
        <w:ind w:right="116"/>
        <w:rPr>
          <w:sz w:val="22"/>
          <w:szCs w:val="22"/>
        </w:rPr>
        <w:sectPr w:rsidR="00000000">
          <w:pgSz w:w="12240" w:h="15840"/>
          <w:pgMar w:top="1460" w:right="1320" w:bottom="1320" w:left="1340" w:header="731" w:footer="1132" w:gutter="0"/>
          <w:cols w:space="720"/>
          <w:noEndnote/>
        </w:sectPr>
      </w:pPr>
    </w:p>
    <w:p w:rsidR="00000000" w:rsidRDefault="005D0FDC">
      <w:pPr>
        <w:pStyle w:val="BodyText"/>
        <w:kinsoku w:val="0"/>
        <w:overflowPunct w:val="0"/>
        <w:spacing w:before="2"/>
        <w:rPr>
          <w:sz w:val="28"/>
          <w:szCs w:val="28"/>
        </w:rPr>
      </w:pPr>
    </w:p>
    <w:p w:rsidR="00000000" w:rsidRDefault="005D0FDC">
      <w:pPr>
        <w:pStyle w:val="ListParagraph"/>
        <w:numPr>
          <w:ilvl w:val="1"/>
          <w:numId w:val="6"/>
        </w:numPr>
        <w:tabs>
          <w:tab w:val="left" w:pos="1352"/>
        </w:tabs>
        <w:kinsoku w:val="0"/>
        <w:overflowPunct w:val="0"/>
        <w:spacing w:before="88"/>
        <w:ind w:left="1352" w:right="128"/>
        <w:jc w:val="left"/>
        <w:rPr>
          <w:rFonts w:ascii="Calibri" w:hAnsi="Calibri" w:cs="Calibri"/>
          <w:sz w:val="22"/>
          <w:szCs w:val="22"/>
        </w:rPr>
      </w:pPr>
      <w:r>
        <w:rPr>
          <w:b/>
          <w:bCs/>
          <w:sz w:val="22"/>
          <w:szCs w:val="22"/>
          <w:u w:val="single"/>
        </w:rPr>
        <w:t>Respective Party</w:t>
      </w:r>
      <w:r>
        <w:rPr>
          <w:sz w:val="22"/>
          <w:szCs w:val="22"/>
        </w:rPr>
        <w:t xml:space="preserve">. </w:t>
      </w:r>
      <w:r>
        <w:rPr>
          <w:rFonts w:ascii="Calibri" w:hAnsi="Calibri" w:cs="Calibri"/>
          <w:b/>
          <w:bCs/>
          <w:sz w:val="22"/>
          <w:szCs w:val="22"/>
        </w:rPr>
        <w:t>“Respective Party</w:t>
      </w:r>
      <w:r>
        <w:rPr>
          <w:rFonts w:ascii="Calibri" w:hAnsi="Calibri" w:cs="Calibri"/>
          <w:b/>
          <w:bCs/>
          <w:sz w:val="22"/>
          <w:szCs w:val="22"/>
        </w:rPr>
        <w:t xml:space="preserve">” </w:t>
      </w:r>
      <w:r>
        <w:rPr>
          <w:rFonts w:ascii="Calibri" w:hAnsi="Calibri" w:cs="Calibri"/>
          <w:sz w:val="22"/>
          <w:szCs w:val="22"/>
        </w:rPr>
        <w:t>means the other Party in a transaction, discussion or process and includes their respective Third</w:t>
      </w:r>
      <w:r>
        <w:rPr>
          <w:rFonts w:ascii="Calibri" w:hAnsi="Calibri" w:cs="Calibri"/>
          <w:spacing w:val="-24"/>
          <w:sz w:val="22"/>
          <w:szCs w:val="22"/>
        </w:rPr>
        <w:t xml:space="preserve"> </w:t>
      </w:r>
      <w:r>
        <w:rPr>
          <w:rFonts w:ascii="Calibri" w:hAnsi="Calibri" w:cs="Calibri"/>
          <w:sz w:val="22"/>
          <w:szCs w:val="22"/>
        </w:rPr>
        <w:t>Parties.</w:t>
      </w:r>
    </w:p>
    <w:p w:rsidR="00000000" w:rsidRDefault="005D0FDC">
      <w:pPr>
        <w:pStyle w:val="Heading1"/>
        <w:numPr>
          <w:ilvl w:val="0"/>
          <w:numId w:val="7"/>
        </w:numPr>
        <w:tabs>
          <w:tab w:val="left" w:pos="920"/>
        </w:tabs>
        <w:kinsoku w:val="0"/>
        <w:overflowPunct w:val="0"/>
        <w:spacing w:before="177"/>
        <w:ind w:left="920" w:hanging="802"/>
      </w:pPr>
      <w:r>
        <w:t>OBLIGATIONS</w:t>
      </w:r>
    </w:p>
    <w:p w:rsidR="00000000" w:rsidRDefault="005D0FDC">
      <w:pPr>
        <w:pStyle w:val="ListParagraph"/>
        <w:numPr>
          <w:ilvl w:val="1"/>
          <w:numId w:val="5"/>
        </w:numPr>
        <w:tabs>
          <w:tab w:val="left" w:pos="1352"/>
        </w:tabs>
        <w:kinsoku w:val="0"/>
        <w:overflowPunct w:val="0"/>
        <w:spacing w:before="174"/>
        <w:ind w:hanging="477"/>
        <w:jc w:val="left"/>
        <w:rPr>
          <w:sz w:val="22"/>
          <w:szCs w:val="22"/>
        </w:rPr>
      </w:pPr>
      <w:r>
        <w:rPr>
          <w:b/>
          <w:bCs/>
          <w:sz w:val="22"/>
          <w:szCs w:val="22"/>
          <w:u w:val="single"/>
        </w:rPr>
        <w:t>Protection of Confidential</w:t>
      </w:r>
      <w:r>
        <w:rPr>
          <w:b/>
          <w:bCs/>
          <w:spacing w:val="-23"/>
          <w:sz w:val="22"/>
          <w:szCs w:val="22"/>
          <w:u w:val="single"/>
        </w:rPr>
        <w:t xml:space="preserve"> </w:t>
      </w:r>
      <w:r>
        <w:rPr>
          <w:b/>
          <w:bCs/>
          <w:sz w:val="22"/>
          <w:szCs w:val="22"/>
          <w:u w:val="single"/>
        </w:rPr>
        <w:t>Information</w:t>
      </w:r>
      <w:r>
        <w:rPr>
          <w:sz w:val="22"/>
          <w:szCs w:val="22"/>
        </w:rPr>
        <w:t>.</w:t>
      </w:r>
    </w:p>
    <w:p w:rsidR="00000000" w:rsidRDefault="005D0FDC">
      <w:pPr>
        <w:pStyle w:val="ListParagraph"/>
        <w:numPr>
          <w:ilvl w:val="2"/>
          <w:numId w:val="5"/>
        </w:numPr>
        <w:tabs>
          <w:tab w:val="left" w:pos="1928"/>
        </w:tabs>
        <w:kinsoku w:val="0"/>
        <w:overflowPunct w:val="0"/>
        <w:spacing w:before="184"/>
        <w:ind w:right="113"/>
        <w:rPr>
          <w:sz w:val="22"/>
          <w:szCs w:val="22"/>
        </w:rPr>
      </w:pPr>
      <w:r>
        <w:rPr>
          <w:sz w:val="22"/>
          <w:szCs w:val="22"/>
        </w:rPr>
        <w:t xml:space="preserve">Each Party to this Agreement shall maintain the secrecy </w:t>
      </w:r>
      <w:r>
        <w:rPr>
          <w:spacing w:val="-3"/>
          <w:sz w:val="22"/>
          <w:szCs w:val="22"/>
        </w:rPr>
        <w:t xml:space="preserve">of </w:t>
      </w:r>
      <w:r>
        <w:rPr>
          <w:sz w:val="22"/>
          <w:szCs w:val="22"/>
        </w:rPr>
        <w:t xml:space="preserve">all Confidential Information and that it shall not, at any time, disclose, in whole </w:t>
      </w:r>
      <w:r>
        <w:rPr>
          <w:spacing w:val="-3"/>
          <w:sz w:val="22"/>
          <w:szCs w:val="22"/>
        </w:rPr>
        <w:t xml:space="preserve">or </w:t>
      </w:r>
      <w:r>
        <w:rPr>
          <w:sz w:val="22"/>
          <w:szCs w:val="22"/>
        </w:rPr>
        <w:t>in part, the Confidential Information to any third party, without first obtaining express written permission from the Disclosing</w:t>
      </w:r>
      <w:r>
        <w:rPr>
          <w:spacing w:val="-8"/>
          <w:sz w:val="22"/>
          <w:szCs w:val="22"/>
        </w:rPr>
        <w:t xml:space="preserve"> </w:t>
      </w:r>
      <w:r>
        <w:rPr>
          <w:sz w:val="22"/>
          <w:szCs w:val="22"/>
        </w:rPr>
        <w:t>Party.</w:t>
      </w:r>
    </w:p>
    <w:p w:rsidR="00000000" w:rsidRDefault="005D0FDC">
      <w:pPr>
        <w:pStyle w:val="ListParagraph"/>
        <w:numPr>
          <w:ilvl w:val="2"/>
          <w:numId w:val="5"/>
        </w:numPr>
        <w:tabs>
          <w:tab w:val="left" w:pos="1928"/>
        </w:tabs>
        <w:kinsoku w:val="0"/>
        <w:overflowPunct w:val="0"/>
        <w:jc w:val="left"/>
        <w:rPr>
          <w:sz w:val="22"/>
          <w:szCs w:val="22"/>
        </w:rPr>
      </w:pPr>
      <w:r>
        <w:rPr>
          <w:sz w:val="22"/>
          <w:szCs w:val="22"/>
        </w:rPr>
        <w:t>Recipient</w:t>
      </w:r>
      <w:r>
        <w:rPr>
          <w:spacing w:val="-9"/>
          <w:sz w:val="22"/>
          <w:szCs w:val="22"/>
        </w:rPr>
        <w:t xml:space="preserve"> </w:t>
      </w:r>
      <w:r>
        <w:rPr>
          <w:sz w:val="22"/>
          <w:szCs w:val="22"/>
        </w:rPr>
        <w:t>shall:</w:t>
      </w:r>
    </w:p>
    <w:p w:rsidR="00000000" w:rsidRDefault="005D0FDC">
      <w:pPr>
        <w:pStyle w:val="ListParagraph"/>
        <w:numPr>
          <w:ilvl w:val="3"/>
          <w:numId w:val="5"/>
        </w:numPr>
        <w:tabs>
          <w:tab w:val="left" w:pos="3080"/>
        </w:tabs>
        <w:kinsoku w:val="0"/>
        <w:overflowPunct w:val="0"/>
        <w:ind w:right="116" w:hanging="576"/>
        <w:rPr>
          <w:sz w:val="22"/>
          <w:szCs w:val="22"/>
        </w:rPr>
      </w:pPr>
      <w:r>
        <w:rPr>
          <w:sz w:val="22"/>
          <w:szCs w:val="22"/>
        </w:rPr>
        <w:t>limit electronic</w:t>
      </w:r>
      <w:r>
        <w:rPr>
          <w:sz w:val="22"/>
          <w:szCs w:val="22"/>
        </w:rPr>
        <w:t xml:space="preserve"> distribution of Confidential Information to Need </w:t>
      </w:r>
      <w:r>
        <w:rPr>
          <w:spacing w:val="2"/>
          <w:sz w:val="22"/>
          <w:szCs w:val="22"/>
        </w:rPr>
        <w:t xml:space="preserve">to </w:t>
      </w:r>
      <w:r>
        <w:rPr>
          <w:sz w:val="22"/>
          <w:szCs w:val="22"/>
        </w:rPr>
        <w:t>Know Persons only;</w:t>
      </w:r>
      <w:r>
        <w:rPr>
          <w:spacing w:val="-5"/>
          <w:sz w:val="22"/>
          <w:szCs w:val="22"/>
        </w:rPr>
        <w:t xml:space="preserve"> </w:t>
      </w:r>
      <w:r>
        <w:rPr>
          <w:sz w:val="22"/>
          <w:szCs w:val="22"/>
        </w:rPr>
        <w:t>and</w:t>
      </w:r>
    </w:p>
    <w:p w:rsidR="00000000" w:rsidRDefault="005D0FDC">
      <w:pPr>
        <w:pStyle w:val="ListParagraph"/>
        <w:numPr>
          <w:ilvl w:val="3"/>
          <w:numId w:val="5"/>
        </w:numPr>
        <w:tabs>
          <w:tab w:val="left" w:pos="3080"/>
        </w:tabs>
        <w:kinsoku w:val="0"/>
        <w:overflowPunct w:val="0"/>
        <w:ind w:right="114" w:hanging="576"/>
        <w:rPr>
          <w:sz w:val="22"/>
          <w:szCs w:val="22"/>
        </w:rPr>
      </w:pPr>
      <w:r>
        <w:rPr>
          <w:sz w:val="22"/>
          <w:szCs w:val="22"/>
        </w:rPr>
        <w:t xml:space="preserve">not mechanically copy </w:t>
      </w:r>
      <w:r>
        <w:rPr>
          <w:spacing w:val="-3"/>
          <w:sz w:val="22"/>
          <w:szCs w:val="22"/>
        </w:rPr>
        <w:t xml:space="preserve">or </w:t>
      </w:r>
      <w:r>
        <w:rPr>
          <w:sz w:val="22"/>
          <w:szCs w:val="22"/>
        </w:rPr>
        <w:t xml:space="preserve">otherwise reproduce the Confidential Information, except as </w:t>
      </w:r>
      <w:r>
        <w:rPr>
          <w:spacing w:val="-3"/>
          <w:sz w:val="22"/>
          <w:szCs w:val="22"/>
        </w:rPr>
        <w:t xml:space="preserve">may </w:t>
      </w:r>
      <w:r>
        <w:rPr>
          <w:sz w:val="22"/>
          <w:szCs w:val="22"/>
        </w:rPr>
        <w:t>be necessary to evaluate and/or implement the Collaboration.</w:t>
      </w:r>
    </w:p>
    <w:p w:rsidR="00000000" w:rsidRDefault="005D0FDC">
      <w:pPr>
        <w:pStyle w:val="ListParagraph"/>
        <w:numPr>
          <w:ilvl w:val="2"/>
          <w:numId w:val="5"/>
        </w:numPr>
        <w:tabs>
          <w:tab w:val="left" w:pos="1928"/>
        </w:tabs>
        <w:kinsoku w:val="0"/>
        <w:overflowPunct w:val="0"/>
        <w:spacing w:before="183"/>
        <w:ind w:right="114"/>
        <w:rPr>
          <w:sz w:val="22"/>
          <w:szCs w:val="22"/>
        </w:rPr>
      </w:pPr>
      <w:r>
        <w:rPr>
          <w:sz w:val="22"/>
          <w:szCs w:val="22"/>
        </w:rPr>
        <w:t>Each Party further and specifi</w:t>
      </w:r>
      <w:r>
        <w:rPr>
          <w:sz w:val="22"/>
          <w:szCs w:val="22"/>
        </w:rPr>
        <w:t xml:space="preserve">cally agrees </w:t>
      </w:r>
      <w:r>
        <w:rPr>
          <w:spacing w:val="-4"/>
          <w:sz w:val="22"/>
          <w:szCs w:val="22"/>
        </w:rPr>
        <w:t xml:space="preserve">not </w:t>
      </w:r>
      <w:r>
        <w:rPr>
          <w:spacing w:val="2"/>
          <w:sz w:val="22"/>
          <w:szCs w:val="22"/>
        </w:rPr>
        <w:t xml:space="preserve">to </w:t>
      </w:r>
      <w:r>
        <w:rPr>
          <w:sz w:val="22"/>
          <w:szCs w:val="22"/>
        </w:rPr>
        <w:t xml:space="preserve">disclose, </w:t>
      </w:r>
      <w:r>
        <w:rPr>
          <w:spacing w:val="-3"/>
          <w:sz w:val="22"/>
          <w:szCs w:val="22"/>
        </w:rPr>
        <w:t xml:space="preserve">in </w:t>
      </w:r>
      <w:r>
        <w:rPr>
          <w:sz w:val="22"/>
          <w:szCs w:val="22"/>
        </w:rPr>
        <w:t xml:space="preserve">whole </w:t>
      </w:r>
      <w:r>
        <w:rPr>
          <w:spacing w:val="-3"/>
          <w:sz w:val="22"/>
          <w:szCs w:val="22"/>
        </w:rPr>
        <w:t xml:space="preserve">or </w:t>
      </w:r>
      <w:r>
        <w:rPr>
          <w:sz w:val="22"/>
          <w:szCs w:val="22"/>
        </w:rPr>
        <w:t xml:space="preserve">in part, the Confidential Information (including, without limitation, the provisions </w:t>
      </w:r>
      <w:r>
        <w:rPr>
          <w:spacing w:val="-3"/>
          <w:sz w:val="22"/>
          <w:szCs w:val="22"/>
        </w:rPr>
        <w:t xml:space="preserve">of </w:t>
      </w:r>
      <w:r>
        <w:rPr>
          <w:sz w:val="22"/>
          <w:szCs w:val="22"/>
        </w:rPr>
        <w:t xml:space="preserve">any term sheets </w:t>
      </w:r>
      <w:r>
        <w:rPr>
          <w:spacing w:val="-3"/>
          <w:sz w:val="22"/>
          <w:szCs w:val="22"/>
        </w:rPr>
        <w:t xml:space="preserve">or </w:t>
      </w:r>
      <w:r>
        <w:rPr>
          <w:sz w:val="22"/>
          <w:szCs w:val="22"/>
        </w:rPr>
        <w:t xml:space="preserve">letters </w:t>
      </w:r>
      <w:r>
        <w:rPr>
          <w:spacing w:val="-3"/>
          <w:sz w:val="22"/>
          <w:szCs w:val="22"/>
        </w:rPr>
        <w:t xml:space="preserve">of </w:t>
      </w:r>
      <w:r>
        <w:rPr>
          <w:sz w:val="22"/>
          <w:szCs w:val="22"/>
        </w:rPr>
        <w:t>intent) to any third</w:t>
      </w:r>
      <w:r>
        <w:rPr>
          <w:spacing w:val="-1"/>
          <w:sz w:val="22"/>
          <w:szCs w:val="22"/>
        </w:rPr>
        <w:t xml:space="preserve"> </w:t>
      </w:r>
      <w:r>
        <w:rPr>
          <w:sz w:val="22"/>
          <w:szCs w:val="22"/>
        </w:rPr>
        <w:t>parties.</w:t>
      </w:r>
    </w:p>
    <w:p w:rsidR="00000000" w:rsidRDefault="005D0FDC">
      <w:pPr>
        <w:pStyle w:val="ListParagraph"/>
        <w:numPr>
          <w:ilvl w:val="2"/>
          <w:numId w:val="5"/>
        </w:numPr>
        <w:tabs>
          <w:tab w:val="left" w:pos="1928"/>
        </w:tabs>
        <w:kinsoku w:val="0"/>
        <w:overflowPunct w:val="0"/>
        <w:spacing w:before="178"/>
        <w:ind w:right="117"/>
        <w:rPr>
          <w:sz w:val="22"/>
          <w:szCs w:val="22"/>
        </w:rPr>
      </w:pPr>
      <w:r>
        <w:rPr>
          <w:sz w:val="22"/>
          <w:szCs w:val="22"/>
        </w:rPr>
        <w:t xml:space="preserve">Except for disclosure to Need </w:t>
      </w:r>
      <w:r>
        <w:rPr>
          <w:spacing w:val="2"/>
          <w:sz w:val="22"/>
          <w:szCs w:val="22"/>
        </w:rPr>
        <w:t xml:space="preserve">to </w:t>
      </w:r>
      <w:r>
        <w:rPr>
          <w:sz w:val="22"/>
          <w:szCs w:val="22"/>
        </w:rPr>
        <w:t xml:space="preserve">Know Persons, neither Party </w:t>
      </w:r>
      <w:r>
        <w:rPr>
          <w:spacing w:val="-3"/>
          <w:sz w:val="22"/>
          <w:szCs w:val="22"/>
        </w:rPr>
        <w:t xml:space="preserve">may </w:t>
      </w:r>
      <w:r>
        <w:rPr>
          <w:sz w:val="22"/>
          <w:szCs w:val="22"/>
        </w:rPr>
        <w:t xml:space="preserve">reveal Confidential Information to any affiliates, persons </w:t>
      </w:r>
      <w:r>
        <w:rPr>
          <w:spacing w:val="-3"/>
          <w:sz w:val="22"/>
          <w:szCs w:val="22"/>
        </w:rPr>
        <w:t>or other</w:t>
      </w:r>
      <w:r>
        <w:rPr>
          <w:spacing w:val="-1"/>
          <w:sz w:val="22"/>
          <w:szCs w:val="22"/>
        </w:rPr>
        <w:t xml:space="preserve"> </w:t>
      </w:r>
      <w:r>
        <w:rPr>
          <w:sz w:val="22"/>
          <w:szCs w:val="22"/>
        </w:rPr>
        <w:t>entities.</w:t>
      </w:r>
    </w:p>
    <w:p w:rsidR="00000000" w:rsidRDefault="005D0FDC">
      <w:pPr>
        <w:pStyle w:val="ListParagraph"/>
        <w:numPr>
          <w:ilvl w:val="2"/>
          <w:numId w:val="5"/>
        </w:numPr>
        <w:tabs>
          <w:tab w:val="left" w:pos="1928"/>
        </w:tabs>
        <w:kinsoku w:val="0"/>
        <w:overflowPunct w:val="0"/>
        <w:spacing w:before="178"/>
        <w:ind w:right="121"/>
        <w:rPr>
          <w:sz w:val="22"/>
          <w:szCs w:val="22"/>
        </w:rPr>
      </w:pPr>
      <w:r>
        <w:rPr>
          <w:sz w:val="22"/>
          <w:szCs w:val="22"/>
        </w:rPr>
        <w:t xml:space="preserve">In the event Recipient discloses Confidential Information, including, without limitation, Need </w:t>
      </w:r>
      <w:r>
        <w:rPr>
          <w:spacing w:val="2"/>
          <w:sz w:val="22"/>
          <w:szCs w:val="22"/>
        </w:rPr>
        <w:t xml:space="preserve">to </w:t>
      </w:r>
      <w:r>
        <w:rPr>
          <w:sz w:val="22"/>
          <w:szCs w:val="22"/>
        </w:rPr>
        <w:t xml:space="preserve">Know Persons, Recipient is liable </w:t>
      </w:r>
      <w:r>
        <w:rPr>
          <w:spacing w:val="-3"/>
          <w:sz w:val="22"/>
          <w:szCs w:val="22"/>
        </w:rPr>
        <w:t xml:space="preserve">for </w:t>
      </w:r>
      <w:r>
        <w:rPr>
          <w:sz w:val="22"/>
          <w:szCs w:val="22"/>
        </w:rPr>
        <w:t xml:space="preserve">any breach </w:t>
      </w:r>
      <w:r>
        <w:rPr>
          <w:spacing w:val="-3"/>
          <w:sz w:val="22"/>
          <w:szCs w:val="22"/>
        </w:rPr>
        <w:t xml:space="preserve">of </w:t>
      </w:r>
      <w:r>
        <w:rPr>
          <w:sz w:val="22"/>
          <w:szCs w:val="22"/>
        </w:rPr>
        <w:t>this  Agreement by any Person to which it discloses Confidential</w:t>
      </w:r>
      <w:r>
        <w:rPr>
          <w:spacing w:val="-33"/>
          <w:sz w:val="22"/>
          <w:szCs w:val="22"/>
        </w:rPr>
        <w:t xml:space="preserve"> </w:t>
      </w:r>
      <w:r>
        <w:rPr>
          <w:sz w:val="22"/>
          <w:szCs w:val="22"/>
        </w:rPr>
        <w:t>Information.</w:t>
      </w:r>
    </w:p>
    <w:p w:rsidR="00000000" w:rsidRDefault="005D0FDC">
      <w:pPr>
        <w:pStyle w:val="ListParagraph"/>
        <w:numPr>
          <w:ilvl w:val="2"/>
          <w:numId w:val="5"/>
        </w:numPr>
        <w:tabs>
          <w:tab w:val="left" w:pos="1928"/>
        </w:tabs>
        <w:kinsoku w:val="0"/>
        <w:overflowPunct w:val="0"/>
        <w:spacing w:before="183" w:line="250" w:lineRule="exact"/>
        <w:ind w:right="114"/>
        <w:rPr>
          <w:sz w:val="22"/>
          <w:szCs w:val="22"/>
        </w:rPr>
      </w:pPr>
      <w:r>
        <w:rPr>
          <w:sz w:val="22"/>
          <w:szCs w:val="22"/>
        </w:rPr>
        <w:t xml:space="preserve">The Recipient shall take all necessary and appropriate precautions to avoid </w:t>
      </w:r>
      <w:r>
        <w:rPr>
          <w:spacing w:val="3"/>
          <w:sz w:val="22"/>
          <w:szCs w:val="22"/>
        </w:rPr>
        <w:t xml:space="preserve">the </w:t>
      </w:r>
      <w:r>
        <w:rPr>
          <w:sz w:val="22"/>
          <w:szCs w:val="22"/>
        </w:rPr>
        <w:t xml:space="preserve">unauthorized disclosure </w:t>
      </w:r>
      <w:r>
        <w:rPr>
          <w:spacing w:val="-3"/>
          <w:sz w:val="22"/>
          <w:szCs w:val="22"/>
        </w:rPr>
        <w:t xml:space="preserve">of </w:t>
      </w:r>
      <w:r>
        <w:rPr>
          <w:sz w:val="22"/>
          <w:szCs w:val="22"/>
        </w:rPr>
        <w:t>Confidential</w:t>
      </w:r>
      <w:r>
        <w:rPr>
          <w:spacing w:val="-18"/>
          <w:sz w:val="22"/>
          <w:szCs w:val="22"/>
        </w:rPr>
        <w:t xml:space="preserve"> </w:t>
      </w:r>
      <w:r>
        <w:rPr>
          <w:sz w:val="22"/>
          <w:szCs w:val="22"/>
        </w:rPr>
        <w:t>Information.</w:t>
      </w:r>
    </w:p>
    <w:p w:rsidR="00000000" w:rsidRDefault="005D0FDC">
      <w:pPr>
        <w:pStyle w:val="ListParagraph"/>
        <w:numPr>
          <w:ilvl w:val="2"/>
          <w:numId w:val="5"/>
        </w:numPr>
        <w:tabs>
          <w:tab w:val="left" w:pos="1928"/>
        </w:tabs>
        <w:kinsoku w:val="0"/>
        <w:overflowPunct w:val="0"/>
        <w:spacing w:before="180"/>
        <w:ind w:right="115"/>
        <w:rPr>
          <w:sz w:val="22"/>
          <w:szCs w:val="22"/>
        </w:rPr>
      </w:pPr>
      <w:r>
        <w:rPr>
          <w:sz w:val="22"/>
          <w:szCs w:val="22"/>
        </w:rPr>
        <w:t>The Recipient shall treat the Confidential In</w:t>
      </w:r>
      <w:r>
        <w:rPr>
          <w:sz w:val="22"/>
          <w:szCs w:val="22"/>
        </w:rPr>
        <w:t xml:space="preserve">formation </w:t>
      </w:r>
      <w:r>
        <w:rPr>
          <w:spacing w:val="-3"/>
          <w:sz w:val="22"/>
          <w:szCs w:val="22"/>
        </w:rPr>
        <w:t xml:space="preserve">of </w:t>
      </w:r>
      <w:r>
        <w:rPr>
          <w:sz w:val="22"/>
          <w:szCs w:val="22"/>
        </w:rPr>
        <w:t xml:space="preserve">the Disclosing Party with no less care than it employs for its own Confidential Information </w:t>
      </w:r>
      <w:r>
        <w:rPr>
          <w:spacing w:val="-3"/>
          <w:sz w:val="22"/>
          <w:szCs w:val="22"/>
        </w:rPr>
        <w:t xml:space="preserve">of </w:t>
      </w:r>
      <w:r>
        <w:rPr>
          <w:sz w:val="22"/>
          <w:szCs w:val="22"/>
        </w:rPr>
        <w:t xml:space="preserve">a similar nature that  it does not wish </w:t>
      </w:r>
      <w:r>
        <w:rPr>
          <w:spacing w:val="2"/>
          <w:sz w:val="22"/>
          <w:szCs w:val="22"/>
        </w:rPr>
        <w:t xml:space="preserve">to </w:t>
      </w:r>
      <w:r>
        <w:rPr>
          <w:sz w:val="22"/>
          <w:szCs w:val="22"/>
        </w:rPr>
        <w:t xml:space="preserve">disclose, publish </w:t>
      </w:r>
      <w:r>
        <w:rPr>
          <w:spacing w:val="-3"/>
          <w:sz w:val="22"/>
          <w:szCs w:val="22"/>
        </w:rPr>
        <w:t xml:space="preserve">or </w:t>
      </w:r>
      <w:r>
        <w:rPr>
          <w:sz w:val="22"/>
          <w:szCs w:val="22"/>
        </w:rPr>
        <w:t>disseminate, but not less than a reasonable  level of</w:t>
      </w:r>
      <w:r>
        <w:rPr>
          <w:spacing w:val="-6"/>
          <w:sz w:val="22"/>
          <w:szCs w:val="22"/>
        </w:rPr>
        <w:t xml:space="preserve"> </w:t>
      </w:r>
      <w:r>
        <w:rPr>
          <w:sz w:val="22"/>
          <w:szCs w:val="22"/>
        </w:rPr>
        <w:t>care.</w:t>
      </w:r>
    </w:p>
    <w:p w:rsidR="00000000" w:rsidRDefault="005D0FDC">
      <w:pPr>
        <w:pStyle w:val="Heading1"/>
        <w:numPr>
          <w:ilvl w:val="1"/>
          <w:numId w:val="5"/>
        </w:numPr>
        <w:tabs>
          <w:tab w:val="left" w:pos="1352"/>
        </w:tabs>
        <w:kinsoku w:val="0"/>
        <w:overflowPunct w:val="0"/>
        <w:spacing w:before="178"/>
        <w:ind w:left="1352"/>
        <w:rPr>
          <w:b w:val="0"/>
          <w:bCs w:val="0"/>
        </w:rPr>
      </w:pPr>
      <w:r>
        <w:rPr>
          <w:u w:val="single"/>
        </w:rPr>
        <w:t>Disposition of Confident</w:t>
      </w:r>
      <w:r>
        <w:rPr>
          <w:u w:val="single"/>
        </w:rPr>
        <w:t>ial</w:t>
      </w:r>
      <w:r>
        <w:rPr>
          <w:spacing w:val="-25"/>
          <w:u w:val="single"/>
        </w:rPr>
        <w:t xml:space="preserve"> </w:t>
      </w:r>
      <w:r>
        <w:rPr>
          <w:u w:val="single"/>
        </w:rPr>
        <w:t>Information</w:t>
      </w:r>
      <w:r>
        <w:rPr>
          <w:b w:val="0"/>
          <w:bCs w:val="0"/>
        </w:rPr>
        <w:t>.</w:t>
      </w:r>
    </w:p>
    <w:p w:rsidR="00000000" w:rsidRDefault="005D0FDC">
      <w:pPr>
        <w:pStyle w:val="BodyText"/>
        <w:kinsoku w:val="0"/>
        <w:overflowPunct w:val="0"/>
        <w:spacing w:before="58" w:line="276" w:lineRule="auto"/>
        <w:ind w:left="1352" w:right="112"/>
        <w:jc w:val="both"/>
      </w:pPr>
      <w:r>
        <w:t>If at any time the Disclosing Party requests in writing, the Recipient shall immediately return to the Disclosing Party or, with the Disclosing Party’s consent destroy, all written and tangible Confidential Information originating with the</w:t>
      </w:r>
      <w:r>
        <w:t xml:space="preserve"> Disclosing Party (including, without limitation, all documents, business plans, booklets, proposals, confidential memoranda, term sheets, letters, memos, drawings, charts, specifications, discs, magnetic tapes, electronic files and data bases) and any and</w:t>
      </w:r>
      <w:r>
        <w:t xml:space="preserve"> all copies thereof. Such return or destruction of the Confidential Information shall be certified in writing by the Recipient within ten days after receipt of the request for return or destruction.</w:t>
      </w:r>
    </w:p>
    <w:p w:rsidR="00000000" w:rsidRDefault="005D0FDC">
      <w:pPr>
        <w:pStyle w:val="BodyText"/>
        <w:kinsoku w:val="0"/>
        <w:overflowPunct w:val="0"/>
        <w:spacing w:before="58" w:line="276" w:lineRule="auto"/>
        <w:ind w:left="1352" w:right="112"/>
        <w:jc w:val="both"/>
        <w:sectPr w:rsidR="00000000">
          <w:pgSz w:w="12240" w:h="15840"/>
          <w:pgMar w:top="1460" w:right="1320" w:bottom="1320" w:left="1240" w:header="731" w:footer="1132" w:gutter="0"/>
          <w:cols w:space="720" w:equalWidth="0">
            <w:col w:w="9680"/>
          </w:cols>
          <w:noEndnote/>
        </w:sectPr>
      </w:pPr>
    </w:p>
    <w:p w:rsidR="00000000" w:rsidRDefault="005D0FDC">
      <w:pPr>
        <w:pStyle w:val="BodyText"/>
        <w:kinsoku w:val="0"/>
        <w:overflowPunct w:val="0"/>
        <w:spacing w:before="4"/>
        <w:rPr>
          <w:sz w:val="27"/>
          <w:szCs w:val="27"/>
        </w:rPr>
      </w:pPr>
    </w:p>
    <w:p w:rsidR="00000000" w:rsidRDefault="005D0FDC">
      <w:pPr>
        <w:pStyle w:val="ListParagraph"/>
        <w:numPr>
          <w:ilvl w:val="1"/>
          <w:numId w:val="5"/>
        </w:numPr>
        <w:tabs>
          <w:tab w:val="left" w:pos="1252"/>
        </w:tabs>
        <w:kinsoku w:val="0"/>
        <w:overflowPunct w:val="0"/>
        <w:spacing w:before="97" w:line="250" w:lineRule="exact"/>
        <w:ind w:right="124"/>
        <w:rPr>
          <w:sz w:val="22"/>
          <w:szCs w:val="22"/>
        </w:rPr>
      </w:pPr>
      <w:r>
        <w:rPr>
          <w:b/>
          <w:bCs/>
          <w:sz w:val="22"/>
          <w:szCs w:val="22"/>
          <w:u w:val="single"/>
        </w:rPr>
        <w:t>Exceptions</w:t>
      </w:r>
      <w:r>
        <w:rPr>
          <w:sz w:val="22"/>
          <w:szCs w:val="22"/>
        </w:rPr>
        <w:t xml:space="preserve">. For purposes </w:t>
      </w:r>
      <w:r>
        <w:rPr>
          <w:spacing w:val="-3"/>
          <w:sz w:val="22"/>
          <w:szCs w:val="22"/>
        </w:rPr>
        <w:t xml:space="preserve">of </w:t>
      </w:r>
      <w:r>
        <w:rPr>
          <w:sz w:val="22"/>
          <w:szCs w:val="22"/>
        </w:rPr>
        <w:t>thi</w:t>
      </w:r>
      <w:r>
        <w:rPr>
          <w:sz w:val="22"/>
          <w:szCs w:val="22"/>
        </w:rPr>
        <w:t>s Agreement, the term Confidential Information does not include information</w:t>
      </w:r>
      <w:r>
        <w:rPr>
          <w:spacing w:val="-13"/>
          <w:sz w:val="22"/>
          <w:szCs w:val="22"/>
        </w:rPr>
        <w:t xml:space="preserve"> </w:t>
      </w:r>
      <w:r>
        <w:rPr>
          <w:sz w:val="22"/>
          <w:szCs w:val="22"/>
        </w:rPr>
        <w:t>which:</w:t>
      </w:r>
    </w:p>
    <w:p w:rsidR="00000000" w:rsidRDefault="005D0FDC">
      <w:pPr>
        <w:pStyle w:val="ListParagraph"/>
        <w:numPr>
          <w:ilvl w:val="2"/>
          <w:numId w:val="5"/>
        </w:numPr>
        <w:tabs>
          <w:tab w:val="left" w:pos="1828"/>
        </w:tabs>
        <w:kinsoku w:val="0"/>
        <w:overflowPunct w:val="0"/>
        <w:spacing w:before="186" w:line="250" w:lineRule="exact"/>
        <w:ind w:left="1828" w:right="122"/>
        <w:rPr>
          <w:sz w:val="22"/>
          <w:szCs w:val="22"/>
        </w:rPr>
      </w:pPr>
      <w:r>
        <w:rPr>
          <w:sz w:val="22"/>
          <w:szCs w:val="22"/>
        </w:rPr>
        <w:t xml:space="preserve">is publicly available </w:t>
      </w:r>
      <w:r>
        <w:rPr>
          <w:spacing w:val="-3"/>
          <w:sz w:val="22"/>
          <w:szCs w:val="22"/>
        </w:rPr>
        <w:t xml:space="preserve">or </w:t>
      </w:r>
      <w:r>
        <w:rPr>
          <w:sz w:val="22"/>
          <w:szCs w:val="22"/>
        </w:rPr>
        <w:t xml:space="preserve">becomes generally available </w:t>
      </w:r>
      <w:r>
        <w:rPr>
          <w:spacing w:val="2"/>
          <w:sz w:val="22"/>
          <w:szCs w:val="22"/>
        </w:rPr>
        <w:t xml:space="preserve">to </w:t>
      </w:r>
      <w:r>
        <w:rPr>
          <w:sz w:val="22"/>
          <w:szCs w:val="22"/>
        </w:rPr>
        <w:t xml:space="preserve">the public </w:t>
      </w:r>
      <w:r>
        <w:rPr>
          <w:spacing w:val="-3"/>
          <w:sz w:val="22"/>
          <w:szCs w:val="22"/>
        </w:rPr>
        <w:t xml:space="preserve">other </w:t>
      </w:r>
      <w:r>
        <w:rPr>
          <w:sz w:val="22"/>
          <w:szCs w:val="22"/>
        </w:rPr>
        <w:t xml:space="preserve">than as a result </w:t>
      </w:r>
      <w:r>
        <w:rPr>
          <w:spacing w:val="-3"/>
          <w:sz w:val="22"/>
          <w:szCs w:val="22"/>
        </w:rPr>
        <w:t xml:space="preserve">of </w:t>
      </w:r>
      <w:r>
        <w:rPr>
          <w:sz w:val="22"/>
          <w:szCs w:val="22"/>
        </w:rPr>
        <w:t>a disclosure by the</w:t>
      </w:r>
      <w:r>
        <w:rPr>
          <w:spacing w:val="-9"/>
          <w:sz w:val="22"/>
          <w:szCs w:val="22"/>
        </w:rPr>
        <w:t xml:space="preserve"> </w:t>
      </w:r>
      <w:r>
        <w:rPr>
          <w:sz w:val="22"/>
          <w:szCs w:val="22"/>
        </w:rPr>
        <w:t>Recipient,</w:t>
      </w:r>
    </w:p>
    <w:p w:rsidR="00000000" w:rsidRDefault="005D0FDC">
      <w:pPr>
        <w:pStyle w:val="ListParagraph"/>
        <w:numPr>
          <w:ilvl w:val="2"/>
          <w:numId w:val="5"/>
        </w:numPr>
        <w:tabs>
          <w:tab w:val="left" w:pos="1828"/>
        </w:tabs>
        <w:kinsoku w:val="0"/>
        <w:overflowPunct w:val="0"/>
        <w:spacing w:before="181"/>
        <w:ind w:left="1828" w:right="114"/>
        <w:rPr>
          <w:sz w:val="22"/>
          <w:szCs w:val="22"/>
        </w:rPr>
      </w:pPr>
      <w:r>
        <w:rPr>
          <w:sz w:val="22"/>
          <w:szCs w:val="22"/>
        </w:rPr>
        <w:t xml:space="preserve">becomes available </w:t>
      </w:r>
      <w:r>
        <w:rPr>
          <w:spacing w:val="2"/>
          <w:sz w:val="22"/>
          <w:szCs w:val="22"/>
        </w:rPr>
        <w:t xml:space="preserve">to </w:t>
      </w:r>
      <w:r>
        <w:rPr>
          <w:sz w:val="22"/>
          <w:szCs w:val="22"/>
        </w:rPr>
        <w:t xml:space="preserve">the Recipient on a non-confidential basis from a source </w:t>
      </w:r>
      <w:r>
        <w:rPr>
          <w:spacing w:val="-3"/>
          <w:sz w:val="22"/>
          <w:szCs w:val="22"/>
        </w:rPr>
        <w:t xml:space="preserve">other </w:t>
      </w:r>
      <w:r>
        <w:rPr>
          <w:sz w:val="22"/>
          <w:szCs w:val="22"/>
        </w:rPr>
        <w:t xml:space="preserve">than the Disclosing Party; provided, however, that the Recipient reasonably believes the source </w:t>
      </w:r>
      <w:r>
        <w:rPr>
          <w:spacing w:val="2"/>
          <w:sz w:val="22"/>
          <w:szCs w:val="22"/>
        </w:rPr>
        <w:t xml:space="preserve">to </w:t>
      </w:r>
      <w:r>
        <w:rPr>
          <w:sz w:val="22"/>
          <w:szCs w:val="22"/>
        </w:rPr>
        <w:t xml:space="preserve">have rightfully and lawfully obtained such information and such source  </w:t>
      </w:r>
      <w:r>
        <w:rPr>
          <w:spacing w:val="-3"/>
          <w:sz w:val="22"/>
          <w:szCs w:val="22"/>
        </w:rPr>
        <w:t xml:space="preserve">is </w:t>
      </w:r>
      <w:r>
        <w:rPr>
          <w:sz w:val="22"/>
          <w:szCs w:val="22"/>
        </w:rPr>
        <w:t>not bound by a confi</w:t>
      </w:r>
      <w:r>
        <w:rPr>
          <w:sz w:val="22"/>
          <w:szCs w:val="22"/>
        </w:rPr>
        <w:t xml:space="preserve">dentiality agreement </w:t>
      </w:r>
      <w:r>
        <w:rPr>
          <w:spacing w:val="-3"/>
          <w:sz w:val="22"/>
          <w:szCs w:val="22"/>
        </w:rPr>
        <w:t xml:space="preserve">or </w:t>
      </w:r>
      <w:r>
        <w:rPr>
          <w:sz w:val="22"/>
          <w:szCs w:val="22"/>
        </w:rPr>
        <w:t>other obligation of secrecy with the Disclosing</w:t>
      </w:r>
      <w:r>
        <w:rPr>
          <w:spacing w:val="-9"/>
          <w:sz w:val="22"/>
          <w:szCs w:val="22"/>
        </w:rPr>
        <w:t xml:space="preserve"> </w:t>
      </w:r>
      <w:r>
        <w:rPr>
          <w:sz w:val="22"/>
          <w:szCs w:val="22"/>
        </w:rPr>
        <w:t>Party;</w:t>
      </w:r>
    </w:p>
    <w:p w:rsidR="00000000" w:rsidRDefault="005D0FDC">
      <w:pPr>
        <w:pStyle w:val="ListParagraph"/>
        <w:numPr>
          <w:ilvl w:val="2"/>
          <w:numId w:val="5"/>
        </w:numPr>
        <w:tabs>
          <w:tab w:val="left" w:pos="1828"/>
        </w:tabs>
        <w:kinsoku w:val="0"/>
        <w:overflowPunct w:val="0"/>
        <w:spacing w:before="184"/>
        <w:ind w:left="1828"/>
        <w:jc w:val="left"/>
        <w:rPr>
          <w:spacing w:val="-3"/>
          <w:sz w:val="22"/>
          <w:szCs w:val="22"/>
        </w:rPr>
      </w:pPr>
      <w:r>
        <w:rPr>
          <w:sz w:val="22"/>
          <w:szCs w:val="22"/>
        </w:rPr>
        <w:t>is independently developed by the Recipient,</w:t>
      </w:r>
      <w:r>
        <w:rPr>
          <w:spacing w:val="-15"/>
          <w:sz w:val="22"/>
          <w:szCs w:val="22"/>
        </w:rPr>
        <w:t xml:space="preserve"> </w:t>
      </w:r>
      <w:r>
        <w:rPr>
          <w:spacing w:val="-3"/>
          <w:sz w:val="22"/>
          <w:szCs w:val="22"/>
        </w:rPr>
        <w:t>or</w:t>
      </w:r>
    </w:p>
    <w:p w:rsidR="00000000" w:rsidRDefault="005D0FDC">
      <w:pPr>
        <w:pStyle w:val="ListParagraph"/>
        <w:numPr>
          <w:ilvl w:val="2"/>
          <w:numId w:val="5"/>
        </w:numPr>
        <w:tabs>
          <w:tab w:val="left" w:pos="1828"/>
        </w:tabs>
        <w:kinsoku w:val="0"/>
        <w:overflowPunct w:val="0"/>
        <w:spacing w:before="184" w:line="250" w:lineRule="exact"/>
        <w:ind w:left="1828" w:right="122"/>
        <w:rPr>
          <w:sz w:val="22"/>
          <w:szCs w:val="22"/>
        </w:rPr>
      </w:pPr>
      <w:r>
        <w:rPr>
          <w:sz w:val="22"/>
          <w:szCs w:val="22"/>
        </w:rPr>
        <w:t xml:space="preserve">the Disclosing Party agrees in writing that the information may be disclosed as </w:t>
      </w:r>
      <w:r>
        <w:rPr>
          <w:spacing w:val="-3"/>
          <w:sz w:val="22"/>
          <w:szCs w:val="22"/>
        </w:rPr>
        <w:t xml:space="preserve">set </w:t>
      </w:r>
      <w:r>
        <w:rPr>
          <w:sz w:val="22"/>
          <w:szCs w:val="22"/>
        </w:rPr>
        <w:t>forth in Section 4</w:t>
      </w:r>
      <w:r>
        <w:rPr>
          <w:spacing w:val="-16"/>
          <w:sz w:val="22"/>
          <w:szCs w:val="22"/>
        </w:rPr>
        <w:t xml:space="preserve"> </w:t>
      </w:r>
      <w:r>
        <w:rPr>
          <w:sz w:val="22"/>
          <w:szCs w:val="22"/>
        </w:rPr>
        <w:t>herein.</w:t>
      </w:r>
    </w:p>
    <w:p w:rsidR="00000000" w:rsidRDefault="005D0FDC">
      <w:pPr>
        <w:pStyle w:val="Heading1"/>
        <w:numPr>
          <w:ilvl w:val="1"/>
          <w:numId w:val="5"/>
        </w:numPr>
        <w:tabs>
          <w:tab w:val="left" w:pos="1252"/>
        </w:tabs>
        <w:kinsoku w:val="0"/>
        <w:overflowPunct w:val="0"/>
        <w:spacing w:before="181"/>
        <w:rPr>
          <w:b w:val="0"/>
          <w:bCs w:val="0"/>
        </w:rPr>
      </w:pPr>
      <w:r>
        <w:rPr>
          <w:u w:val="single"/>
        </w:rPr>
        <w:t>Non-Circumvention</w:t>
      </w:r>
      <w:r>
        <w:rPr>
          <w:b w:val="0"/>
          <w:bCs w:val="0"/>
        </w:rPr>
        <w:t>.</w:t>
      </w:r>
    </w:p>
    <w:p w:rsidR="00000000" w:rsidRDefault="005D0FDC">
      <w:pPr>
        <w:pStyle w:val="ListParagraph"/>
        <w:numPr>
          <w:ilvl w:val="2"/>
          <w:numId w:val="5"/>
        </w:numPr>
        <w:tabs>
          <w:tab w:val="left" w:pos="1828"/>
        </w:tabs>
        <w:kinsoku w:val="0"/>
        <w:overflowPunct w:val="0"/>
        <w:ind w:left="1828" w:right="113"/>
        <w:rPr>
          <w:sz w:val="22"/>
          <w:szCs w:val="22"/>
        </w:rPr>
      </w:pPr>
      <w:r>
        <w:rPr>
          <w:sz w:val="22"/>
          <w:szCs w:val="22"/>
        </w:rPr>
        <w:t xml:space="preserve">The Recipient shall not, in any manner, circumvent, </w:t>
      </w:r>
      <w:r>
        <w:rPr>
          <w:spacing w:val="-3"/>
          <w:sz w:val="22"/>
          <w:szCs w:val="22"/>
        </w:rPr>
        <w:t xml:space="preserve">or </w:t>
      </w:r>
      <w:r>
        <w:rPr>
          <w:sz w:val="22"/>
          <w:szCs w:val="22"/>
        </w:rPr>
        <w:t xml:space="preserve">attempt to circumvent,  pending, established business relationships between the Disclosing Party and an Introduced Person </w:t>
      </w:r>
      <w:r>
        <w:rPr>
          <w:spacing w:val="-3"/>
          <w:sz w:val="22"/>
          <w:szCs w:val="22"/>
        </w:rPr>
        <w:t xml:space="preserve">or </w:t>
      </w:r>
      <w:r>
        <w:rPr>
          <w:sz w:val="22"/>
          <w:szCs w:val="22"/>
        </w:rPr>
        <w:t xml:space="preserve">business entity for the purposes </w:t>
      </w:r>
      <w:r>
        <w:rPr>
          <w:spacing w:val="-3"/>
          <w:sz w:val="22"/>
          <w:szCs w:val="22"/>
        </w:rPr>
        <w:t xml:space="preserve">of </w:t>
      </w:r>
      <w:r>
        <w:rPr>
          <w:sz w:val="22"/>
          <w:szCs w:val="22"/>
        </w:rPr>
        <w:t>conducting  business activities, commun</w:t>
      </w:r>
      <w:r>
        <w:rPr>
          <w:sz w:val="22"/>
          <w:szCs w:val="22"/>
        </w:rPr>
        <w:t xml:space="preserve">icating, </w:t>
      </w:r>
      <w:r>
        <w:rPr>
          <w:spacing w:val="-3"/>
          <w:sz w:val="22"/>
          <w:szCs w:val="22"/>
        </w:rPr>
        <w:t xml:space="preserve">or </w:t>
      </w:r>
      <w:r>
        <w:rPr>
          <w:sz w:val="22"/>
          <w:szCs w:val="22"/>
        </w:rPr>
        <w:t xml:space="preserve">otherwise profiting in a manner that would reasonably  be considered competitive </w:t>
      </w:r>
      <w:r>
        <w:rPr>
          <w:spacing w:val="-3"/>
          <w:sz w:val="22"/>
          <w:szCs w:val="22"/>
        </w:rPr>
        <w:t xml:space="preserve">or </w:t>
      </w:r>
      <w:r>
        <w:rPr>
          <w:sz w:val="22"/>
          <w:szCs w:val="22"/>
        </w:rPr>
        <w:t xml:space="preserve">harmful </w:t>
      </w:r>
      <w:r>
        <w:rPr>
          <w:spacing w:val="2"/>
          <w:sz w:val="22"/>
          <w:szCs w:val="22"/>
        </w:rPr>
        <w:t xml:space="preserve">to </w:t>
      </w:r>
      <w:r>
        <w:rPr>
          <w:sz w:val="22"/>
          <w:szCs w:val="22"/>
        </w:rPr>
        <w:t xml:space="preserve">known, intended, </w:t>
      </w:r>
      <w:r>
        <w:rPr>
          <w:spacing w:val="-3"/>
          <w:sz w:val="22"/>
          <w:szCs w:val="22"/>
        </w:rPr>
        <w:t xml:space="preserve">or </w:t>
      </w:r>
      <w:r>
        <w:rPr>
          <w:sz w:val="22"/>
          <w:szCs w:val="22"/>
        </w:rPr>
        <w:t xml:space="preserve">pending business plans  </w:t>
      </w:r>
      <w:r>
        <w:rPr>
          <w:spacing w:val="-3"/>
          <w:sz w:val="22"/>
          <w:szCs w:val="22"/>
        </w:rPr>
        <w:t xml:space="preserve">or </w:t>
      </w:r>
      <w:r>
        <w:rPr>
          <w:sz w:val="22"/>
          <w:szCs w:val="22"/>
        </w:rPr>
        <w:t xml:space="preserve">agreement between the Disclosing Party and such Introduced Persons </w:t>
      </w:r>
      <w:r>
        <w:rPr>
          <w:spacing w:val="-3"/>
          <w:sz w:val="22"/>
          <w:szCs w:val="22"/>
        </w:rPr>
        <w:t xml:space="preserve">or </w:t>
      </w:r>
      <w:r>
        <w:rPr>
          <w:sz w:val="22"/>
          <w:szCs w:val="22"/>
        </w:rPr>
        <w:t xml:space="preserve">business entities (“Known Third </w:t>
      </w:r>
      <w:r>
        <w:rPr>
          <w:sz w:val="22"/>
          <w:szCs w:val="22"/>
        </w:rPr>
        <w:t xml:space="preserve">Party Plans and Agreements”) without the express written permission </w:t>
      </w:r>
      <w:r>
        <w:rPr>
          <w:spacing w:val="-3"/>
          <w:sz w:val="22"/>
          <w:szCs w:val="22"/>
        </w:rPr>
        <w:t xml:space="preserve">of </w:t>
      </w:r>
      <w:r>
        <w:rPr>
          <w:sz w:val="22"/>
          <w:szCs w:val="22"/>
        </w:rPr>
        <w:t xml:space="preserve">Disclosing Party </w:t>
      </w:r>
      <w:r>
        <w:rPr>
          <w:spacing w:val="-3"/>
          <w:sz w:val="22"/>
          <w:szCs w:val="22"/>
        </w:rPr>
        <w:t xml:space="preserve">for </w:t>
      </w:r>
      <w:r>
        <w:rPr>
          <w:sz w:val="22"/>
          <w:szCs w:val="22"/>
        </w:rPr>
        <w:t xml:space="preserve">a period </w:t>
      </w:r>
      <w:r>
        <w:rPr>
          <w:spacing w:val="-3"/>
          <w:sz w:val="22"/>
          <w:szCs w:val="22"/>
        </w:rPr>
        <w:t xml:space="preserve">of </w:t>
      </w:r>
      <w:r>
        <w:rPr>
          <w:sz w:val="22"/>
          <w:szCs w:val="22"/>
        </w:rPr>
        <w:t xml:space="preserve">one (1) year after  such Third Party Plans have terminated, expired </w:t>
      </w:r>
      <w:r>
        <w:rPr>
          <w:spacing w:val="-3"/>
          <w:sz w:val="22"/>
          <w:szCs w:val="22"/>
        </w:rPr>
        <w:t xml:space="preserve">or </w:t>
      </w:r>
      <w:r>
        <w:rPr>
          <w:sz w:val="22"/>
          <w:szCs w:val="22"/>
        </w:rPr>
        <w:t>can reasonably be determined to be</w:t>
      </w:r>
      <w:r>
        <w:rPr>
          <w:spacing w:val="-21"/>
          <w:sz w:val="22"/>
          <w:szCs w:val="22"/>
        </w:rPr>
        <w:t xml:space="preserve"> </w:t>
      </w:r>
      <w:r>
        <w:rPr>
          <w:sz w:val="22"/>
          <w:szCs w:val="22"/>
        </w:rPr>
        <w:t>void.</w:t>
      </w:r>
    </w:p>
    <w:p w:rsidR="00000000" w:rsidRDefault="005D0FDC">
      <w:pPr>
        <w:pStyle w:val="ListParagraph"/>
        <w:numPr>
          <w:ilvl w:val="2"/>
          <w:numId w:val="5"/>
        </w:numPr>
        <w:tabs>
          <w:tab w:val="left" w:pos="1828"/>
        </w:tabs>
        <w:kinsoku w:val="0"/>
        <w:overflowPunct w:val="0"/>
        <w:ind w:left="1828" w:right="113"/>
        <w:rPr>
          <w:sz w:val="22"/>
          <w:szCs w:val="22"/>
        </w:rPr>
      </w:pPr>
      <w:r>
        <w:rPr>
          <w:sz w:val="22"/>
          <w:szCs w:val="22"/>
        </w:rPr>
        <w:t xml:space="preserve">The Recipient shall not disclose </w:t>
      </w:r>
      <w:r>
        <w:rPr>
          <w:spacing w:val="2"/>
          <w:sz w:val="22"/>
          <w:szCs w:val="22"/>
        </w:rPr>
        <w:t xml:space="preserve">to </w:t>
      </w:r>
      <w:r>
        <w:rPr>
          <w:sz w:val="22"/>
          <w:szCs w:val="22"/>
        </w:rPr>
        <w:t xml:space="preserve">any </w:t>
      </w:r>
      <w:r>
        <w:rPr>
          <w:sz w:val="22"/>
          <w:szCs w:val="22"/>
        </w:rPr>
        <w:t xml:space="preserve">Third Parties </w:t>
      </w:r>
      <w:r>
        <w:rPr>
          <w:spacing w:val="2"/>
          <w:sz w:val="22"/>
          <w:szCs w:val="22"/>
        </w:rPr>
        <w:t xml:space="preserve">any </w:t>
      </w:r>
      <w:r>
        <w:rPr>
          <w:sz w:val="22"/>
          <w:szCs w:val="22"/>
        </w:rPr>
        <w:t xml:space="preserve">names, addresses, telephone numbers, facsimile numbers, </w:t>
      </w:r>
      <w:r>
        <w:rPr>
          <w:spacing w:val="-3"/>
          <w:sz w:val="22"/>
          <w:szCs w:val="22"/>
        </w:rPr>
        <w:t xml:space="preserve">or </w:t>
      </w:r>
      <w:r>
        <w:rPr>
          <w:sz w:val="22"/>
          <w:szCs w:val="22"/>
        </w:rPr>
        <w:t xml:space="preserve">e-mail addresses </w:t>
      </w:r>
      <w:r>
        <w:rPr>
          <w:spacing w:val="-3"/>
          <w:sz w:val="22"/>
          <w:szCs w:val="22"/>
        </w:rPr>
        <w:t xml:space="preserve">of </w:t>
      </w:r>
      <w:r>
        <w:rPr>
          <w:sz w:val="22"/>
          <w:szCs w:val="22"/>
        </w:rPr>
        <w:t>Introduced Person that Disclosing Party designates as confidential, and the Recipient recognizes that such information about any Introduced Person is the exclu</w:t>
      </w:r>
      <w:r>
        <w:rPr>
          <w:sz w:val="22"/>
          <w:szCs w:val="22"/>
        </w:rPr>
        <w:t xml:space="preserve">sive and valuable property </w:t>
      </w:r>
      <w:r>
        <w:rPr>
          <w:spacing w:val="-3"/>
          <w:sz w:val="22"/>
          <w:szCs w:val="22"/>
        </w:rPr>
        <w:t xml:space="preserve">of </w:t>
      </w:r>
      <w:r>
        <w:rPr>
          <w:sz w:val="22"/>
          <w:szCs w:val="22"/>
        </w:rPr>
        <w:t>the Disclosing Party unless such information is obtained from sources other than the Disclosing  Party.</w:t>
      </w:r>
    </w:p>
    <w:p w:rsidR="00000000" w:rsidRDefault="005D0FDC">
      <w:pPr>
        <w:pStyle w:val="ListParagraph"/>
        <w:numPr>
          <w:ilvl w:val="2"/>
          <w:numId w:val="5"/>
        </w:numPr>
        <w:tabs>
          <w:tab w:val="left" w:pos="1828"/>
        </w:tabs>
        <w:kinsoku w:val="0"/>
        <w:overflowPunct w:val="0"/>
        <w:ind w:left="1828" w:right="114"/>
        <w:rPr>
          <w:sz w:val="22"/>
          <w:szCs w:val="22"/>
        </w:rPr>
      </w:pPr>
      <w:r>
        <w:rPr>
          <w:sz w:val="22"/>
          <w:szCs w:val="22"/>
        </w:rPr>
        <w:t xml:space="preserve">Neither Receiving Party </w:t>
      </w:r>
      <w:r>
        <w:rPr>
          <w:spacing w:val="-4"/>
          <w:sz w:val="22"/>
          <w:szCs w:val="22"/>
        </w:rPr>
        <w:t xml:space="preserve">nor </w:t>
      </w:r>
      <w:r>
        <w:rPr>
          <w:sz w:val="22"/>
          <w:szCs w:val="22"/>
        </w:rPr>
        <w:t xml:space="preserve">Disclosing Party shall be under any legal obligation </w:t>
      </w:r>
      <w:r>
        <w:rPr>
          <w:spacing w:val="-3"/>
          <w:sz w:val="22"/>
          <w:szCs w:val="22"/>
        </w:rPr>
        <w:t xml:space="preserve">of </w:t>
      </w:r>
      <w:r>
        <w:rPr>
          <w:sz w:val="22"/>
          <w:szCs w:val="22"/>
        </w:rPr>
        <w:t xml:space="preserve">any kind whatsoever (except as </w:t>
      </w:r>
      <w:r>
        <w:rPr>
          <w:spacing w:val="-3"/>
          <w:sz w:val="22"/>
          <w:szCs w:val="22"/>
        </w:rPr>
        <w:t xml:space="preserve">set </w:t>
      </w:r>
      <w:r>
        <w:rPr>
          <w:sz w:val="22"/>
          <w:szCs w:val="22"/>
        </w:rPr>
        <w:t>for</w:t>
      </w:r>
      <w:r>
        <w:rPr>
          <w:sz w:val="22"/>
          <w:szCs w:val="22"/>
        </w:rPr>
        <w:t xml:space="preserve">th in this Agreement) with respect to any future transaction </w:t>
      </w:r>
      <w:r>
        <w:rPr>
          <w:spacing w:val="-3"/>
          <w:sz w:val="22"/>
          <w:szCs w:val="22"/>
        </w:rPr>
        <w:t xml:space="preserve">or </w:t>
      </w:r>
      <w:r>
        <w:rPr>
          <w:sz w:val="22"/>
          <w:szCs w:val="22"/>
        </w:rPr>
        <w:t>relationship by virtue of this</w:t>
      </w:r>
      <w:r>
        <w:rPr>
          <w:spacing w:val="-14"/>
          <w:sz w:val="22"/>
          <w:szCs w:val="22"/>
        </w:rPr>
        <w:t xml:space="preserve"> </w:t>
      </w:r>
      <w:r>
        <w:rPr>
          <w:sz w:val="22"/>
          <w:szCs w:val="22"/>
        </w:rPr>
        <w:t>Agreement.</w:t>
      </w:r>
    </w:p>
    <w:p w:rsidR="00000000" w:rsidRDefault="005D0FDC">
      <w:pPr>
        <w:pStyle w:val="ListParagraph"/>
        <w:numPr>
          <w:ilvl w:val="1"/>
          <w:numId w:val="5"/>
        </w:numPr>
        <w:tabs>
          <w:tab w:val="left" w:pos="1252"/>
        </w:tabs>
        <w:kinsoku w:val="0"/>
        <w:overflowPunct w:val="0"/>
        <w:ind w:right="116"/>
        <w:rPr>
          <w:sz w:val="22"/>
          <w:szCs w:val="22"/>
        </w:rPr>
      </w:pPr>
      <w:r>
        <w:rPr>
          <w:b/>
          <w:bCs/>
          <w:sz w:val="22"/>
          <w:szCs w:val="22"/>
          <w:u w:val="single"/>
        </w:rPr>
        <w:t>Employee Non-Recruit</w:t>
      </w:r>
      <w:r>
        <w:rPr>
          <w:sz w:val="22"/>
          <w:szCs w:val="22"/>
        </w:rPr>
        <w:t xml:space="preserve">. During the Term and for a period </w:t>
      </w:r>
      <w:r>
        <w:rPr>
          <w:spacing w:val="-3"/>
          <w:sz w:val="22"/>
          <w:szCs w:val="22"/>
        </w:rPr>
        <w:t xml:space="preserve">of </w:t>
      </w:r>
      <w:r>
        <w:rPr>
          <w:sz w:val="22"/>
          <w:szCs w:val="22"/>
        </w:rPr>
        <w:t xml:space="preserve">two years  thereafter,  Recipient shall not, directly </w:t>
      </w:r>
      <w:r>
        <w:rPr>
          <w:spacing w:val="-3"/>
          <w:sz w:val="22"/>
          <w:szCs w:val="22"/>
        </w:rPr>
        <w:t xml:space="preserve">or </w:t>
      </w:r>
      <w:r>
        <w:rPr>
          <w:sz w:val="22"/>
          <w:szCs w:val="22"/>
        </w:rPr>
        <w:t xml:space="preserve">indirectly, solicit, recruit </w:t>
      </w:r>
      <w:r>
        <w:rPr>
          <w:spacing w:val="-3"/>
          <w:sz w:val="22"/>
          <w:szCs w:val="22"/>
        </w:rPr>
        <w:t xml:space="preserve">or </w:t>
      </w:r>
      <w:r>
        <w:rPr>
          <w:sz w:val="22"/>
          <w:szCs w:val="22"/>
        </w:rPr>
        <w:t>ind</w:t>
      </w:r>
      <w:r>
        <w:rPr>
          <w:sz w:val="22"/>
          <w:szCs w:val="22"/>
        </w:rPr>
        <w:t xml:space="preserve">uce any non-ministerial employee </w:t>
      </w:r>
      <w:r>
        <w:rPr>
          <w:spacing w:val="-3"/>
          <w:sz w:val="22"/>
          <w:szCs w:val="22"/>
        </w:rPr>
        <w:t xml:space="preserve">or </w:t>
      </w:r>
      <w:r>
        <w:rPr>
          <w:sz w:val="22"/>
          <w:szCs w:val="22"/>
        </w:rPr>
        <w:t xml:space="preserve">contractor </w:t>
      </w:r>
      <w:r>
        <w:rPr>
          <w:spacing w:val="-3"/>
          <w:sz w:val="22"/>
          <w:szCs w:val="22"/>
        </w:rPr>
        <w:t xml:space="preserve">of </w:t>
      </w:r>
      <w:r>
        <w:rPr>
          <w:sz w:val="22"/>
          <w:szCs w:val="22"/>
        </w:rPr>
        <w:t xml:space="preserve">Disclosing Party </w:t>
      </w:r>
      <w:r>
        <w:rPr>
          <w:spacing w:val="-3"/>
          <w:sz w:val="22"/>
          <w:szCs w:val="22"/>
        </w:rPr>
        <w:t xml:space="preserve">or </w:t>
      </w:r>
      <w:r>
        <w:rPr>
          <w:sz w:val="22"/>
          <w:szCs w:val="22"/>
        </w:rPr>
        <w:t xml:space="preserve">its Third Parties to (i) terminate </w:t>
      </w:r>
      <w:r>
        <w:rPr>
          <w:spacing w:val="-4"/>
          <w:sz w:val="22"/>
          <w:szCs w:val="22"/>
        </w:rPr>
        <w:t xml:space="preserve">his </w:t>
      </w:r>
      <w:r>
        <w:rPr>
          <w:spacing w:val="-3"/>
          <w:sz w:val="22"/>
          <w:szCs w:val="22"/>
        </w:rPr>
        <w:t xml:space="preserve">or her </w:t>
      </w:r>
      <w:r>
        <w:rPr>
          <w:sz w:val="22"/>
          <w:szCs w:val="22"/>
        </w:rPr>
        <w:t xml:space="preserve">employment </w:t>
      </w:r>
      <w:r>
        <w:rPr>
          <w:spacing w:val="-3"/>
          <w:sz w:val="22"/>
          <w:szCs w:val="22"/>
        </w:rPr>
        <w:t xml:space="preserve">or </w:t>
      </w:r>
      <w:r>
        <w:rPr>
          <w:sz w:val="22"/>
          <w:szCs w:val="22"/>
        </w:rPr>
        <w:t xml:space="preserve">other relationship with Disclosing Party </w:t>
      </w:r>
      <w:r>
        <w:rPr>
          <w:spacing w:val="-3"/>
          <w:sz w:val="22"/>
          <w:szCs w:val="22"/>
        </w:rPr>
        <w:t xml:space="preserve">or </w:t>
      </w:r>
      <w:r>
        <w:rPr>
          <w:sz w:val="22"/>
          <w:szCs w:val="22"/>
        </w:rPr>
        <w:t xml:space="preserve">its Third Party, </w:t>
      </w:r>
      <w:r>
        <w:rPr>
          <w:spacing w:val="-3"/>
          <w:sz w:val="22"/>
          <w:szCs w:val="22"/>
        </w:rPr>
        <w:t xml:space="preserve">or (ii) </w:t>
      </w:r>
      <w:r>
        <w:rPr>
          <w:sz w:val="22"/>
          <w:szCs w:val="22"/>
        </w:rPr>
        <w:t xml:space="preserve">work for Receiving Party </w:t>
      </w:r>
      <w:r>
        <w:rPr>
          <w:spacing w:val="-3"/>
          <w:sz w:val="22"/>
          <w:szCs w:val="22"/>
        </w:rPr>
        <w:t xml:space="preserve">or </w:t>
      </w:r>
      <w:r>
        <w:rPr>
          <w:sz w:val="22"/>
          <w:szCs w:val="22"/>
        </w:rPr>
        <w:t xml:space="preserve">any </w:t>
      </w:r>
      <w:r>
        <w:rPr>
          <w:spacing w:val="-3"/>
          <w:sz w:val="22"/>
          <w:szCs w:val="22"/>
        </w:rPr>
        <w:t xml:space="preserve">of </w:t>
      </w:r>
      <w:r>
        <w:rPr>
          <w:sz w:val="22"/>
          <w:szCs w:val="22"/>
        </w:rPr>
        <w:t xml:space="preserve">its Third Parties as an employee </w:t>
      </w:r>
      <w:r>
        <w:rPr>
          <w:spacing w:val="-3"/>
          <w:sz w:val="22"/>
          <w:szCs w:val="22"/>
        </w:rPr>
        <w:t xml:space="preserve">or </w:t>
      </w:r>
      <w:r>
        <w:rPr>
          <w:sz w:val="22"/>
          <w:szCs w:val="22"/>
        </w:rPr>
        <w:t xml:space="preserve">contractor. Without Disclosing Party’s prior written consent, Receiving Party shall not contact any Disclosing Party </w:t>
      </w:r>
      <w:r>
        <w:rPr>
          <w:spacing w:val="-3"/>
          <w:sz w:val="22"/>
          <w:szCs w:val="22"/>
        </w:rPr>
        <w:t xml:space="preserve">or </w:t>
      </w:r>
      <w:r>
        <w:rPr>
          <w:sz w:val="22"/>
          <w:szCs w:val="22"/>
        </w:rPr>
        <w:t>Third Party employees (other than its President, Executive Vice President and Controller), customers</w:t>
      </w:r>
      <w:r>
        <w:rPr>
          <w:sz w:val="22"/>
          <w:szCs w:val="22"/>
        </w:rPr>
        <w:t xml:space="preserve">, account parties, suppliers, competitors, </w:t>
      </w:r>
      <w:r>
        <w:rPr>
          <w:spacing w:val="-3"/>
          <w:sz w:val="22"/>
          <w:szCs w:val="22"/>
        </w:rPr>
        <w:t xml:space="preserve">or </w:t>
      </w:r>
      <w:r>
        <w:rPr>
          <w:sz w:val="22"/>
          <w:szCs w:val="22"/>
        </w:rPr>
        <w:t xml:space="preserve">lenders directly regarding Disclosing Party’s business and operations </w:t>
      </w:r>
      <w:r>
        <w:rPr>
          <w:spacing w:val="-3"/>
          <w:sz w:val="22"/>
          <w:szCs w:val="22"/>
        </w:rPr>
        <w:t xml:space="preserve">or </w:t>
      </w:r>
      <w:r>
        <w:rPr>
          <w:sz w:val="22"/>
          <w:szCs w:val="22"/>
        </w:rPr>
        <w:t>a potential transaction between the</w:t>
      </w:r>
      <w:r>
        <w:rPr>
          <w:spacing w:val="-23"/>
          <w:sz w:val="22"/>
          <w:szCs w:val="22"/>
        </w:rPr>
        <w:t xml:space="preserve"> </w:t>
      </w:r>
      <w:r>
        <w:rPr>
          <w:sz w:val="22"/>
          <w:szCs w:val="22"/>
        </w:rPr>
        <w:t>Parties.</w:t>
      </w:r>
    </w:p>
    <w:p w:rsidR="00000000" w:rsidRDefault="005D0FDC">
      <w:pPr>
        <w:pStyle w:val="Heading1"/>
        <w:numPr>
          <w:ilvl w:val="1"/>
          <w:numId w:val="5"/>
        </w:numPr>
        <w:tabs>
          <w:tab w:val="left" w:pos="1252"/>
        </w:tabs>
        <w:kinsoku w:val="0"/>
        <w:overflowPunct w:val="0"/>
        <w:spacing w:before="179"/>
        <w:rPr>
          <w:b w:val="0"/>
          <w:bCs w:val="0"/>
        </w:rPr>
      </w:pPr>
      <w:r>
        <w:rPr>
          <w:u w:val="single"/>
        </w:rPr>
        <w:t>Mandated</w:t>
      </w:r>
      <w:r>
        <w:rPr>
          <w:spacing w:val="-13"/>
          <w:u w:val="single"/>
        </w:rPr>
        <w:t xml:space="preserve"> </w:t>
      </w:r>
      <w:r>
        <w:rPr>
          <w:u w:val="single"/>
        </w:rPr>
        <w:t>Disclosure</w:t>
      </w:r>
      <w:r>
        <w:rPr>
          <w:b w:val="0"/>
          <w:bCs w:val="0"/>
        </w:rPr>
        <w:t>.</w:t>
      </w:r>
    </w:p>
    <w:p w:rsidR="00000000" w:rsidRDefault="005D0FDC">
      <w:pPr>
        <w:pStyle w:val="Heading1"/>
        <w:numPr>
          <w:ilvl w:val="1"/>
          <w:numId w:val="5"/>
        </w:numPr>
        <w:tabs>
          <w:tab w:val="left" w:pos="1252"/>
        </w:tabs>
        <w:kinsoku w:val="0"/>
        <w:overflowPunct w:val="0"/>
        <w:spacing w:before="179"/>
        <w:rPr>
          <w:b w:val="0"/>
          <w:bCs w:val="0"/>
        </w:rPr>
        <w:sectPr w:rsidR="00000000">
          <w:pgSz w:w="12240" w:h="15840"/>
          <w:pgMar w:top="1460" w:right="1320" w:bottom="1320" w:left="1340" w:header="731" w:footer="1132" w:gutter="0"/>
          <w:cols w:space="720" w:equalWidth="0">
            <w:col w:w="9580"/>
          </w:cols>
          <w:noEndnote/>
        </w:sectPr>
      </w:pPr>
    </w:p>
    <w:p w:rsidR="00000000" w:rsidRDefault="005D0FDC">
      <w:pPr>
        <w:pStyle w:val="BodyText"/>
        <w:kinsoku w:val="0"/>
        <w:overflowPunct w:val="0"/>
        <w:spacing w:before="4"/>
        <w:rPr>
          <w:sz w:val="27"/>
          <w:szCs w:val="27"/>
        </w:rPr>
      </w:pPr>
    </w:p>
    <w:p w:rsidR="00000000" w:rsidRDefault="005D0FDC">
      <w:pPr>
        <w:pStyle w:val="ListParagraph"/>
        <w:numPr>
          <w:ilvl w:val="2"/>
          <w:numId w:val="5"/>
        </w:numPr>
        <w:tabs>
          <w:tab w:val="left" w:pos="2008"/>
        </w:tabs>
        <w:kinsoku w:val="0"/>
        <w:overflowPunct w:val="0"/>
        <w:spacing w:before="92"/>
        <w:ind w:left="2008" w:right="115"/>
        <w:rPr>
          <w:sz w:val="22"/>
          <w:szCs w:val="22"/>
        </w:rPr>
      </w:pPr>
      <w:r>
        <w:rPr>
          <w:sz w:val="22"/>
          <w:szCs w:val="22"/>
        </w:rPr>
        <w:t xml:space="preserve">If either Party </w:t>
      </w:r>
      <w:r>
        <w:rPr>
          <w:spacing w:val="-3"/>
          <w:sz w:val="22"/>
          <w:szCs w:val="22"/>
        </w:rPr>
        <w:t xml:space="preserve">is </w:t>
      </w:r>
      <w:r>
        <w:rPr>
          <w:sz w:val="22"/>
          <w:szCs w:val="22"/>
        </w:rPr>
        <w:t xml:space="preserve">required by law </w:t>
      </w:r>
      <w:r>
        <w:rPr>
          <w:spacing w:val="-3"/>
          <w:sz w:val="22"/>
          <w:szCs w:val="22"/>
        </w:rPr>
        <w:t xml:space="preserve">or </w:t>
      </w:r>
      <w:r>
        <w:rPr>
          <w:sz w:val="22"/>
          <w:szCs w:val="22"/>
        </w:rPr>
        <w:t xml:space="preserve">by any legal authority </w:t>
      </w:r>
      <w:r>
        <w:rPr>
          <w:spacing w:val="2"/>
          <w:sz w:val="22"/>
          <w:szCs w:val="22"/>
        </w:rPr>
        <w:t xml:space="preserve">to </w:t>
      </w:r>
      <w:r>
        <w:rPr>
          <w:sz w:val="22"/>
          <w:szCs w:val="22"/>
        </w:rPr>
        <w:t xml:space="preserve">disclose Confidential Information, then the Party compelled </w:t>
      </w:r>
      <w:r>
        <w:rPr>
          <w:spacing w:val="2"/>
          <w:sz w:val="22"/>
          <w:szCs w:val="22"/>
        </w:rPr>
        <w:t xml:space="preserve">to </w:t>
      </w:r>
      <w:r>
        <w:rPr>
          <w:sz w:val="22"/>
          <w:szCs w:val="22"/>
        </w:rPr>
        <w:t xml:space="preserve">disclose Confidential Information will provide the </w:t>
      </w:r>
      <w:r>
        <w:rPr>
          <w:spacing w:val="-3"/>
          <w:sz w:val="22"/>
          <w:szCs w:val="22"/>
        </w:rPr>
        <w:t xml:space="preserve">other </w:t>
      </w:r>
      <w:r>
        <w:rPr>
          <w:sz w:val="22"/>
          <w:szCs w:val="22"/>
        </w:rPr>
        <w:t xml:space="preserve">Party with prompt prior written notice </w:t>
      </w:r>
      <w:r>
        <w:rPr>
          <w:spacing w:val="-3"/>
          <w:sz w:val="22"/>
          <w:szCs w:val="22"/>
        </w:rPr>
        <w:t xml:space="preserve">of </w:t>
      </w:r>
      <w:r>
        <w:rPr>
          <w:sz w:val="22"/>
          <w:szCs w:val="22"/>
        </w:rPr>
        <w:t xml:space="preserve">such request </w:t>
      </w:r>
      <w:r>
        <w:rPr>
          <w:spacing w:val="-3"/>
          <w:sz w:val="22"/>
          <w:szCs w:val="22"/>
        </w:rPr>
        <w:t xml:space="preserve">or  </w:t>
      </w:r>
      <w:r>
        <w:rPr>
          <w:sz w:val="22"/>
          <w:szCs w:val="22"/>
        </w:rPr>
        <w:t xml:space="preserve">requirement so that such Party </w:t>
      </w:r>
      <w:r>
        <w:rPr>
          <w:spacing w:val="-3"/>
          <w:sz w:val="22"/>
          <w:szCs w:val="22"/>
        </w:rPr>
        <w:t xml:space="preserve">may </w:t>
      </w:r>
      <w:r>
        <w:rPr>
          <w:sz w:val="22"/>
          <w:szCs w:val="22"/>
        </w:rPr>
        <w:t>seek an appropri</w:t>
      </w:r>
      <w:r>
        <w:rPr>
          <w:sz w:val="22"/>
          <w:szCs w:val="22"/>
        </w:rPr>
        <w:t xml:space="preserve">ate protective order and/or waive compliance with this Section. The Party whose consent to disclose information is requested shall respond to such request, in writing, within five (5) business days after the request by either authorizing the disclosure </w:t>
      </w:r>
      <w:r>
        <w:rPr>
          <w:spacing w:val="-3"/>
          <w:sz w:val="22"/>
          <w:szCs w:val="22"/>
        </w:rPr>
        <w:t xml:space="preserve">or </w:t>
      </w:r>
      <w:r>
        <w:rPr>
          <w:sz w:val="22"/>
          <w:szCs w:val="22"/>
        </w:rPr>
        <w:t xml:space="preserve">advising of its election </w:t>
      </w:r>
      <w:r>
        <w:rPr>
          <w:spacing w:val="2"/>
          <w:sz w:val="22"/>
          <w:szCs w:val="22"/>
        </w:rPr>
        <w:t xml:space="preserve">to </w:t>
      </w:r>
      <w:r>
        <w:rPr>
          <w:sz w:val="22"/>
          <w:szCs w:val="22"/>
        </w:rPr>
        <w:t xml:space="preserve">seek a protective order. If the Party fails </w:t>
      </w:r>
      <w:r>
        <w:rPr>
          <w:spacing w:val="2"/>
          <w:sz w:val="22"/>
          <w:szCs w:val="22"/>
        </w:rPr>
        <w:t xml:space="preserve">to </w:t>
      </w:r>
      <w:r>
        <w:rPr>
          <w:sz w:val="22"/>
          <w:szCs w:val="22"/>
        </w:rPr>
        <w:t xml:space="preserve">respond within five (5) business days, the disclosure shall be deemed </w:t>
      </w:r>
      <w:r>
        <w:rPr>
          <w:spacing w:val="2"/>
          <w:sz w:val="22"/>
          <w:szCs w:val="22"/>
        </w:rPr>
        <w:t xml:space="preserve">to </w:t>
      </w:r>
      <w:r>
        <w:rPr>
          <w:sz w:val="22"/>
          <w:szCs w:val="22"/>
        </w:rPr>
        <w:t>be</w:t>
      </w:r>
      <w:r>
        <w:rPr>
          <w:spacing w:val="-25"/>
          <w:sz w:val="22"/>
          <w:szCs w:val="22"/>
        </w:rPr>
        <w:t xml:space="preserve"> </w:t>
      </w:r>
      <w:r>
        <w:rPr>
          <w:sz w:val="22"/>
          <w:szCs w:val="22"/>
        </w:rPr>
        <w:t>approved.</w:t>
      </w:r>
    </w:p>
    <w:p w:rsidR="00000000" w:rsidRDefault="005D0FDC">
      <w:pPr>
        <w:pStyle w:val="ListParagraph"/>
        <w:numPr>
          <w:ilvl w:val="2"/>
          <w:numId w:val="5"/>
        </w:numPr>
        <w:tabs>
          <w:tab w:val="left" w:pos="2008"/>
        </w:tabs>
        <w:kinsoku w:val="0"/>
        <w:overflowPunct w:val="0"/>
        <w:spacing w:before="189" w:line="250" w:lineRule="exact"/>
        <w:ind w:left="2008" w:right="115"/>
        <w:rPr>
          <w:spacing w:val="-3"/>
          <w:sz w:val="22"/>
          <w:szCs w:val="22"/>
        </w:rPr>
      </w:pPr>
      <w:r>
        <w:rPr>
          <w:sz w:val="22"/>
          <w:szCs w:val="22"/>
        </w:rPr>
        <w:t xml:space="preserve">The Party responding to the legal authority shall strictly limit the disclosure </w:t>
      </w:r>
      <w:r>
        <w:rPr>
          <w:spacing w:val="2"/>
          <w:sz w:val="22"/>
          <w:szCs w:val="22"/>
        </w:rPr>
        <w:t xml:space="preserve">to </w:t>
      </w:r>
      <w:r>
        <w:rPr>
          <w:sz w:val="22"/>
          <w:szCs w:val="22"/>
        </w:rPr>
        <w:t>Confidential</w:t>
      </w:r>
      <w:r>
        <w:rPr>
          <w:sz w:val="22"/>
          <w:szCs w:val="22"/>
        </w:rPr>
        <w:t xml:space="preserve"> Information specifically ordered </w:t>
      </w:r>
      <w:r>
        <w:rPr>
          <w:spacing w:val="2"/>
          <w:sz w:val="22"/>
          <w:szCs w:val="22"/>
        </w:rPr>
        <w:t xml:space="preserve">to </w:t>
      </w:r>
      <w:r>
        <w:rPr>
          <w:sz w:val="22"/>
          <w:szCs w:val="22"/>
        </w:rPr>
        <w:t>be disclosed and nothing</w:t>
      </w:r>
      <w:r>
        <w:rPr>
          <w:spacing w:val="-21"/>
          <w:sz w:val="22"/>
          <w:szCs w:val="22"/>
        </w:rPr>
        <w:t xml:space="preserve"> </w:t>
      </w:r>
      <w:r>
        <w:rPr>
          <w:spacing w:val="-3"/>
          <w:sz w:val="22"/>
          <w:szCs w:val="22"/>
        </w:rPr>
        <w:t>more.</w:t>
      </w:r>
    </w:p>
    <w:p w:rsidR="00000000" w:rsidRDefault="005D0FDC">
      <w:pPr>
        <w:pStyle w:val="Heading1"/>
        <w:numPr>
          <w:ilvl w:val="0"/>
          <w:numId w:val="7"/>
        </w:numPr>
        <w:tabs>
          <w:tab w:val="left" w:pos="1000"/>
        </w:tabs>
        <w:kinsoku w:val="0"/>
        <w:overflowPunct w:val="0"/>
        <w:spacing w:before="181"/>
        <w:ind w:left="999" w:hanging="888"/>
      </w:pPr>
      <w:r>
        <w:t>LIMITATIONS</w:t>
      </w:r>
    </w:p>
    <w:p w:rsidR="00000000" w:rsidRDefault="005D0FDC">
      <w:pPr>
        <w:pStyle w:val="ListParagraph"/>
        <w:numPr>
          <w:ilvl w:val="1"/>
          <w:numId w:val="4"/>
        </w:numPr>
        <w:tabs>
          <w:tab w:val="left" w:pos="1432"/>
        </w:tabs>
        <w:kinsoku w:val="0"/>
        <w:overflowPunct w:val="0"/>
        <w:spacing w:before="184" w:line="250" w:lineRule="exact"/>
        <w:ind w:right="118" w:hanging="577"/>
        <w:rPr>
          <w:sz w:val="22"/>
          <w:szCs w:val="22"/>
        </w:rPr>
      </w:pPr>
      <w:r>
        <w:rPr>
          <w:b/>
          <w:bCs/>
          <w:sz w:val="22"/>
          <w:szCs w:val="22"/>
          <w:u w:val="single"/>
        </w:rPr>
        <w:t>Commercial Exploitation Prohibited</w:t>
      </w:r>
      <w:r>
        <w:rPr>
          <w:sz w:val="22"/>
          <w:szCs w:val="22"/>
        </w:rPr>
        <w:t xml:space="preserve">. Confidential Information shall remain the sole </w:t>
      </w:r>
      <w:r>
        <w:rPr>
          <w:spacing w:val="2"/>
          <w:sz w:val="22"/>
          <w:szCs w:val="22"/>
        </w:rPr>
        <w:t xml:space="preserve">and </w:t>
      </w:r>
      <w:r>
        <w:rPr>
          <w:sz w:val="22"/>
          <w:szCs w:val="22"/>
        </w:rPr>
        <w:t xml:space="preserve">exclusive property </w:t>
      </w:r>
      <w:r>
        <w:rPr>
          <w:spacing w:val="-3"/>
          <w:sz w:val="22"/>
          <w:szCs w:val="22"/>
        </w:rPr>
        <w:t xml:space="preserve">of </w:t>
      </w:r>
      <w:r>
        <w:rPr>
          <w:sz w:val="22"/>
          <w:szCs w:val="22"/>
        </w:rPr>
        <w:t>the Disclosing</w:t>
      </w:r>
      <w:r>
        <w:rPr>
          <w:spacing w:val="-1"/>
          <w:sz w:val="22"/>
          <w:szCs w:val="22"/>
        </w:rPr>
        <w:t xml:space="preserve"> </w:t>
      </w:r>
      <w:r>
        <w:rPr>
          <w:sz w:val="22"/>
          <w:szCs w:val="22"/>
        </w:rPr>
        <w:t>Party.</w:t>
      </w:r>
    </w:p>
    <w:p w:rsidR="00000000" w:rsidRDefault="005D0FDC">
      <w:pPr>
        <w:pStyle w:val="ListParagraph"/>
        <w:numPr>
          <w:ilvl w:val="2"/>
          <w:numId w:val="4"/>
        </w:numPr>
        <w:tabs>
          <w:tab w:val="left" w:pos="2008"/>
        </w:tabs>
        <w:kinsoku w:val="0"/>
        <w:overflowPunct w:val="0"/>
        <w:spacing w:before="181"/>
        <w:jc w:val="left"/>
        <w:rPr>
          <w:sz w:val="22"/>
          <w:szCs w:val="22"/>
        </w:rPr>
      </w:pPr>
      <w:r>
        <w:rPr>
          <w:sz w:val="22"/>
          <w:szCs w:val="22"/>
        </w:rPr>
        <w:t>The Recipient</w:t>
      </w:r>
      <w:r>
        <w:rPr>
          <w:spacing w:val="-9"/>
          <w:sz w:val="22"/>
          <w:szCs w:val="22"/>
        </w:rPr>
        <w:t xml:space="preserve"> </w:t>
      </w:r>
      <w:r>
        <w:rPr>
          <w:sz w:val="22"/>
          <w:szCs w:val="22"/>
        </w:rPr>
        <w:t>shall:</w:t>
      </w:r>
    </w:p>
    <w:p w:rsidR="00000000" w:rsidRDefault="005D0FDC">
      <w:pPr>
        <w:pStyle w:val="ListParagraph"/>
        <w:numPr>
          <w:ilvl w:val="3"/>
          <w:numId w:val="4"/>
        </w:numPr>
        <w:tabs>
          <w:tab w:val="left" w:pos="3160"/>
        </w:tabs>
        <w:kinsoku w:val="0"/>
        <w:overflowPunct w:val="0"/>
        <w:ind w:right="115" w:hanging="576"/>
        <w:rPr>
          <w:sz w:val="22"/>
          <w:szCs w:val="22"/>
        </w:rPr>
      </w:pPr>
      <w:r>
        <w:rPr>
          <w:sz w:val="22"/>
          <w:szCs w:val="22"/>
        </w:rPr>
        <w:t xml:space="preserve">make no commercial use whatsoever, in whole or in part, </w:t>
      </w:r>
      <w:r>
        <w:rPr>
          <w:spacing w:val="-3"/>
          <w:sz w:val="22"/>
          <w:szCs w:val="22"/>
        </w:rPr>
        <w:t xml:space="preserve">of </w:t>
      </w:r>
      <w:r>
        <w:rPr>
          <w:sz w:val="22"/>
          <w:szCs w:val="22"/>
        </w:rPr>
        <w:t>the Confidential</w:t>
      </w:r>
      <w:r>
        <w:rPr>
          <w:spacing w:val="-12"/>
          <w:sz w:val="22"/>
          <w:szCs w:val="22"/>
        </w:rPr>
        <w:t xml:space="preserve"> </w:t>
      </w:r>
      <w:r>
        <w:rPr>
          <w:sz w:val="22"/>
          <w:szCs w:val="22"/>
        </w:rPr>
        <w:t>Information;</w:t>
      </w:r>
    </w:p>
    <w:p w:rsidR="00000000" w:rsidRDefault="005D0FDC">
      <w:pPr>
        <w:pStyle w:val="ListParagraph"/>
        <w:numPr>
          <w:ilvl w:val="3"/>
          <w:numId w:val="4"/>
        </w:numPr>
        <w:tabs>
          <w:tab w:val="left" w:pos="3160"/>
        </w:tabs>
        <w:kinsoku w:val="0"/>
        <w:overflowPunct w:val="0"/>
        <w:ind w:right="114" w:hanging="576"/>
        <w:rPr>
          <w:sz w:val="22"/>
          <w:szCs w:val="22"/>
        </w:rPr>
      </w:pPr>
      <w:r>
        <w:rPr>
          <w:sz w:val="22"/>
          <w:szCs w:val="22"/>
        </w:rPr>
        <w:t xml:space="preserve">shall </w:t>
      </w:r>
      <w:r>
        <w:rPr>
          <w:spacing w:val="-4"/>
          <w:sz w:val="22"/>
          <w:szCs w:val="22"/>
        </w:rPr>
        <w:t xml:space="preserve">not </w:t>
      </w:r>
      <w:r>
        <w:rPr>
          <w:sz w:val="22"/>
          <w:szCs w:val="22"/>
        </w:rPr>
        <w:t xml:space="preserve">use the Confidential Information to establish </w:t>
      </w:r>
      <w:r>
        <w:rPr>
          <w:spacing w:val="-3"/>
          <w:sz w:val="22"/>
          <w:szCs w:val="22"/>
        </w:rPr>
        <w:t xml:space="preserve">or </w:t>
      </w:r>
      <w:r>
        <w:rPr>
          <w:sz w:val="22"/>
          <w:szCs w:val="22"/>
        </w:rPr>
        <w:t xml:space="preserve">operate </w:t>
      </w:r>
      <w:r>
        <w:rPr>
          <w:spacing w:val="-3"/>
          <w:sz w:val="22"/>
          <w:szCs w:val="22"/>
        </w:rPr>
        <w:t xml:space="preserve">or </w:t>
      </w:r>
      <w:r>
        <w:rPr>
          <w:sz w:val="22"/>
          <w:szCs w:val="22"/>
        </w:rPr>
        <w:t xml:space="preserve">assist anyone in the establishment </w:t>
      </w:r>
      <w:r>
        <w:rPr>
          <w:spacing w:val="-3"/>
          <w:sz w:val="22"/>
          <w:szCs w:val="22"/>
        </w:rPr>
        <w:t xml:space="preserve">or </w:t>
      </w:r>
      <w:r>
        <w:rPr>
          <w:sz w:val="22"/>
          <w:szCs w:val="22"/>
        </w:rPr>
        <w:t xml:space="preserve">operation </w:t>
      </w:r>
      <w:r>
        <w:rPr>
          <w:spacing w:val="-3"/>
          <w:sz w:val="22"/>
          <w:szCs w:val="22"/>
        </w:rPr>
        <w:t xml:space="preserve">of </w:t>
      </w:r>
      <w:r>
        <w:rPr>
          <w:sz w:val="22"/>
          <w:szCs w:val="22"/>
        </w:rPr>
        <w:t xml:space="preserve">a business, product </w:t>
      </w:r>
      <w:r>
        <w:rPr>
          <w:spacing w:val="-3"/>
          <w:sz w:val="22"/>
          <w:szCs w:val="22"/>
        </w:rPr>
        <w:t xml:space="preserve">or  </w:t>
      </w:r>
      <w:r>
        <w:rPr>
          <w:sz w:val="22"/>
          <w:szCs w:val="22"/>
        </w:rPr>
        <w:t xml:space="preserve">service similar </w:t>
      </w:r>
      <w:r>
        <w:rPr>
          <w:spacing w:val="-3"/>
          <w:sz w:val="22"/>
          <w:szCs w:val="22"/>
        </w:rPr>
        <w:t xml:space="preserve">or in </w:t>
      </w:r>
      <w:r>
        <w:rPr>
          <w:sz w:val="22"/>
          <w:szCs w:val="22"/>
        </w:rPr>
        <w:t xml:space="preserve">competition, directly </w:t>
      </w:r>
      <w:r>
        <w:rPr>
          <w:spacing w:val="-3"/>
          <w:sz w:val="22"/>
          <w:szCs w:val="22"/>
        </w:rPr>
        <w:t xml:space="preserve">or </w:t>
      </w:r>
      <w:r>
        <w:rPr>
          <w:sz w:val="22"/>
          <w:szCs w:val="22"/>
        </w:rPr>
        <w:t xml:space="preserve">indirectly, with the business </w:t>
      </w:r>
      <w:r>
        <w:rPr>
          <w:spacing w:val="-3"/>
          <w:sz w:val="22"/>
          <w:szCs w:val="22"/>
        </w:rPr>
        <w:t xml:space="preserve">of </w:t>
      </w:r>
      <w:r>
        <w:rPr>
          <w:sz w:val="22"/>
          <w:szCs w:val="22"/>
        </w:rPr>
        <w:t>the Disclosing Party anywhere in the</w:t>
      </w:r>
      <w:r>
        <w:rPr>
          <w:spacing w:val="-15"/>
          <w:sz w:val="22"/>
          <w:szCs w:val="22"/>
        </w:rPr>
        <w:t xml:space="preserve"> </w:t>
      </w:r>
      <w:r>
        <w:rPr>
          <w:sz w:val="22"/>
          <w:szCs w:val="22"/>
        </w:rPr>
        <w:t>world.</w:t>
      </w:r>
    </w:p>
    <w:p w:rsidR="00000000" w:rsidRDefault="005D0FDC">
      <w:pPr>
        <w:pStyle w:val="ListParagraph"/>
        <w:numPr>
          <w:ilvl w:val="2"/>
          <w:numId w:val="4"/>
        </w:numPr>
        <w:tabs>
          <w:tab w:val="left" w:pos="2008"/>
        </w:tabs>
        <w:kinsoku w:val="0"/>
        <w:overflowPunct w:val="0"/>
        <w:ind w:right="119"/>
        <w:rPr>
          <w:sz w:val="22"/>
          <w:szCs w:val="22"/>
        </w:rPr>
      </w:pPr>
      <w:r>
        <w:rPr>
          <w:sz w:val="22"/>
          <w:szCs w:val="22"/>
        </w:rPr>
        <w:t xml:space="preserve">If Recipient creates a commercial use </w:t>
      </w:r>
      <w:r>
        <w:rPr>
          <w:spacing w:val="-3"/>
          <w:sz w:val="22"/>
          <w:szCs w:val="22"/>
        </w:rPr>
        <w:t xml:space="preserve">or </w:t>
      </w:r>
      <w:r>
        <w:rPr>
          <w:sz w:val="22"/>
          <w:szCs w:val="22"/>
        </w:rPr>
        <w:t>assists another in creating a</w:t>
      </w:r>
      <w:r>
        <w:rPr>
          <w:sz w:val="22"/>
          <w:szCs w:val="22"/>
        </w:rPr>
        <w:t xml:space="preserve"> commercial use, in contravention of Sections 3.1.1.1 and 3.1.1.2 above, in addition </w:t>
      </w:r>
      <w:r>
        <w:rPr>
          <w:spacing w:val="2"/>
          <w:sz w:val="22"/>
          <w:szCs w:val="22"/>
        </w:rPr>
        <w:t xml:space="preserve">to </w:t>
      </w:r>
      <w:r>
        <w:rPr>
          <w:sz w:val="22"/>
          <w:szCs w:val="22"/>
        </w:rPr>
        <w:t xml:space="preserve">any other remedies available at law </w:t>
      </w:r>
      <w:r>
        <w:rPr>
          <w:spacing w:val="-3"/>
          <w:sz w:val="22"/>
          <w:szCs w:val="22"/>
        </w:rPr>
        <w:t xml:space="preserve">or </w:t>
      </w:r>
      <w:r>
        <w:rPr>
          <w:sz w:val="22"/>
          <w:szCs w:val="22"/>
        </w:rPr>
        <w:t>in equity, upon demand, within ten (10) days after a request from Disclosing Party, Recipient</w:t>
      </w:r>
      <w:r>
        <w:rPr>
          <w:spacing w:val="-21"/>
          <w:sz w:val="22"/>
          <w:szCs w:val="22"/>
        </w:rPr>
        <w:t xml:space="preserve"> </w:t>
      </w:r>
      <w:r>
        <w:rPr>
          <w:sz w:val="22"/>
          <w:szCs w:val="22"/>
        </w:rPr>
        <w:t>shall:</w:t>
      </w:r>
    </w:p>
    <w:p w:rsidR="00000000" w:rsidRDefault="005D0FDC">
      <w:pPr>
        <w:pStyle w:val="ListParagraph"/>
        <w:numPr>
          <w:ilvl w:val="3"/>
          <w:numId w:val="4"/>
        </w:numPr>
        <w:tabs>
          <w:tab w:val="left" w:pos="3160"/>
        </w:tabs>
        <w:kinsoku w:val="0"/>
        <w:overflowPunct w:val="0"/>
        <w:ind w:right="118" w:hanging="576"/>
        <w:rPr>
          <w:sz w:val="22"/>
          <w:szCs w:val="22"/>
        </w:rPr>
      </w:pPr>
      <w:r>
        <w:rPr>
          <w:sz w:val="22"/>
          <w:szCs w:val="22"/>
        </w:rPr>
        <w:t xml:space="preserve">convey </w:t>
      </w:r>
      <w:r>
        <w:rPr>
          <w:spacing w:val="2"/>
          <w:sz w:val="22"/>
          <w:szCs w:val="22"/>
        </w:rPr>
        <w:t xml:space="preserve">to </w:t>
      </w:r>
      <w:r>
        <w:rPr>
          <w:sz w:val="22"/>
          <w:szCs w:val="22"/>
        </w:rPr>
        <w:t>Disclosing Party a</w:t>
      </w:r>
      <w:r>
        <w:rPr>
          <w:sz w:val="22"/>
          <w:szCs w:val="22"/>
        </w:rPr>
        <w:t>ny and all intellectual property rights</w:t>
      </w:r>
      <w:r>
        <w:rPr>
          <w:spacing w:val="-29"/>
          <w:sz w:val="22"/>
          <w:szCs w:val="22"/>
        </w:rPr>
        <w:t xml:space="preserve"> </w:t>
      </w:r>
      <w:r>
        <w:rPr>
          <w:sz w:val="22"/>
          <w:szCs w:val="22"/>
        </w:rPr>
        <w:t>created using the Confidential Information;</w:t>
      </w:r>
      <w:r>
        <w:rPr>
          <w:spacing w:val="-16"/>
          <w:sz w:val="22"/>
          <w:szCs w:val="22"/>
        </w:rPr>
        <w:t xml:space="preserve"> </w:t>
      </w:r>
      <w:r>
        <w:rPr>
          <w:sz w:val="22"/>
          <w:szCs w:val="22"/>
        </w:rPr>
        <w:t>and</w:t>
      </w:r>
    </w:p>
    <w:p w:rsidR="00000000" w:rsidRDefault="005D0FDC">
      <w:pPr>
        <w:pStyle w:val="ListParagraph"/>
        <w:numPr>
          <w:ilvl w:val="3"/>
          <w:numId w:val="4"/>
        </w:numPr>
        <w:tabs>
          <w:tab w:val="left" w:pos="3160"/>
        </w:tabs>
        <w:kinsoku w:val="0"/>
        <w:overflowPunct w:val="0"/>
        <w:ind w:right="115" w:hanging="576"/>
        <w:rPr>
          <w:sz w:val="22"/>
          <w:szCs w:val="22"/>
        </w:rPr>
      </w:pPr>
      <w:r>
        <w:rPr>
          <w:sz w:val="22"/>
          <w:szCs w:val="22"/>
        </w:rPr>
        <w:t xml:space="preserve">tender to Disclosing Party an accounting </w:t>
      </w:r>
      <w:r>
        <w:rPr>
          <w:spacing w:val="-3"/>
          <w:sz w:val="22"/>
          <w:szCs w:val="22"/>
        </w:rPr>
        <w:t xml:space="preserve">of </w:t>
      </w:r>
      <w:r>
        <w:rPr>
          <w:sz w:val="22"/>
          <w:szCs w:val="22"/>
        </w:rPr>
        <w:t xml:space="preserve">all money received from the commercial use of the Commercial Use of the Confidential Information, along with payment </w:t>
      </w:r>
      <w:r>
        <w:rPr>
          <w:spacing w:val="-3"/>
          <w:sz w:val="22"/>
          <w:szCs w:val="22"/>
        </w:rPr>
        <w:t xml:space="preserve">of </w:t>
      </w:r>
      <w:r>
        <w:rPr>
          <w:sz w:val="22"/>
          <w:szCs w:val="22"/>
        </w:rPr>
        <w:t xml:space="preserve">the </w:t>
      </w:r>
      <w:r>
        <w:rPr>
          <w:sz w:val="22"/>
          <w:szCs w:val="22"/>
        </w:rPr>
        <w:t>profits made from</w:t>
      </w:r>
      <w:r>
        <w:rPr>
          <w:spacing w:val="-9"/>
          <w:sz w:val="22"/>
          <w:szCs w:val="22"/>
        </w:rPr>
        <w:t xml:space="preserve"> </w:t>
      </w:r>
      <w:r>
        <w:rPr>
          <w:sz w:val="22"/>
          <w:szCs w:val="22"/>
        </w:rPr>
        <w:t>it.</w:t>
      </w:r>
    </w:p>
    <w:p w:rsidR="00000000" w:rsidRDefault="005D0FDC">
      <w:pPr>
        <w:pStyle w:val="ListParagraph"/>
        <w:numPr>
          <w:ilvl w:val="1"/>
          <w:numId w:val="4"/>
        </w:numPr>
        <w:tabs>
          <w:tab w:val="left" w:pos="1432"/>
        </w:tabs>
        <w:kinsoku w:val="0"/>
        <w:overflowPunct w:val="0"/>
        <w:ind w:right="119"/>
        <w:rPr>
          <w:sz w:val="22"/>
          <w:szCs w:val="22"/>
        </w:rPr>
      </w:pPr>
      <w:r>
        <w:rPr>
          <w:b/>
          <w:bCs/>
          <w:sz w:val="22"/>
          <w:szCs w:val="22"/>
          <w:u w:val="single"/>
        </w:rPr>
        <w:t>Reverse Engineering Prohibited</w:t>
      </w:r>
      <w:r>
        <w:rPr>
          <w:sz w:val="22"/>
          <w:szCs w:val="22"/>
        </w:rPr>
        <w:t xml:space="preserve">. Recipient shall not attempt to replicate  anything,  process, strategy, </w:t>
      </w:r>
      <w:r>
        <w:rPr>
          <w:spacing w:val="-3"/>
          <w:sz w:val="22"/>
          <w:szCs w:val="22"/>
        </w:rPr>
        <w:t xml:space="preserve">or </w:t>
      </w:r>
      <w:r>
        <w:rPr>
          <w:sz w:val="22"/>
          <w:szCs w:val="22"/>
        </w:rPr>
        <w:t>method described in the Confidential</w:t>
      </w:r>
      <w:r>
        <w:rPr>
          <w:spacing w:val="-22"/>
          <w:sz w:val="22"/>
          <w:szCs w:val="22"/>
        </w:rPr>
        <w:t xml:space="preserve"> </w:t>
      </w:r>
      <w:r>
        <w:rPr>
          <w:sz w:val="22"/>
          <w:szCs w:val="22"/>
        </w:rPr>
        <w:t>Information.</w:t>
      </w:r>
    </w:p>
    <w:p w:rsidR="00000000" w:rsidRDefault="005D0FDC">
      <w:pPr>
        <w:pStyle w:val="ListParagraph"/>
        <w:numPr>
          <w:ilvl w:val="1"/>
          <w:numId w:val="4"/>
        </w:numPr>
        <w:tabs>
          <w:tab w:val="left" w:pos="1432"/>
          <w:tab w:val="left" w:pos="6092"/>
        </w:tabs>
        <w:kinsoku w:val="0"/>
        <w:overflowPunct w:val="0"/>
        <w:ind w:right="115"/>
        <w:rPr>
          <w:sz w:val="22"/>
          <w:szCs w:val="22"/>
        </w:rPr>
      </w:pPr>
      <w:r>
        <w:rPr>
          <w:b/>
          <w:bCs/>
          <w:sz w:val="22"/>
          <w:szCs w:val="22"/>
          <w:u w:val="single"/>
        </w:rPr>
        <w:t>No Intellectual Property</w:t>
      </w:r>
      <w:r>
        <w:rPr>
          <w:b/>
          <w:bCs/>
          <w:spacing w:val="-10"/>
          <w:sz w:val="22"/>
          <w:szCs w:val="22"/>
          <w:u w:val="single"/>
        </w:rPr>
        <w:t xml:space="preserve"> </w:t>
      </w:r>
      <w:r>
        <w:rPr>
          <w:b/>
          <w:bCs/>
          <w:sz w:val="22"/>
          <w:szCs w:val="22"/>
          <w:u w:val="single"/>
        </w:rPr>
        <w:t>Rights</w:t>
      </w:r>
      <w:r>
        <w:rPr>
          <w:b/>
          <w:bCs/>
          <w:spacing w:val="-2"/>
          <w:sz w:val="22"/>
          <w:szCs w:val="22"/>
          <w:u w:val="single"/>
        </w:rPr>
        <w:t xml:space="preserve"> </w:t>
      </w:r>
      <w:r>
        <w:rPr>
          <w:b/>
          <w:bCs/>
          <w:sz w:val="22"/>
          <w:szCs w:val="22"/>
          <w:u w:val="single"/>
        </w:rPr>
        <w:t>Conveyed</w:t>
      </w:r>
      <w:r>
        <w:rPr>
          <w:sz w:val="22"/>
          <w:szCs w:val="22"/>
        </w:rPr>
        <w:t>.</w:t>
      </w:r>
      <w:r>
        <w:rPr>
          <w:sz w:val="22"/>
          <w:szCs w:val="22"/>
        </w:rPr>
        <w:tab/>
        <w:t>Nothing   in   this   Agreement</w:t>
      </w:r>
      <w:r>
        <w:rPr>
          <w:spacing w:val="33"/>
          <w:sz w:val="22"/>
          <w:szCs w:val="22"/>
        </w:rPr>
        <w:t xml:space="preserve"> </w:t>
      </w:r>
      <w:r>
        <w:rPr>
          <w:sz w:val="22"/>
          <w:szCs w:val="22"/>
        </w:rPr>
        <w:t xml:space="preserve">shall </w:t>
      </w:r>
      <w:r>
        <w:rPr>
          <w:spacing w:val="34"/>
          <w:sz w:val="22"/>
          <w:szCs w:val="22"/>
        </w:rPr>
        <w:t xml:space="preserve"> </w:t>
      </w:r>
      <w:r>
        <w:rPr>
          <w:sz w:val="22"/>
          <w:szCs w:val="22"/>
        </w:rPr>
        <w:t xml:space="preserve">be construed as to grant the Recipient any right </w:t>
      </w:r>
      <w:r>
        <w:rPr>
          <w:spacing w:val="-3"/>
          <w:sz w:val="22"/>
          <w:szCs w:val="22"/>
        </w:rPr>
        <w:t xml:space="preserve">or </w:t>
      </w:r>
      <w:r>
        <w:rPr>
          <w:sz w:val="22"/>
          <w:szCs w:val="22"/>
        </w:rPr>
        <w:t xml:space="preserve">license under any patent, copyright, trademark </w:t>
      </w:r>
      <w:r>
        <w:rPr>
          <w:spacing w:val="-3"/>
          <w:sz w:val="22"/>
          <w:szCs w:val="22"/>
        </w:rPr>
        <w:t xml:space="preserve">or </w:t>
      </w:r>
      <w:r>
        <w:rPr>
          <w:sz w:val="22"/>
          <w:szCs w:val="22"/>
        </w:rPr>
        <w:t>any other right relating to the Confidential</w:t>
      </w:r>
      <w:r>
        <w:rPr>
          <w:spacing w:val="-26"/>
          <w:sz w:val="22"/>
          <w:szCs w:val="22"/>
        </w:rPr>
        <w:t xml:space="preserve"> </w:t>
      </w:r>
      <w:r>
        <w:rPr>
          <w:sz w:val="22"/>
          <w:szCs w:val="22"/>
        </w:rPr>
        <w:t>Information.</w:t>
      </w:r>
    </w:p>
    <w:p w:rsidR="00000000" w:rsidRDefault="005D0FDC">
      <w:pPr>
        <w:pStyle w:val="ListParagraph"/>
        <w:numPr>
          <w:ilvl w:val="1"/>
          <w:numId w:val="4"/>
        </w:numPr>
        <w:tabs>
          <w:tab w:val="left" w:pos="1432"/>
        </w:tabs>
        <w:kinsoku w:val="0"/>
        <w:overflowPunct w:val="0"/>
        <w:ind w:right="115"/>
        <w:rPr>
          <w:sz w:val="22"/>
          <w:szCs w:val="22"/>
        </w:rPr>
      </w:pPr>
      <w:r>
        <w:rPr>
          <w:b/>
          <w:bCs/>
          <w:sz w:val="22"/>
          <w:szCs w:val="22"/>
          <w:u w:val="single"/>
        </w:rPr>
        <w:t>Documents Protected</w:t>
      </w:r>
      <w:r>
        <w:rPr>
          <w:sz w:val="22"/>
          <w:szCs w:val="22"/>
        </w:rPr>
        <w:t>. Each Party understands and agrees that any and all contracts prepare</w:t>
      </w:r>
      <w:r>
        <w:rPr>
          <w:sz w:val="22"/>
          <w:szCs w:val="22"/>
        </w:rPr>
        <w:t xml:space="preserve">d by the other Party hereto (not including the form </w:t>
      </w:r>
      <w:r>
        <w:rPr>
          <w:spacing w:val="-3"/>
          <w:sz w:val="22"/>
          <w:szCs w:val="22"/>
        </w:rPr>
        <w:t xml:space="preserve">of </w:t>
      </w:r>
      <w:r>
        <w:rPr>
          <w:sz w:val="22"/>
          <w:szCs w:val="22"/>
        </w:rPr>
        <w:t xml:space="preserve">this Agreement) are protected by copyright and/or by this Agreement. The Recipient may not copy </w:t>
      </w:r>
      <w:r>
        <w:rPr>
          <w:spacing w:val="-3"/>
          <w:sz w:val="22"/>
          <w:szCs w:val="22"/>
        </w:rPr>
        <w:t xml:space="preserve">or </w:t>
      </w:r>
      <w:r>
        <w:rPr>
          <w:sz w:val="22"/>
          <w:szCs w:val="22"/>
        </w:rPr>
        <w:t xml:space="preserve">use in any manner, all </w:t>
      </w:r>
      <w:r>
        <w:rPr>
          <w:spacing w:val="-3"/>
          <w:sz w:val="22"/>
          <w:szCs w:val="22"/>
        </w:rPr>
        <w:t xml:space="preserve">or </w:t>
      </w:r>
      <w:r>
        <w:rPr>
          <w:sz w:val="22"/>
          <w:szCs w:val="22"/>
        </w:rPr>
        <w:t xml:space="preserve">any portion </w:t>
      </w:r>
      <w:r>
        <w:rPr>
          <w:spacing w:val="-3"/>
          <w:sz w:val="22"/>
          <w:szCs w:val="22"/>
        </w:rPr>
        <w:t xml:space="preserve">of, </w:t>
      </w:r>
      <w:r>
        <w:rPr>
          <w:sz w:val="22"/>
          <w:szCs w:val="22"/>
        </w:rPr>
        <w:t>such documents for any purpose other than in connection with</w:t>
      </w:r>
      <w:r>
        <w:rPr>
          <w:sz w:val="22"/>
          <w:szCs w:val="22"/>
        </w:rPr>
        <w:t xml:space="preserve"> the Collaboration.</w:t>
      </w:r>
    </w:p>
    <w:p w:rsidR="00000000" w:rsidRDefault="005D0FDC">
      <w:pPr>
        <w:pStyle w:val="ListParagraph"/>
        <w:numPr>
          <w:ilvl w:val="1"/>
          <w:numId w:val="4"/>
        </w:numPr>
        <w:tabs>
          <w:tab w:val="left" w:pos="1432"/>
        </w:tabs>
        <w:kinsoku w:val="0"/>
        <w:overflowPunct w:val="0"/>
        <w:ind w:right="115"/>
        <w:rPr>
          <w:sz w:val="22"/>
          <w:szCs w:val="22"/>
        </w:rPr>
        <w:sectPr w:rsidR="00000000">
          <w:pgSz w:w="12240" w:h="15840"/>
          <w:pgMar w:top="1460" w:right="1320" w:bottom="1320" w:left="1160" w:header="731" w:footer="1132" w:gutter="0"/>
          <w:cols w:space="720" w:equalWidth="0">
            <w:col w:w="9760"/>
          </w:cols>
          <w:noEndnote/>
        </w:sectPr>
      </w:pPr>
    </w:p>
    <w:p w:rsidR="00000000" w:rsidRDefault="005D0FDC">
      <w:pPr>
        <w:pStyle w:val="BodyText"/>
        <w:kinsoku w:val="0"/>
        <w:overflowPunct w:val="0"/>
        <w:spacing w:before="4"/>
        <w:rPr>
          <w:sz w:val="27"/>
          <w:szCs w:val="27"/>
        </w:rPr>
      </w:pPr>
    </w:p>
    <w:p w:rsidR="00000000" w:rsidRDefault="005D0FDC">
      <w:pPr>
        <w:pStyle w:val="ListParagraph"/>
        <w:numPr>
          <w:ilvl w:val="1"/>
          <w:numId w:val="4"/>
        </w:numPr>
        <w:tabs>
          <w:tab w:val="left" w:pos="1492"/>
        </w:tabs>
        <w:kinsoku w:val="0"/>
        <w:overflowPunct w:val="0"/>
        <w:spacing w:before="92"/>
        <w:ind w:left="1492"/>
        <w:jc w:val="left"/>
        <w:rPr>
          <w:sz w:val="22"/>
          <w:szCs w:val="22"/>
        </w:rPr>
      </w:pPr>
      <w:r>
        <w:rPr>
          <w:b/>
          <w:bCs/>
          <w:sz w:val="22"/>
          <w:szCs w:val="22"/>
          <w:u w:val="single"/>
        </w:rPr>
        <w:t>Property Rights</w:t>
      </w:r>
      <w:r>
        <w:rPr>
          <w:sz w:val="22"/>
          <w:szCs w:val="22"/>
        </w:rPr>
        <w:t>.  Protection of Proprietary</w:t>
      </w:r>
      <w:r>
        <w:rPr>
          <w:spacing w:val="-25"/>
          <w:sz w:val="22"/>
          <w:szCs w:val="22"/>
        </w:rPr>
        <w:t xml:space="preserve"> </w:t>
      </w:r>
      <w:r>
        <w:rPr>
          <w:sz w:val="22"/>
          <w:szCs w:val="22"/>
        </w:rPr>
        <w:t>Information.</w:t>
      </w:r>
    </w:p>
    <w:p w:rsidR="00000000" w:rsidRDefault="005D0FDC">
      <w:pPr>
        <w:pStyle w:val="ListParagraph"/>
        <w:numPr>
          <w:ilvl w:val="2"/>
          <w:numId w:val="4"/>
        </w:numPr>
        <w:tabs>
          <w:tab w:val="left" w:pos="2068"/>
        </w:tabs>
        <w:kinsoku w:val="0"/>
        <w:overflowPunct w:val="0"/>
        <w:ind w:left="2068" w:right="115"/>
        <w:rPr>
          <w:sz w:val="22"/>
          <w:szCs w:val="22"/>
        </w:rPr>
      </w:pPr>
      <w:r>
        <w:rPr>
          <w:sz w:val="22"/>
          <w:szCs w:val="22"/>
        </w:rPr>
        <w:t xml:space="preserve">PERSON shall not, and shall not permit any third party to, copy, translate, disassemble, </w:t>
      </w:r>
      <w:r>
        <w:rPr>
          <w:spacing w:val="-3"/>
          <w:sz w:val="22"/>
          <w:szCs w:val="22"/>
        </w:rPr>
        <w:t xml:space="preserve">or </w:t>
      </w:r>
      <w:r>
        <w:rPr>
          <w:sz w:val="22"/>
          <w:szCs w:val="22"/>
        </w:rPr>
        <w:t xml:space="preserve">decompile, nor create </w:t>
      </w:r>
      <w:r>
        <w:rPr>
          <w:spacing w:val="-3"/>
          <w:sz w:val="22"/>
          <w:szCs w:val="22"/>
        </w:rPr>
        <w:t xml:space="preserve">or </w:t>
      </w:r>
      <w:r>
        <w:rPr>
          <w:sz w:val="22"/>
          <w:szCs w:val="22"/>
        </w:rPr>
        <w:t>attempt to create, reverse assemble,</w:t>
      </w:r>
      <w:r>
        <w:rPr>
          <w:sz w:val="22"/>
          <w:szCs w:val="22"/>
        </w:rPr>
        <w:t xml:space="preserve"> reverse engineer, reverse compile </w:t>
      </w:r>
      <w:r>
        <w:rPr>
          <w:spacing w:val="-3"/>
          <w:sz w:val="22"/>
          <w:szCs w:val="22"/>
        </w:rPr>
        <w:t xml:space="preserve">or </w:t>
      </w:r>
      <w:r>
        <w:rPr>
          <w:sz w:val="22"/>
          <w:szCs w:val="22"/>
        </w:rPr>
        <w:t xml:space="preserve">otherwise, the source code from the object code </w:t>
      </w:r>
      <w:r>
        <w:rPr>
          <w:spacing w:val="-3"/>
          <w:sz w:val="22"/>
          <w:szCs w:val="22"/>
        </w:rPr>
        <w:t xml:space="preserve">of </w:t>
      </w:r>
      <w:r>
        <w:rPr>
          <w:spacing w:val="3"/>
          <w:sz w:val="22"/>
          <w:szCs w:val="22"/>
        </w:rPr>
        <w:t xml:space="preserve">the </w:t>
      </w:r>
      <w:r>
        <w:rPr>
          <w:sz w:val="22"/>
          <w:szCs w:val="22"/>
        </w:rPr>
        <w:t>Software.</w:t>
      </w:r>
    </w:p>
    <w:p w:rsidR="00000000" w:rsidRDefault="005D0FDC">
      <w:pPr>
        <w:pStyle w:val="ListParagraph"/>
        <w:numPr>
          <w:ilvl w:val="2"/>
          <w:numId w:val="4"/>
        </w:numPr>
        <w:tabs>
          <w:tab w:val="left" w:pos="2068"/>
        </w:tabs>
        <w:kinsoku w:val="0"/>
        <w:overflowPunct w:val="0"/>
        <w:ind w:left="2068" w:right="116"/>
        <w:rPr>
          <w:sz w:val="22"/>
          <w:szCs w:val="22"/>
        </w:rPr>
      </w:pPr>
      <w:r>
        <w:rPr>
          <w:sz w:val="22"/>
          <w:szCs w:val="22"/>
        </w:rPr>
        <w:t xml:space="preserve">Except for the rights set forth below, PERSON is not permitted </w:t>
      </w:r>
      <w:r>
        <w:rPr>
          <w:spacing w:val="2"/>
          <w:sz w:val="22"/>
          <w:szCs w:val="22"/>
        </w:rPr>
        <w:t xml:space="preserve">to </w:t>
      </w:r>
      <w:r>
        <w:rPr>
          <w:sz w:val="22"/>
          <w:szCs w:val="22"/>
        </w:rPr>
        <w:t xml:space="preserve">make derivative works (which </w:t>
      </w:r>
      <w:r>
        <w:rPr>
          <w:spacing w:val="-3"/>
          <w:sz w:val="22"/>
          <w:szCs w:val="22"/>
        </w:rPr>
        <w:t xml:space="preserve">for </w:t>
      </w:r>
      <w:r>
        <w:rPr>
          <w:sz w:val="22"/>
          <w:szCs w:val="22"/>
        </w:rPr>
        <w:t xml:space="preserve">purposes </w:t>
      </w:r>
      <w:r>
        <w:rPr>
          <w:spacing w:val="-3"/>
          <w:sz w:val="22"/>
          <w:szCs w:val="22"/>
        </w:rPr>
        <w:t xml:space="preserve">of </w:t>
      </w:r>
      <w:r>
        <w:rPr>
          <w:sz w:val="22"/>
          <w:szCs w:val="22"/>
        </w:rPr>
        <w:t xml:space="preserve">this agreement shall be defined as that term is used  under U.S. copyright law) </w:t>
      </w:r>
      <w:r>
        <w:rPr>
          <w:spacing w:val="-3"/>
          <w:sz w:val="22"/>
          <w:szCs w:val="22"/>
        </w:rPr>
        <w:t xml:space="preserve">of </w:t>
      </w:r>
      <w:r>
        <w:rPr>
          <w:sz w:val="22"/>
          <w:szCs w:val="22"/>
        </w:rPr>
        <w:t xml:space="preserve">the Software and ownership </w:t>
      </w:r>
      <w:r>
        <w:rPr>
          <w:spacing w:val="-3"/>
          <w:sz w:val="22"/>
          <w:szCs w:val="22"/>
        </w:rPr>
        <w:t xml:space="preserve">of </w:t>
      </w:r>
      <w:r>
        <w:rPr>
          <w:sz w:val="22"/>
          <w:szCs w:val="22"/>
        </w:rPr>
        <w:t xml:space="preserve">any unauthorized derivative works shall vest in Aunigma. </w:t>
      </w:r>
      <w:r>
        <w:rPr>
          <w:spacing w:val="-3"/>
          <w:sz w:val="22"/>
          <w:szCs w:val="22"/>
        </w:rPr>
        <w:t xml:space="preserve">Aunigma </w:t>
      </w:r>
      <w:r>
        <w:rPr>
          <w:sz w:val="22"/>
          <w:szCs w:val="22"/>
        </w:rPr>
        <w:t>and PERSON agree to take all reasonable steps and the same protective precauti</w:t>
      </w:r>
      <w:r>
        <w:rPr>
          <w:sz w:val="22"/>
          <w:szCs w:val="22"/>
        </w:rPr>
        <w:t>ons to protect the Proprietary Information from disclosure to third parties as with its own proprietary</w:t>
      </w:r>
      <w:r>
        <w:rPr>
          <w:spacing w:val="-37"/>
          <w:sz w:val="22"/>
          <w:szCs w:val="22"/>
        </w:rPr>
        <w:t xml:space="preserve"> </w:t>
      </w:r>
      <w:r>
        <w:rPr>
          <w:sz w:val="22"/>
          <w:szCs w:val="22"/>
        </w:rPr>
        <w:t>information.</w:t>
      </w:r>
    </w:p>
    <w:p w:rsidR="00000000" w:rsidRDefault="005D0FDC">
      <w:pPr>
        <w:pStyle w:val="BodyText"/>
        <w:kinsoku w:val="0"/>
        <w:overflowPunct w:val="0"/>
        <w:spacing w:before="4"/>
        <w:rPr>
          <w:sz w:val="26"/>
          <w:szCs w:val="26"/>
        </w:rPr>
      </w:pPr>
    </w:p>
    <w:p w:rsidR="00000000" w:rsidRDefault="005D0FDC">
      <w:pPr>
        <w:pStyle w:val="Heading1"/>
        <w:numPr>
          <w:ilvl w:val="0"/>
          <w:numId w:val="7"/>
        </w:numPr>
        <w:tabs>
          <w:tab w:val="left" w:pos="1060"/>
        </w:tabs>
        <w:kinsoku w:val="0"/>
        <w:overflowPunct w:val="0"/>
        <w:ind w:left="1060" w:hanging="840"/>
      </w:pPr>
      <w:r>
        <w:t>REMEDIES</w:t>
      </w:r>
    </w:p>
    <w:p w:rsidR="00000000" w:rsidRDefault="005D0FDC">
      <w:pPr>
        <w:pStyle w:val="ListParagraph"/>
        <w:numPr>
          <w:ilvl w:val="1"/>
          <w:numId w:val="3"/>
        </w:numPr>
        <w:tabs>
          <w:tab w:val="left" w:pos="1492"/>
        </w:tabs>
        <w:kinsoku w:val="0"/>
        <w:overflowPunct w:val="0"/>
        <w:spacing w:before="174"/>
        <w:ind w:right="114" w:hanging="577"/>
        <w:rPr>
          <w:sz w:val="22"/>
          <w:szCs w:val="22"/>
        </w:rPr>
      </w:pPr>
      <w:r>
        <w:rPr>
          <w:b/>
          <w:bCs/>
          <w:sz w:val="22"/>
          <w:szCs w:val="22"/>
          <w:u w:val="single"/>
        </w:rPr>
        <w:t>Remedies for Breach</w:t>
      </w:r>
      <w:r>
        <w:rPr>
          <w:sz w:val="22"/>
          <w:szCs w:val="22"/>
        </w:rPr>
        <w:t>. The Parties to this Agreement acknowledge that the Confidential Information protected under this Agreement i</w:t>
      </w:r>
      <w:r>
        <w:rPr>
          <w:sz w:val="22"/>
          <w:szCs w:val="22"/>
        </w:rPr>
        <w:t xml:space="preserve">s </w:t>
      </w:r>
      <w:r>
        <w:rPr>
          <w:spacing w:val="-3"/>
          <w:sz w:val="22"/>
          <w:szCs w:val="22"/>
        </w:rPr>
        <w:t xml:space="preserve">of </w:t>
      </w:r>
      <w:r>
        <w:rPr>
          <w:sz w:val="22"/>
          <w:szCs w:val="22"/>
        </w:rPr>
        <w:t xml:space="preserve">an extraordinary nature and value </w:t>
      </w:r>
      <w:r>
        <w:rPr>
          <w:spacing w:val="2"/>
          <w:sz w:val="22"/>
          <w:szCs w:val="22"/>
        </w:rPr>
        <w:t xml:space="preserve">and </w:t>
      </w:r>
      <w:r>
        <w:rPr>
          <w:sz w:val="22"/>
          <w:szCs w:val="22"/>
        </w:rPr>
        <w:t xml:space="preserve">cannot, in the event </w:t>
      </w:r>
      <w:r>
        <w:rPr>
          <w:spacing w:val="-3"/>
          <w:sz w:val="22"/>
          <w:szCs w:val="22"/>
        </w:rPr>
        <w:t xml:space="preserve">of </w:t>
      </w:r>
      <w:r>
        <w:rPr>
          <w:sz w:val="22"/>
          <w:szCs w:val="22"/>
        </w:rPr>
        <w:t xml:space="preserve">any unauthorized disclosure </w:t>
      </w:r>
      <w:r>
        <w:rPr>
          <w:spacing w:val="-3"/>
          <w:sz w:val="22"/>
          <w:szCs w:val="22"/>
        </w:rPr>
        <w:t xml:space="preserve">or </w:t>
      </w:r>
      <w:r>
        <w:rPr>
          <w:sz w:val="22"/>
          <w:szCs w:val="22"/>
        </w:rPr>
        <w:t xml:space="preserve">use by the Recipient, the Disclosing Party could not be adequately </w:t>
      </w:r>
      <w:r>
        <w:rPr>
          <w:spacing w:val="-3"/>
          <w:sz w:val="22"/>
          <w:szCs w:val="22"/>
        </w:rPr>
        <w:t xml:space="preserve">or </w:t>
      </w:r>
      <w:r>
        <w:rPr>
          <w:sz w:val="22"/>
          <w:szCs w:val="22"/>
        </w:rPr>
        <w:t xml:space="preserve">reasonably compensated for in damages awarded in </w:t>
      </w:r>
      <w:r>
        <w:rPr>
          <w:spacing w:val="3"/>
          <w:sz w:val="22"/>
          <w:szCs w:val="22"/>
        </w:rPr>
        <w:t xml:space="preserve">an </w:t>
      </w:r>
      <w:r>
        <w:rPr>
          <w:sz w:val="22"/>
          <w:szCs w:val="22"/>
        </w:rPr>
        <w:t xml:space="preserve">action at law.  Each Party therefore agrees that in the event </w:t>
      </w:r>
      <w:r>
        <w:rPr>
          <w:spacing w:val="-3"/>
          <w:sz w:val="22"/>
          <w:szCs w:val="22"/>
        </w:rPr>
        <w:t xml:space="preserve">of </w:t>
      </w:r>
      <w:r>
        <w:rPr>
          <w:sz w:val="22"/>
          <w:szCs w:val="22"/>
        </w:rPr>
        <w:t xml:space="preserve">such unauthorized disclosure  </w:t>
      </w:r>
      <w:r>
        <w:rPr>
          <w:spacing w:val="-3"/>
          <w:sz w:val="22"/>
          <w:szCs w:val="22"/>
        </w:rPr>
        <w:t xml:space="preserve">or </w:t>
      </w:r>
      <w:r>
        <w:rPr>
          <w:sz w:val="22"/>
          <w:szCs w:val="22"/>
        </w:rPr>
        <w:t xml:space="preserve">use by the Recipient, the Disclosing Party shall be entitled to require </w:t>
      </w:r>
      <w:r>
        <w:rPr>
          <w:spacing w:val="-3"/>
          <w:sz w:val="22"/>
          <w:szCs w:val="22"/>
        </w:rPr>
        <w:t xml:space="preserve">of </w:t>
      </w:r>
      <w:r>
        <w:rPr>
          <w:sz w:val="22"/>
          <w:szCs w:val="22"/>
        </w:rPr>
        <w:t xml:space="preserve">the Recipient specific performance </w:t>
      </w:r>
      <w:r>
        <w:rPr>
          <w:spacing w:val="-3"/>
          <w:sz w:val="22"/>
          <w:szCs w:val="22"/>
        </w:rPr>
        <w:t xml:space="preserve">of </w:t>
      </w:r>
      <w:r>
        <w:rPr>
          <w:sz w:val="22"/>
          <w:szCs w:val="22"/>
        </w:rPr>
        <w:t xml:space="preserve">all acts and undertakings </w:t>
      </w:r>
      <w:r>
        <w:rPr>
          <w:spacing w:val="2"/>
          <w:sz w:val="22"/>
          <w:szCs w:val="22"/>
        </w:rPr>
        <w:t xml:space="preserve">so </w:t>
      </w:r>
      <w:r>
        <w:rPr>
          <w:sz w:val="22"/>
          <w:szCs w:val="22"/>
        </w:rPr>
        <w:t>required under t</w:t>
      </w:r>
      <w:r>
        <w:rPr>
          <w:sz w:val="22"/>
          <w:szCs w:val="22"/>
        </w:rPr>
        <w:t xml:space="preserve">his Agreement and </w:t>
      </w:r>
      <w:r>
        <w:rPr>
          <w:spacing w:val="2"/>
          <w:sz w:val="22"/>
          <w:szCs w:val="22"/>
        </w:rPr>
        <w:t xml:space="preserve">to </w:t>
      </w:r>
      <w:r>
        <w:rPr>
          <w:sz w:val="22"/>
          <w:szCs w:val="22"/>
        </w:rPr>
        <w:t>obtain injunctive and other equitable relief to prevent any further violation of any provisions herein.</w:t>
      </w:r>
    </w:p>
    <w:p w:rsidR="00000000" w:rsidRDefault="005D0FDC">
      <w:pPr>
        <w:pStyle w:val="ListParagraph"/>
        <w:numPr>
          <w:ilvl w:val="1"/>
          <w:numId w:val="3"/>
        </w:numPr>
        <w:tabs>
          <w:tab w:val="left" w:pos="1492"/>
        </w:tabs>
        <w:kinsoku w:val="0"/>
        <w:overflowPunct w:val="0"/>
        <w:spacing w:before="178"/>
        <w:ind w:right="114"/>
        <w:rPr>
          <w:sz w:val="22"/>
          <w:szCs w:val="22"/>
        </w:rPr>
      </w:pPr>
      <w:r>
        <w:rPr>
          <w:b/>
          <w:bCs/>
          <w:sz w:val="22"/>
          <w:szCs w:val="22"/>
          <w:u w:val="single"/>
        </w:rPr>
        <w:t>Attorneys’ Fees</w:t>
      </w:r>
      <w:r>
        <w:rPr>
          <w:sz w:val="22"/>
          <w:szCs w:val="22"/>
        </w:rPr>
        <w:t xml:space="preserve">. In any action taken by the Disclosing Party to enforce its rights under </w:t>
      </w:r>
      <w:r>
        <w:rPr>
          <w:spacing w:val="-3"/>
          <w:sz w:val="22"/>
          <w:szCs w:val="22"/>
        </w:rPr>
        <w:t xml:space="preserve">this </w:t>
      </w:r>
      <w:r>
        <w:rPr>
          <w:sz w:val="22"/>
          <w:szCs w:val="22"/>
        </w:rPr>
        <w:t>Agreement, the Disclosing Party shall</w:t>
      </w:r>
      <w:r>
        <w:rPr>
          <w:sz w:val="22"/>
          <w:szCs w:val="22"/>
        </w:rPr>
        <w:t xml:space="preserve"> be entitled </w:t>
      </w:r>
      <w:r>
        <w:rPr>
          <w:spacing w:val="2"/>
          <w:sz w:val="22"/>
          <w:szCs w:val="22"/>
        </w:rPr>
        <w:t xml:space="preserve">to </w:t>
      </w:r>
      <w:r>
        <w:rPr>
          <w:sz w:val="22"/>
          <w:szCs w:val="22"/>
        </w:rPr>
        <w:t xml:space="preserve">recover its costs </w:t>
      </w:r>
      <w:r>
        <w:rPr>
          <w:spacing w:val="-3"/>
          <w:sz w:val="22"/>
          <w:szCs w:val="22"/>
        </w:rPr>
        <w:t xml:space="preserve">of </w:t>
      </w:r>
      <w:r>
        <w:rPr>
          <w:sz w:val="22"/>
          <w:szCs w:val="22"/>
        </w:rPr>
        <w:t xml:space="preserve">enforcement, including reasonable attorneys’ fees. In no event shall injunctive relief be considered the Disclosing Party’s exclusive remedy for any breach </w:t>
      </w:r>
      <w:r>
        <w:rPr>
          <w:spacing w:val="-3"/>
          <w:sz w:val="22"/>
          <w:szCs w:val="22"/>
        </w:rPr>
        <w:t xml:space="preserve">or </w:t>
      </w:r>
      <w:r>
        <w:rPr>
          <w:sz w:val="22"/>
          <w:szCs w:val="22"/>
        </w:rPr>
        <w:t xml:space="preserve">violation by the Recipient </w:t>
      </w:r>
      <w:r>
        <w:rPr>
          <w:spacing w:val="-3"/>
          <w:sz w:val="22"/>
          <w:szCs w:val="22"/>
        </w:rPr>
        <w:t xml:space="preserve">of </w:t>
      </w:r>
      <w:r>
        <w:rPr>
          <w:sz w:val="22"/>
          <w:szCs w:val="22"/>
        </w:rPr>
        <w:t xml:space="preserve">its obligations under </w:t>
      </w:r>
      <w:r>
        <w:rPr>
          <w:spacing w:val="-3"/>
          <w:sz w:val="22"/>
          <w:szCs w:val="22"/>
        </w:rPr>
        <w:t xml:space="preserve">this </w:t>
      </w:r>
      <w:r>
        <w:rPr>
          <w:sz w:val="22"/>
          <w:szCs w:val="22"/>
        </w:rPr>
        <w:t>Agr</w:t>
      </w:r>
      <w:r>
        <w:rPr>
          <w:sz w:val="22"/>
          <w:szCs w:val="22"/>
        </w:rPr>
        <w:t>eement.</w:t>
      </w:r>
    </w:p>
    <w:p w:rsidR="00000000" w:rsidRDefault="005D0FDC">
      <w:pPr>
        <w:pStyle w:val="Heading1"/>
        <w:numPr>
          <w:ilvl w:val="0"/>
          <w:numId w:val="7"/>
        </w:numPr>
        <w:tabs>
          <w:tab w:val="left" w:pos="1060"/>
        </w:tabs>
        <w:kinsoku w:val="0"/>
        <w:overflowPunct w:val="0"/>
        <w:spacing w:before="183"/>
        <w:ind w:left="1060" w:hanging="792"/>
      </w:pPr>
      <w:r>
        <w:t>REPRESENTATIONS AND</w:t>
      </w:r>
      <w:r>
        <w:rPr>
          <w:spacing w:val="-9"/>
        </w:rPr>
        <w:t xml:space="preserve"> </w:t>
      </w:r>
      <w:r>
        <w:t>WARRANTIES</w:t>
      </w:r>
    </w:p>
    <w:p w:rsidR="00000000" w:rsidRDefault="005D0FDC">
      <w:pPr>
        <w:pStyle w:val="BodyText"/>
        <w:kinsoku w:val="0"/>
        <w:overflowPunct w:val="0"/>
        <w:spacing w:before="54" w:line="276" w:lineRule="auto"/>
        <w:ind w:left="484" w:right="111"/>
        <w:jc w:val="both"/>
      </w:pPr>
      <w:r>
        <w:t xml:space="preserve">Each Party hereby warrants, represents and covenants to the other Party that (a) each respective Party  has the right </w:t>
      </w:r>
      <w:r>
        <w:rPr>
          <w:spacing w:val="2"/>
        </w:rPr>
        <w:t xml:space="preserve">to </w:t>
      </w:r>
      <w:r>
        <w:t xml:space="preserve">enter into this Agreement and </w:t>
      </w:r>
      <w:r>
        <w:rPr>
          <w:spacing w:val="2"/>
        </w:rPr>
        <w:t xml:space="preserve">to </w:t>
      </w:r>
      <w:r>
        <w:t xml:space="preserve">perform fully all of its obligations under this Agreement, and </w:t>
      </w:r>
      <w:r>
        <w:t xml:space="preserve">(b) each respective Party is </w:t>
      </w:r>
      <w:r>
        <w:rPr>
          <w:spacing w:val="-4"/>
        </w:rPr>
        <w:t xml:space="preserve">not </w:t>
      </w:r>
      <w:r>
        <w:t xml:space="preserve">a party to any other agreement </w:t>
      </w:r>
      <w:r>
        <w:rPr>
          <w:spacing w:val="-3"/>
        </w:rPr>
        <w:t xml:space="preserve">or </w:t>
      </w:r>
      <w:r>
        <w:t xml:space="preserve">under any </w:t>
      </w:r>
      <w:r>
        <w:rPr>
          <w:spacing w:val="-3"/>
        </w:rPr>
        <w:t xml:space="preserve">other </w:t>
      </w:r>
      <w:r>
        <w:t>obligation to any third party which would prevent it from entering into this Agreement and complying with the terms and conditions set forth in this</w:t>
      </w:r>
      <w:r>
        <w:rPr>
          <w:spacing w:val="-26"/>
        </w:rPr>
        <w:t xml:space="preserve"> </w:t>
      </w:r>
      <w:r>
        <w:t>Agreement.</w:t>
      </w:r>
    </w:p>
    <w:p w:rsidR="00000000" w:rsidRDefault="005D0FDC">
      <w:pPr>
        <w:pStyle w:val="Heading1"/>
        <w:numPr>
          <w:ilvl w:val="0"/>
          <w:numId w:val="7"/>
        </w:numPr>
        <w:tabs>
          <w:tab w:val="left" w:pos="1060"/>
        </w:tabs>
        <w:kinsoku w:val="0"/>
        <w:overflowPunct w:val="0"/>
        <w:spacing w:before="204"/>
        <w:ind w:left="1060" w:hanging="874"/>
      </w:pPr>
      <w:r>
        <w:t>TERM</w:t>
      </w:r>
    </w:p>
    <w:p w:rsidR="00000000" w:rsidRDefault="005D0FDC">
      <w:pPr>
        <w:pStyle w:val="ListParagraph"/>
        <w:numPr>
          <w:ilvl w:val="1"/>
          <w:numId w:val="2"/>
        </w:numPr>
        <w:tabs>
          <w:tab w:val="left" w:pos="1492"/>
        </w:tabs>
        <w:kinsoku w:val="0"/>
        <w:overflowPunct w:val="0"/>
        <w:spacing w:before="173"/>
        <w:ind w:right="121"/>
        <w:rPr>
          <w:sz w:val="22"/>
          <w:szCs w:val="22"/>
        </w:rPr>
      </w:pPr>
      <w:r>
        <w:rPr>
          <w:sz w:val="22"/>
          <w:szCs w:val="22"/>
        </w:rPr>
        <w:t>With respect to Confidential Information which qualifies as Trade Secrets, the obligations under this Agreement shall continue so long as the Confidential Information is classified as Trade</w:t>
      </w:r>
      <w:r>
        <w:rPr>
          <w:spacing w:val="-7"/>
          <w:sz w:val="22"/>
          <w:szCs w:val="22"/>
        </w:rPr>
        <w:t xml:space="preserve"> </w:t>
      </w:r>
      <w:r>
        <w:rPr>
          <w:sz w:val="22"/>
          <w:szCs w:val="22"/>
        </w:rPr>
        <w:t>Secrets.</w:t>
      </w:r>
    </w:p>
    <w:p w:rsidR="00000000" w:rsidRDefault="005D0FDC">
      <w:pPr>
        <w:pStyle w:val="ListParagraph"/>
        <w:numPr>
          <w:ilvl w:val="1"/>
          <w:numId w:val="2"/>
        </w:numPr>
        <w:tabs>
          <w:tab w:val="left" w:pos="1492"/>
        </w:tabs>
        <w:kinsoku w:val="0"/>
        <w:overflowPunct w:val="0"/>
        <w:spacing w:before="178"/>
        <w:ind w:right="111"/>
        <w:rPr>
          <w:sz w:val="22"/>
          <w:szCs w:val="22"/>
        </w:rPr>
      </w:pPr>
      <w:r>
        <w:rPr>
          <w:sz w:val="22"/>
          <w:szCs w:val="22"/>
        </w:rPr>
        <w:t xml:space="preserve">With respect </w:t>
      </w:r>
      <w:r>
        <w:rPr>
          <w:spacing w:val="2"/>
          <w:sz w:val="22"/>
          <w:szCs w:val="22"/>
        </w:rPr>
        <w:t xml:space="preserve">to </w:t>
      </w:r>
      <w:r>
        <w:rPr>
          <w:sz w:val="22"/>
          <w:szCs w:val="22"/>
        </w:rPr>
        <w:t>Confidential Information that is not Trad</w:t>
      </w:r>
      <w:r>
        <w:rPr>
          <w:sz w:val="22"/>
          <w:szCs w:val="22"/>
        </w:rPr>
        <w:t xml:space="preserve">e Secrets, obligations </w:t>
      </w:r>
      <w:r>
        <w:rPr>
          <w:spacing w:val="-3"/>
          <w:sz w:val="22"/>
          <w:szCs w:val="22"/>
        </w:rPr>
        <w:t xml:space="preserve">of </w:t>
      </w:r>
      <w:r>
        <w:rPr>
          <w:sz w:val="22"/>
          <w:szCs w:val="22"/>
        </w:rPr>
        <w:t xml:space="preserve">each Party </w:t>
      </w:r>
      <w:r>
        <w:rPr>
          <w:spacing w:val="-3"/>
          <w:sz w:val="22"/>
          <w:szCs w:val="22"/>
        </w:rPr>
        <w:t xml:space="preserve">set </w:t>
      </w:r>
      <w:r>
        <w:rPr>
          <w:sz w:val="22"/>
          <w:szCs w:val="22"/>
        </w:rPr>
        <w:t xml:space="preserve">forth in this Agreement shall remain in full force and effect for a period </w:t>
      </w:r>
      <w:r>
        <w:rPr>
          <w:spacing w:val="-3"/>
          <w:sz w:val="22"/>
          <w:szCs w:val="22"/>
        </w:rPr>
        <w:t xml:space="preserve">of </w:t>
      </w:r>
      <w:r>
        <w:rPr>
          <w:sz w:val="22"/>
          <w:szCs w:val="22"/>
        </w:rPr>
        <w:t>five (5) calendar years following the Effective</w:t>
      </w:r>
      <w:r>
        <w:rPr>
          <w:spacing w:val="-21"/>
          <w:sz w:val="22"/>
          <w:szCs w:val="22"/>
        </w:rPr>
        <w:t xml:space="preserve"> </w:t>
      </w:r>
      <w:r>
        <w:rPr>
          <w:sz w:val="22"/>
          <w:szCs w:val="22"/>
        </w:rPr>
        <w:t>Date.</w:t>
      </w:r>
    </w:p>
    <w:p w:rsidR="00000000" w:rsidRDefault="005D0FDC">
      <w:pPr>
        <w:pStyle w:val="Heading1"/>
        <w:numPr>
          <w:ilvl w:val="0"/>
          <w:numId w:val="7"/>
        </w:numPr>
        <w:tabs>
          <w:tab w:val="left" w:pos="1060"/>
        </w:tabs>
        <w:kinsoku w:val="0"/>
        <w:overflowPunct w:val="0"/>
        <w:spacing w:before="183"/>
        <w:ind w:left="1060" w:hanging="960"/>
      </w:pPr>
      <w:r>
        <w:t>MISCELLANEOUS</w:t>
      </w:r>
    </w:p>
    <w:p w:rsidR="00000000" w:rsidRDefault="005D0FDC">
      <w:pPr>
        <w:pStyle w:val="Heading1"/>
        <w:numPr>
          <w:ilvl w:val="0"/>
          <w:numId w:val="7"/>
        </w:numPr>
        <w:tabs>
          <w:tab w:val="left" w:pos="1060"/>
        </w:tabs>
        <w:kinsoku w:val="0"/>
        <w:overflowPunct w:val="0"/>
        <w:spacing w:before="183"/>
        <w:ind w:left="1060" w:hanging="960"/>
        <w:sectPr w:rsidR="00000000">
          <w:pgSz w:w="12240" w:h="15840"/>
          <w:pgMar w:top="1460" w:right="1320" w:bottom="1320" w:left="1100" w:header="731" w:footer="1132" w:gutter="0"/>
          <w:cols w:space="720" w:equalWidth="0">
            <w:col w:w="9820"/>
          </w:cols>
          <w:noEndnote/>
        </w:sectPr>
      </w:pPr>
    </w:p>
    <w:p w:rsidR="00000000" w:rsidRDefault="005D0FDC">
      <w:pPr>
        <w:pStyle w:val="BodyText"/>
        <w:kinsoku w:val="0"/>
        <w:overflowPunct w:val="0"/>
        <w:spacing w:before="4"/>
        <w:rPr>
          <w:b/>
          <w:bCs/>
          <w:sz w:val="27"/>
          <w:szCs w:val="27"/>
        </w:rPr>
      </w:pPr>
    </w:p>
    <w:p w:rsidR="00000000" w:rsidRDefault="005D0FDC">
      <w:pPr>
        <w:pStyle w:val="ListParagraph"/>
        <w:numPr>
          <w:ilvl w:val="1"/>
          <w:numId w:val="1"/>
        </w:numPr>
        <w:tabs>
          <w:tab w:val="left" w:pos="1252"/>
        </w:tabs>
        <w:kinsoku w:val="0"/>
        <w:overflowPunct w:val="0"/>
        <w:spacing w:before="92"/>
        <w:jc w:val="left"/>
        <w:rPr>
          <w:sz w:val="22"/>
          <w:szCs w:val="22"/>
        </w:rPr>
      </w:pPr>
      <w:r>
        <w:rPr>
          <w:sz w:val="22"/>
          <w:szCs w:val="22"/>
        </w:rPr>
        <w:t>This Agreement shall not be assigned by any</w:t>
      </w:r>
      <w:r>
        <w:rPr>
          <w:sz w:val="22"/>
          <w:szCs w:val="22"/>
        </w:rPr>
        <w:t xml:space="preserve"> </w:t>
      </w:r>
      <w:r>
        <w:rPr>
          <w:spacing w:val="-3"/>
          <w:sz w:val="22"/>
          <w:szCs w:val="22"/>
        </w:rPr>
        <w:t xml:space="preserve">of </w:t>
      </w:r>
      <w:r>
        <w:rPr>
          <w:sz w:val="22"/>
          <w:szCs w:val="22"/>
        </w:rPr>
        <w:t>the Parties</w:t>
      </w:r>
      <w:r>
        <w:rPr>
          <w:spacing w:val="-18"/>
          <w:sz w:val="22"/>
          <w:szCs w:val="22"/>
        </w:rPr>
        <w:t xml:space="preserve"> </w:t>
      </w:r>
      <w:r>
        <w:rPr>
          <w:sz w:val="22"/>
          <w:szCs w:val="22"/>
        </w:rPr>
        <w:t>hereto.</w:t>
      </w:r>
    </w:p>
    <w:p w:rsidR="00000000" w:rsidRDefault="005D0FDC">
      <w:pPr>
        <w:pStyle w:val="ListParagraph"/>
        <w:numPr>
          <w:ilvl w:val="1"/>
          <w:numId w:val="1"/>
        </w:numPr>
        <w:tabs>
          <w:tab w:val="left" w:pos="1252"/>
        </w:tabs>
        <w:kinsoku w:val="0"/>
        <w:overflowPunct w:val="0"/>
        <w:ind w:right="114"/>
        <w:rPr>
          <w:sz w:val="22"/>
          <w:szCs w:val="22"/>
        </w:rPr>
      </w:pPr>
      <w:r>
        <w:rPr>
          <w:sz w:val="22"/>
          <w:szCs w:val="22"/>
        </w:rPr>
        <w:t xml:space="preserve">This Agreement contains the full and complete understanding between the Parties  with regard to the subject </w:t>
      </w:r>
      <w:r>
        <w:rPr>
          <w:spacing w:val="-3"/>
          <w:sz w:val="22"/>
          <w:szCs w:val="22"/>
        </w:rPr>
        <w:t xml:space="preserve">matter </w:t>
      </w:r>
      <w:r>
        <w:rPr>
          <w:sz w:val="22"/>
          <w:szCs w:val="22"/>
        </w:rPr>
        <w:t xml:space="preserve">hereof and cannot be modified </w:t>
      </w:r>
      <w:r>
        <w:rPr>
          <w:spacing w:val="-3"/>
          <w:sz w:val="22"/>
          <w:szCs w:val="22"/>
        </w:rPr>
        <w:t xml:space="preserve">or </w:t>
      </w:r>
      <w:r>
        <w:rPr>
          <w:sz w:val="22"/>
          <w:szCs w:val="22"/>
        </w:rPr>
        <w:t>amended except by a written instrument signed by each Party which can be applied via</w:t>
      </w:r>
      <w:r>
        <w:rPr>
          <w:sz w:val="22"/>
          <w:szCs w:val="22"/>
        </w:rPr>
        <w:t xml:space="preserve"> an executed business contract.  This Agreement supersedes all prior agreements, whether written </w:t>
      </w:r>
      <w:r>
        <w:rPr>
          <w:spacing w:val="-3"/>
          <w:sz w:val="22"/>
          <w:szCs w:val="22"/>
        </w:rPr>
        <w:t xml:space="preserve">or </w:t>
      </w:r>
      <w:r>
        <w:rPr>
          <w:sz w:val="22"/>
          <w:szCs w:val="22"/>
        </w:rPr>
        <w:t xml:space="preserve">oral, between the Parties with regard </w:t>
      </w:r>
      <w:r>
        <w:rPr>
          <w:spacing w:val="2"/>
          <w:sz w:val="22"/>
          <w:szCs w:val="22"/>
        </w:rPr>
        <w:t xml:space="preserve">to </w:t>
      </w:r>
      <w:r>
        <w:rPr>
          <w:sz w:val="22"/>
          <w:szCs w:val="22"/>
        </w:rPr>
        <w:t xml:space="preserve">the subject matter hereof. Each Party hereto acknowledges that no representation </w:t>
      </w:r>
      <w:r>
        <w:rPr>
          <w:spacing w:val="-3"/>
          <w:sz w:val="22"/>
          <w:szCs w:val="22"/>
        </w:rPr>
        <w:t xml:space="preserve">or </w:t>
      </w:r>
      <w:r>
        <w:rPr>
          <w:sz w:val="22"/>
          <w:szCs w:val="22"/>
        </w:rPr>
        <w:t xml:space="preserve">promise </w:t>
      </w:r>
      <w:r>
        <w:rPr>
          <w:spacing w:val="-4"/>
          <w:sz w:val="22"/>
          <w:szCs w:val="22"/>
        </w:rPr>
        <w:t xml:space="preserve">not </w:t>
      </w:r>
      <w:r>
        <w:rPr>
          <w:sz w:val="22"/>
          <w:szCs w:val="22"/>
        </w:rPr>
        <w:t xml:space="preserve">expressly contained in this Agreement has been made by </w:t>
      </w:r>
      <w:r>
        <w:rPr>
          <w:spacing w:val="3"/>
          <w:sz w:val="22"/>
          <w:szCs w:val="22"/>
        </w:rPr>
        <w:t xml:space="preserve">the </w:t>
      </w:r>
      <w:r>
        <w:rPr>
          <w:sz w:val="22"/>
          <w:szCs w:val="22"/>
        </w:rPr>
        <w:t>other</w:t>
      </w:r>
      <w:r>
        <w:rPr>
          <w:spacing w:val="-11"/>
          <w:sz w:val="22"/>
          <w:szCs w:val="22"/>
        </w:rPr>
        <w:t xml:space="preserve"> </w:t>
      </w:r>
      <w:r>
        <w:rPr>
          <w:sz w:val="22"/>
          <w:szCs w:val="22"/>
        </w:rPr>
        <w:t>Party.</w:t>
      </w:r>
    </w:p>
    <w:p w:rsidR="00000000" w:rsidRDefault="005D0FDC">
      <w:pPr>
        <w:pStyle w:val="ListParagraph"/>
        <w:numPr>
          <w:ilvl w:val="1"/>
          <w:numId w:val="1"/>
        </w:numPr>
        <w:tabs>
          <w:tab w:val="left" w:pos="1252"/>
        </w:tabs>
        <w:kinsoku w:val="0"/>
        <w:overflowPunct w:val="0"/>
        <w:ind w:right="118"/>
        <w:rPr>
          <w:sz w:val="22"/>
          <w:szCs w:val="22"/>
        </w:rPr>
      </w:pPr>
      <w:r>
        <w:rPr>
          <w:sz w:val="22"/>
          <w:szCs w:val="22"/>
        </w:rPr>
        <w:t xml:space="preserve">This Agreement may be executed in several counterparts, each </w:t>
      </w:r>
      <w:r>
        <w:rPr>
          <w:spacing w:val="-3"/>
          <w:sz w:val="22"/>
          <w:szCs w:val="22"/>
        </w:rPr>
        <w:t xml:space="preserve">of </w:t>
      </w:r>
      <w:r>
        <w:rPr>
          <w:sz w:val="22"/>
          <w:szCs w:val="22"/>
        </w:rPr>
        <w:t>which shall be an original as against any Party who signed</w:t>
      </w:r>
      <w:r>
        <w:rPr>
          <w:spacing w:val="-17"/>
          <w:sz w:val="22"/>
          <w:szCs w:val="22"/>
        </w:rPr>
        <w:t xml:space="preserve"> </w:t>
      </w:r>
      <w:r>
        <w:rPr>
          <w:sz w:val="22"/>
          <w:szCs w:val="22"/>
        </w:rPr>
        <w:t>it.</w:t>
      </w:r>
    </w:p>
    <w:p w:rsidR="00000000" w:rsidRDefault="005D0FDC">
      <w:pPr>
        <w:pStyle w:val="ListParagraph"/>
        <w:numPr>
          <w:ilvl w:val="1"/>
          <w:numId w:val="1"/>
        </w:numPr>
        <w:tabs>
          <w:tab w:val="left" w:pos="1252"/>
        </w:tabs>
        <w:kinsoku w:val="0"/>
        <w:overflowPunct w:val="0"/>
        <w:ind w:right="117"/>
        <w:rPr>
          <w:sz w:val="22"/>
          <w:szCs w:val="22"/>
        </w:rPr>
      </w:pPr>
      <w:r>
        <w:rPr>
          <w:sz w:val="22"/>
          <w:szCs w:val="22"/>
        </w:rPr>
        <w:t xml:space="preserve">Any notice </w:t>
      </w:r>
      <w:r>
        <w:rPr>
          <w:spacing w:val="-3"/>
          <w:sz w:val="22"/>
          <w:szCs w:val="22"/>
        </w:rPr>
        <w:t xml:space="preserve">or other </w:t>
      </w:r>
      <w:r>
        <w:rPr>
          <w:sz w:val="22"/>
          <w:szCs w:val="22"/>
        </w:rPr>
        <w:t>communication hereunder shall be in w</w:t>
      </w:r>
      <w:r>
        <w:rPr>
          <w:sz w:val="22"/>
          <w:szCs w:val="22"/>
        </w:rPr>
        <w:t xml:space="preserve">riting and shall be deemed fully made </w:t>
      </w:r>
      <w:r>
        <w:rPr>
          <w:spacing w:val="-3"/>
          <w:sz w:val="22"/>
          <w:szCs w:val="22"/>
        </w:rPr>
        <w:t xml:space="preserve">or </w:t>
      </w:r>
      <w:r>
        <w:rPr>
          <w:sz w:val="22"/>
          <w:szCs w:val="22"/>
        </w:rPr>
        <w:t xml:space="preserve">given (i) when hand delivered, (ii) on the business day after it is delivered </w:t>
      </w:r>
      <w:r>
        <w:rPr>
          <w:spacing w:val="2"/>
          <w:sz w:val="22"/>
          <w:szCs w:val="22"/>
        </w:rPr>
        <w:t xml:space="preserve">to </w:t>
      </w:r>
      <w:r>
        <w:rPr>
          <w:sz w:val="22"/>
          <w:szCs w:val="22"/>
        </w:rPr>
        <w:t xml:space="preserve">a recognized overnight courier service for overnight delivery to a Party, </w:t>
      </w:r>
      <w:r>
        <w:rPr>
          <w:spacing w:val="-3"/>
          <w:sz w:val="22"/>
          <w:szCs w:val="22"/>
        </w:rPr>
        <w:t xml:space="preserve">or </w:t>
      </w:r>
      <w:r>
        <w:rPr>
          <w:sz w:val="22"/>
          <w:szCs w:val="22"/>
        </w:rPr>
        <w:t xml:space="preserve">(iii) three (3) business days after </w:t>
      </w:r>
      <w:r>
        <w:rPr>
          <w:spacing w:val="-3"/>
          <w:sz w:val="22"/>
          <w:szCs w:val="22"/>
        </w:rPr>
        <w:t xml:space="preserve">it is </w:t>
      </w:r>
      <w:r>
        <w:rPr>
          <w:sz w:val="22"/>
          <w:szCs w:val="22"/>
        </w:rPr>
        <w:t xml:space="preserve">mailed </w:t>
      </w:r>
      <w:r>
        <w:rPr>
          <w:spacing w:val="2"/>
          <w:sz w:val="22"/>
          <w:szCs w:val="22"/>
        </w:rPr>
        <w:t xml:space="preserve">to </w:t>
      </w:r>
      <w:r>
        <w:rPr>
          <w:sz w:val="22"/>
          <w:szCs w:val="22"/>
        </w:rPr>
        <w:t>a Par</w:t>
      </w:r>
      <w:r>
        <w:rPr>
          <w:sz w:val="22"/>
          <w:szCs w:val="22"/>
        </w:rPr>
        <w:t xml:space="preserve">ty, postage prepaid, by registered </w:t>
      </w:r>
      <w:r>
        <w:rPr>
          <w:spacing w:val="-3"/>
          <w:sz w:val="22"/>
          <w:szCs w:val="22"/>
        </w:rPr>
        <w:t xml:space="preserve">or </w:t>
      </w:r>
      <w:r>
        <w:rPr>
          <w:sz w:val="22"/>
          <w:szCs w:val="22"/>
        </w:rPr>
        <w:t xml:space="preserve">certified </w:t>
      </w:r>
      <w:r>
        <w:rPr>
          <w:spacing w:val="-4"/>
          <w:sz w:val="22"/>
          <w:szCs w:val="22"/>
        </w:rPr>
        <w:t xml:space="preserve">mail, </w:t>
      </w:r>
      <w:r>
        <w:rPr>
          <w:sz w:val="22"/>
          <w:szCs w:val="22"/>
        </w:rPr>
        <w:t>return receipt requested, in each case at the following</w:t>
      </w:r>
      <w:r>
        <w:rPr>
          <w:spacing w:val="-28"/>
          <w:sz w:val="22"/>
          <w:szCs w:val="22"/>
        </w:rPr>
        <w:t xml:space="preserve"> </w:t>
      </w:r>
      <w:r>
        <w:rPr>
          <w:sz w:val="22"/>
          <w:szCs w:val="22"/>
        </w:rPr>
        <w:t>addresses:</w:t>
      </w:r>
    </w:p>
    <w:p w:rsidR="00000000" w:rsidRDefault="005D0FDC">
      <w:pPr>
        <w:pStyle w:val="BodyText"/>
        <w:kinsoku w:val="0"/>
        <w:overflowPunct w:val="0"/>
        <w:spacing w:before="116"/>
        <w:ind w:left="1539"/>
      </w:pPr>
      <w:r>
        <w:t>If to Aunigma Network Solutions Corporation:</w:t>
      </w:r>
    </w:p>
    <w:p w:rsidR="00000000" w:rsidRDefault="005D0FDC">
      <w:pPr>
        <w:pStyle w:val="BodyText"/>
        <w:kinsoku w:val="0"/>
        <w:overflowPunct w:val="0"/>
        <w:spacing w:before="4"/>
        <w:rPr>
          <w:sz w:val="21"/>
          <w:szCs w:val="21"/>
        </w:rPr>
      </w:pPr>
    </w:p>
    <w:p w:rsidR="00000000" w:rsidRDefault="005D0FDC">
      <w:pPr>
        <w:pStyle w:val="BodyText"/>
        <w:kinsoku w:val="0"/>
        <w:overflowPunct w:val="0"/>
        <w:spacing w:line="278" w:lineRule="auto"/>
        <w:ind w:left="2259" w:right="5302"/>
      </w:pPr>
      <w:r>
        <w:t>3423 Piedmont Rd NE Atlanta, GA 30305</w:t>
      </w:r>
    </w:p>
    <w:p w:rsidR="00000000" w:rsidRDefault="005D0FDC">
      <w:pPr>
        <w:pStyle w:val="BodyText"/>
        <w:kinsoku w:val="0"/>
        <w:overflowPunct w:val="0"/>
        <w:ind w:left="1539"/>
      </w:pPr>
      <w:r>
        <w:t>Phone:  404.869.6694</w:t>
      </w:r>
    </w:p>
    <w:p w:rsidR="00000000" w:rsidRDefault="005D0FDC">
      <w:pPr>
        <w:pStyle w:val="BodyText"/>
        <w:tabs>
          <w:tab w:val="left" w:pos="2259"/>
        </w:tabs>
        <w:kinsoku w:val="0"/>
        <w:overflowPunct w:val="0"/>
        <w:spacing w:before="39"/>
        <w:ind w:left="1539"/>
      </w:pPr>
      <w:r>
        <w:t>Fax:</w:t>
      </w:r>
      <w:r>
        <w:tab/>
        <w:t>678.348.7678</w:t>
      </w:r>
    </w:p>
    <w:p w:rsidR="00000000" w:rsidRDefault="005D0FDC">
      <w:pPr>
        <w:pStyle w:val="BodyText"/>
        <w:kinsoku w:val="0"/>
        <w:overflowPunct w:val="0"/>
        <w:spacing w:before="39" w:line="278" w:lineRule="auto"/>
        <w:ind w:left="1539" w:right="5302"/>
      </w:pPr>
      <w:r>
        <w:t xml:space="preserve">Email: </w:t>
      </w:r>
      <w:hyperlink r:id="rId9" w:history="1">
        <w:r>
          <w:t>kgarrard@aunigma.net</w:t>
        </w:r>
      </w:hyperlink>
      <w:r>
        <w:t xml:space="preserve"> </w:t>
      </w:r>
      <w:r>
        <w:rPr>
          <w:u w:val="single"/>
        </w:rPr>
        <w:t>Attention</w:t>
      </w:r>
      <w:r>
        <w:t>:  Kenneth Garrard</w:t>
      </w:r>
    </w:p>
    <w:p w:rsidR="00000000" w:rsidRDefault="005D0FDC">
      <w:pPr>
        <w:pStyle w:val="BodyText"/>
        <w:kinsoku w:val="0"/>
        <w:overflowPunct w:val="0"/>
        <w:spacing w:before="2"/>
        <w:rPr>
          <w:sz w:val="19"/>
          <w:szCs w:val="19"/>
        </w:rPr>
      </w:pPr>
    </w:p>
    <w:p w:rsidR="00000000" w:rsidRDefault="005D0FDC">
      <w:pPr>
        <w:pStyle w:val="BodyText"/>
        <w:tabs>
          <w:tab w:val="left" w:pos="7386"/>
        </w:tabs>
        <w:kinsoku w:val="0"/>
        <w:overflowPunct w:val="0"/>
        <w:spacing w:before="91"/>
        <w:ind w:left="1540"/>
      </w:pPr>
      <w:r>
        <w:t>If to</w:t>
      </w:r>
      <w:r>
        <w:rPr>
          <w:spacing w:val="2"/>
        </w:rPr>
        <w:t xml:space="preserve"> </w:t>
      </w:r>
      <w:r>
        <w:t xml:space="preserve">PERSON: </w:t>
      </w:r>
      <w:r>
        <w:rPr>
          <w:spacing w:val="-4"/>
        </w:rPr>
        <w:t xml:space="preserve"> </w:t>
      </w:r>
      <w:r>
        <w:rPr>
          <w:u w:val="single"/>
        </w:rPr>
        <w:t xml:space="preserve"> </w:t>
      </w:r>
      <w:r>
        <w:rPr>
          <w:u w:val="single"/>
        </w:rPr>
        <w:tab/>
      </w:r>
    </w:p>
    <w:p w:rsidR="00000000" w:rsidRDefault="005D0FDC">
      <w:pPr>
        <w:pStyle w:val="BodyText"/>
        <w:kinsoku w:val="0"/>
        <w:overflowPunct w:val="0"/>
        <w:spacing w:before="11"/>
        <w:rPr>
          <w:sz w:val="12"/>
          <w:szCs w:val="12"/>
        </w:rPr>
      </w:pPr>
    </w:p>
    <w:p w:rsidR="00000000" w:rsidRDefault="005D0FDC">
      <w:pPr>
        <w:pStyle w:val="BodyText"/>
        <w:tabs>
          <w:tab w:val="left" w:pos="7496"/>
        </w:tabs>
        <w:kinsoku w:val="0"/>
        <w:overflowPunct w:val="0"/>
        <w:spacing w:before="91"/>
        <w:ind w:left="1540"/>
      </w:pPr>
      <w:r>
        <w:t xml:space="preserve">Attention: </w:t>
      </w:r>
      <w:r>
        <w:rPr>
          <w:spacing w:val="1"/>
        </w:rPr>
        <w:t xml:space="preserve"> </w:t>
      </w:r>
      <w:r>
        <w:rPr>
          <w:u w:val="single"/>
        </w:rPr>
        <w:t xml:space="preserve"> </w:t>
      </w:r>
      <w:r>
        <w:rPr>
          <w:u w:val="single"/>
        </w:rPr>
        <w:tab/>
      </w:r>
    </w:p>
    <w:p w:rsidR="00000000" w:rsidRDefault="005D0FDC">
      <w:pPr>
        <w:pStyle w:val="BodyText"/>
        <w:kinsoku w:val="0"/>
        <w:overflowPunct w:val="0"/>
        <w:spacing w:before="11"/>
        <w:rPr>
          <w:sz w:val="12"/>
          <w:szCs w:val="12"/>
        </w:rPr>
      </w:pPr>
    </w:p>
    <w:p w:rsidR="00000000" w:rsidRDefault="005D0FDC">
      <w:pPr>
        <w:pStyle w:val="BodyText"/>
        <w:tabs>
          <w:tab w:val="left" w:pos="7607"/>
        </w:tabs>
        <w:kinsoku w:val="0"/>
        <w:overflowPunct w:val="0"/>
        <w:spacing w:before="91"/>
        <w:ind w:left="1540"/>
      </w:pPr>
      <w:r>
        <w:t xml:space="preserve">Address: </w:t>
      </w:r>
      <w:r>
        <w:rPr>
          <w:spacing w:val="1"/>
        </w:rPr>
        <w:t xml:space="preserve"> </w:t>
      </w:r>
      <w:r>
        <w:rPr>
          <w:u w:val="single"/>
        </w:rPr>
        <w:t xml:space="preserve"> </w:t>
      </w:r>
      <w:r>
        <w:rPr>
          <w:u w:val="single"/>
        </w:rPr>
        <w:tab/>
      </w:r>
    </w:p>
    <w:p w:rsidR="00000000" w:rsidRDefault="005D0FDC">
      <w:pPr>
        <w:pStyle w:val="BodyText"/>
        <w:kinsoku w:val="0"/>
        <w:overflowPunct w:val="0"/>
        <w:spacing w:before="6"/>
        <w:rPr>
          <w:sz w:val="12"/>
          <w:szCs w:val="12"/>
        </w:rPr>
      </w:pPr>
    </w:p>
    <w:p w:rsidR="00000000" w:rsidRDefault="005D0FDC">
      <w:pPr>
        <w:pStyle w:val="BodyText"/>
        <w:tabs>
          <w:tab w:val="left" w:pos="4573"/>
        </w:tabs>
        <w:kinsoku w:val="0"/>
        <w:overflowPunct w:val="0"/>
        <w:spacing w:before="92"/>
        <w:ind w:left="1540"/>
      </w:pPr>
      <w:r>
        <w:t xml:space="preserve">Fax: </w:t>
      </w:r>
      <w:r>
        <w:rPr>
          <w:spacing w:val="-4"/>
        </w:rPr>
        <w:t xml:space="preserve"> </w:t>
      </w:r>
      <w:r>
        <w:rPr>
          <w:u w:val="single"/>
        </w:rPr>
        <w:t xml:space="preserve"> </w:t>
      </w:r>
      <w:r>
        <w:rPr>
          <w:u w:val="single"/>
        </w:rPr>
        <w:tab/>
      </w:r>
    </w:p>
    <w:p w:rsidR="00000000" w:rsidRDefault="005D0FDC">
      <w:pPr>
        <w:pStyle w:val="BodyText"/>
        <w:kinsoku w:val="0"/>
        <w:overflowPunct w:val="0"/>
        <w:spacing w:before="7"/>
        <w:rPr>
          <w:sz w:val="12"/>
          <w:szCs w:val="12"/>
        </w:rPr>
      </w:pPr>
    </w:p>
    <w:p w:rsidR="00000000" w:rsidRDefault="005D0FDC">
      <w:pPr>
        <w:pStyle w:val="BodyText"/>
        <w:tabs>
          <w:tab w:val="left" w:pos="4573"/>
        </w:tabs>
        <w:kinsoku w:val="0"/>
        <w:overflowPunct w:val="0"/>
        <w:spacing w:before="91"/>
        <w:ind w:left="1540"/>
      </w:pPr>
      <w:r>
        <w:t xml:space="preserve">Phone: </w:t>
      </w:r>
      <w:r>
        <w:rPr>
          <w:spacing w:val="1"/>
        </w:rPr>
        <w:t xml:space="preserve"> </w:t>
      </w:r>
      <w:r>
        <w:rPr>
          <w:u w:val="single"/>
        </w:rPr>
        <w:t xml:space="preserve"> </w:t>
      </w:r>
      <w:r>
        <w:rPr>
          <w:u w:val="single"/>
        </w:rPr>
        <w:tab/>
      </w:r>
    </w:p>
    <w:p w:rsidR="00000000" w:rsidRDefault="005D0FDC">
      <w:pPr>
        <w:pStyle w:val="BodyText"/>
        <w:kinsoku w:val="0"/>
        <w:overflowPunct w:val="0"/>
        <w:spacing w:before="6"/>
        <w:rPr>
          <w:sz w:val="12"/>
          <w:szCs w:val="12"/>
        </w:rPr>
      </w:pPr>
    </w:p>
    <w:p w:rsidR="00000000" w:rsidRDefault="005D0FDC">
      <w:pPr>
        <w:pStyle w:val="BodyText"/>
        <w:tabs>
          <w:tab w:val="left" w:pos="7632"/>
        </w:tabs>
        <w:kinsoku w:val="0"/>
        <w:overflowPunct w:val="0"/>
        <w:spacing w:before="92"/>
        <w:ind w:left="1540"/>
      </w:pPr>
      <w:r>
        <w:t xml:space="preserve">Email: </w:t>
      </w:r>
      <w:r>
        <w:rPr>
          <w:spacing w:val="1"/>
        </w:rPr>
        <w:t xml:space="preserve"> </w:t>
      </w:r>
      <w:r>
        <w:rPr>
          <w:u w:val="single"/>
        </w:rPr>
        <w:t xml:space="preserve"> </w:t>
      </w:r>
      <w:r>
        <w:rPr>
          <w:u w:val="single"/>
        </w:rPr>
        <w:tab/>
      </w:r>
    </w:p>
    <w:p w:rsidR="00000000" w:rsidRDefault="005D0FDC">
      <w:pPr>
        <w:pStyle w:val="BodyText"/>
        <w:kinsoku w:val="0"/>
        <w:overflowPunct w:val="0"/>
        <w:rPr>
          <w:sz w:val="13"/>
          <w:szCs w:val="13"/>
        </w:rPr>
      </w:pPr>
    </w:p>
    <w:p w:rsidR="00000000" w:rsidRDefault="005D0FDC">
      <w:pPr>
        <w:pStyle w:val="ListParagraph"/>
        <w:numPr>
          <w:ilvl w:val="1"/>
          <w:numId w:val="1"/>
        </w:numPr>
        <w:tabs>
          <w:tab w:val="left" w:pos="1252"/>
        </w:tabs>
        <w:kinsoku w:val="0"/>
        <w:overflowPunct w:val="0"/>
        <w:spacing w:before="92"/>
        <w:ind w:right="161"/>
        <w:jc w:val="left"/>
        <w:rPr>
          <w:sz w:val="22"/>
          <w:szCs w:val="22"/>
        </w:rPr>
      </w:pPr>
      <w:r>
        <w:rPr>
          <w:sz w:val="22"/>
          <w:szCs w:val="22"/>
        </w:rPr>
        <w:t xml:space="preserve">This Agreement shall not be binding on </w:t>
      </w:r>
      <w:r>
        <w:rPr>
          <w:spacing w:val="-3"/>
          <w:sz w:val="22"/>
          <w:szCs w:val="22"/>
        </w:rPr>
        <w:t xml:space="preserve">either </w:t>
      </w:r>
      <w:r>
        <w:rPr>
          <w:sz w:val="22"/>
          <w:szCs w:val="22"/>
        </w:rPr>
        <w:t xml:space="preserve">Party until each Party hereto has executed this Agreement </w:t>
      </w:r>
      <w:r>
        <w:rPr>
          <w:spacing w:val="-3"/>
          <w:sz w:val="22"/>
          <w:szCs w:val="22"/>
        </w:rPr>
        <w:t xml:space="preserve">or </w:t>
      </w:r>
      <w:r>
        <w:rPr>
          <w:sz w:val="22"/>
          <w:szCs w:val="22"/>
        </w:rPr>
        <w:t xml:space="preserve">a counterpart hereof and delivered such executed Agreement </w:t>
      </w:r>
      <w:r>
        <w:rPr>
          <w:spacing w:val="-3"/>
          <w:sz w:val="22"/>
          <w:szCs w:val="22"/>
        </w:rPr>
        <w:t xml:space="preserve">or </w:t>
      </w:r>
      <w:r>
        <w:rPr>
          <w:sz w:val="22"/>
          <w:szCs w:val="22"/>
        </w:rPr>
        <w:t xml:space="preserve">counterpart, whether by facsimile </w:t>
      </w:r>
      <w:r>
        <w:rPr>
          <w:spacing w:val="-3"/>
          <w:sz w:val="22"/>
          <w:szCs w:val="22"/>
        </w:rPr>
        <w:t xml:space="preserve">or </w:t>
      </w:r>
      <w:r>
        <w:rPr>
          <w:sz w:val="22"/>
          <w:szCs w:val="22"/>
        </w:rPr>
        <w:t xml:space="preserve">certified courier, to the </w:t>
      </w:r>
      <w:r>
        <w:rPr>
          <w:spacing w:val="-3"/>
          <w:sz w:val="22"/>
          <w:szCs w:val="22"/>
        </w:rPr>
        <w:t xml:space="preserve">other </w:t>
      </w:r>
      <w:r>
        <w:rPr>
          <w:sz w:val="22"/>
          <w:szCs w:val="22"/>
        </w:rPr>
        <w:t xml:space="preserve">Party hereto </w:t>
      </w:r>
      <w:r>
        <w:rPr>
          <w:spacing w:val="-3"/>
          <w:sz w:val="22"/>
          <w:szCs w:val="22"/>
        </w:rPr>
        <w:t xml:space="preserve">or </w:t>
      </w:r>
      <w:r>
        <w:rPr>
          <w:sz w:val="22"/>
          <w:szCs w:val="22"/>
        </w:rPr>
        <w:t>to its respective representatives.</w:t>
      </w:r>
    </w:p>
    <w:p w:rsidR="00000000" w:rsidRDefault="005D0FDC">
      <w:pPr>
        <w:pStyle w:val="ListParagraph"/>
        <w:numPr>
          <w:ilvl w:val="1"/>
          <w:numId w:val="1"/>
        </w:numPr>
        <w:tabs>
          <w:tab w:val="left" w:pos="1252"/>
        </w:tabs>
        <w:kinsoku w:val="0"/>
        <w:overflowPunct w:val="0"/>
        <w:ind w:right="208"/>
        <w:jc w:val="left"/>
        <w:rPr>
          <w:sz w:val="22"/>
          <w:szCs w:val="22"/>
        </w:rPr>
      </w:pPr>
      <w:r>
        <w:rPr>
          <w:sz w:val="22"/>
          <w:szCs w:val="22"/>
        </w:rPr>
        <w:t>The section h</w:t>
      </w:r>
      <w:r>
        <w:rPr>
          <w:sz w:val="22"/>
          <w:szCs w:val="22"/>
        </w:rPr>
        <w:t xml:space="preserve">eadings contained in </w:t>
      </w:r>
      <w:r>
        <w:rPr>
          <w:spacing w:val="-3"/>
          <w:sz w:val="22"/>
          <w:szCs w:val="22"/>
        </w:rPr>
        <w:t xml:space="preserve">this </w:t>
      </w:r>
      <w:r>
        <w:rPr>
          <w:sz w:val="22"/>
          <w:szCs w:val="22"/>
        </w:rPr>
        <w:t xml:space="preserve">Agreement are </w:t>
      </w:r>
      <w:r>
        <w:rPr>
          <w:spacing w:val="-3"/>
          <w:sz w:val="22"/>
          <w:szCs w:val="22"/>
        </w:rPr>
        <w:t xml:space="preserve">for </w:t>
      </w:r>
      <w:r>
        <w:rPr>
          <w:sz w:val="22"/>
          <w:szCs w:val="22"/>
        </w:rPr>
        <w:t xml:space="preserve">convenience </w:t>
      </w:r>
      <w:r>
        <w:rPr>
          <w:spacing w:val="-3"/>
          <w:sz w:val="22"/>
          <w:szCs w:val="22"/>
        </w:rPr>
        <w:t xml:space="preserve">of </w:t>
      </w:r>
      <w:r>
        <w:rPr>
          <w:sz w:val="22"/>
          <w:szCs w:val="22"/>
        </w:rPr>
        <w:t xml:space="preserve">reference only and are </w:t>
      </w:r>
      <w:r>
        <w:rPr>
          <w:spacing w:val="-4"/>
          <w:sz w:val="22"/>
          <w:szCs w:val="22"/>
        </w:rPr>
        <w:t xml:space="preserve">not </w:t>
      </w:r>
      <w:r>
        <w:rPr>
          <w:sz w:val="22"/>
          <w:szCs w:val="22"/>
        </w:rPr>
        <w:t xml:space="preserve">intended to define, limit, </w:t>
      </w:r>
      <w:r>
        <w:rPr>
          <w:spacing w:val="-3"/>
          <w:sz w:val="22"/>
          <w:szCs w:val="22"/>
        </w:rPr>
        <w:t xml:space="preserve">or </w:t>
      </w:r>
      <w:r>
        <w:rPr>
          <w:sz w:val="22"/>
          <w:szCs w:val="22"/>
        </w:rPr>
        <w:t xml:space="preserve">describe the scope of intent of any provision of </w:t>
      </w:r>
      <w:r>
        <w:rPr>
          <w:spacing w:val="-3"/>
          <w:sz w:val="22"/>
          <w:szCs w:val="22"/>
        </w:rPr>
        <w:t xml:space="preserve">this </w:t>
      </w:r>
      <w:r>
        <w:rPr>
          <w:sz w:val="22"/>
          <w:szCs w:val="22"/>
        </w:rPr>
        <w:t>Agreement.</w:t>
      </w:r>
    </w:p>
    <w:p w:rsidR="00000000" w:rsidRDefault="005D0FDC">
      <w:pPr>
        <w:pStyle w:val="ListParagraph"/>
        <w:numPr>
          <w:ilvl w:val="1"/>
          <w:numId w:val="1"/>
        </w:numPr>
        <w:tabs>
          <w:tab w:val="left" w:pos="1252"/>
        </w:tabs>
        <w:kinsoku w:val="0"/>
        <w:overflowPunct w:val="0"/>
        <w:ind w:right="208"/>
        <w:jc w:val="left"/>
        <w:rPr>
          <w:sz w:val="22"/>
          <w:szCs w:val="22"/>
        </w:rPr>
        <w:sectPr w:rsidR="00000000">
          <w:pgSz w:w="12240" w:h="15840"/>
          <w:pgMar w:top="1460" w:right="1320" w:bottom="1320" w:left="1340" w:header="731" w:footer="1132" w:gutter="0"/>
          <w:cols w:space="720" w:equalWidth="0">
            <w:col w:w="9580"/>
          </w:cols>
          <w:noEndnote/>
        </w:sectPr>
      </w:pPr>
    </w:p>
    <w:p w:rsidR="00000000" w:rsidRDefault="005D0FDC">
      <w:pPr>
        <w:pStyle w:val="BodyText"/>
        <w:kinsoku w:val="0"/>
        <w:overflowPunct w:val="0"/>
        <w:spacing w:before="4"/>
        <w:rPr>
          <w:sz w:val="27"/>
          <w:szCs w:val="27"/>
        </w:rPr>
      </w:pPr>
    </w:p>
    <w:p w:rsidR="00000000" w:rsidRDefault="005D0FDC">
      <w:pPr>
        <w:pStyle w:val="ListParagraph"/>
        <w:numPr>
          <w:ilvl w:val="1"/>
          <w:numId w:val="1"/>
        </w:numPr>
        <w:tabs>
          <w:tab w:val="left" w:pos="1252"/>
        </w:tabs>
        <w:kinsoku w:val="0"/>
        <w:overflowPunct w:val="0"/>
        <w:spacing w:before="92"/>
        <w:ind w:right="143"/>
        <w:jc w:val="left"/>
        <w:rPr>
          <w:sz w:val="22"/>
          <w:szCs w:val="22"/>
        </w:rPr>
      </w:pPr>
      <w:r>
        <w:rPr>
          <w:sz w:val="22"/>
          <w:szCs w:val="22"/>
        </w:rPr>
        <w:t>In the event that any provision contained in this</w:t>
      </w:r>
      <w:r>
        <w:rPr>
          <w:sz w:val="22"/>
          <w:szCs w:val="22"/>
        </w:rPr>
        <w:t xml:space="preserve"> Agreement shall be (i) held by any court </w:t>
      </w:r>
      <w:r>
        <w:rPr>
          <w:spacing w:val="-3"/>
          <w:sz w:val="22"/>
          <w:szCs w:val="22"/>
        </w:rPr>
        <w:t xml:space="preserve">or </w:t>
      </w:r>
      <w:r>
        <w:rPr>
          <w:sz w:val="22"/>
          <w:szCs w:val="22"/>
        </w:rPr>
        <w:t xml:space="preserve">arbitration tribunal to be unenforceable, illegal, void </w:t>
      </w:r>
      <w:r>
        <w:rPr>
          <w:spacing w:val="-3"/>
          <w:sz w:val="22"/>
          <w:szCs w:val="22"/>
        </w:rPr>
        <w:t xml:space="preserve">or </w:t>
      </w:r>
      <w:r>
        <w:rPr>
          <w:sz w:val="22"/>
          <w:szCs w:val="22"/>
        </w:rPr>
        <w:t xml:space="preserve">contrary to public policy, </w:t>
      </w:r>
      <w:r>
        <w:rPr>
          <w:spacing w:val="-3"/>
          <w:sz w:val="22"/>
          <w:szCs w:val="22"/>
        </w:rPr>
        <w:t xml:space="preserve">or (ii) </w:t>
      </w:r>
      <w:r>
        <w:rPr>
          <w:sz w:val="22"/>
          <w:szCs w:val="22"/>
        </w:rPr>
        <w:t xml:space="preserve">in conflict with any applicable statute, law, regulation </w:t>
      </w:r>
      <w:r>
        <w:rPr>
          <w:spacing w:val="-3"/>
          <w:sz w:val="22"/>
          <w:szCs w:val="22"/>
        </w:rPr>
        <w:t xml:space="preserve">or </w:t>
      </w:r>
      <w:r>
        <w:rPr>
          <w:sz w:val="22"/>
          <w:szCs w:val="22"/>
        </w:rPr>
        <w:t>applicable collective bargaining agreement, then such pro</w:t>
      </w:r>
      <w:r>
        <w:rPr>
          <w:sz w:val="22"/>
          <w:szCs w:val="22"/>
        </w:rPr>
        <w:t xml:space="preserve">vision shall be </w:t>
      </w:r>
      <w:r>
        <w:rPr>
          <w:spacing w:val="-3"/>
          <w:sz w:val="22"/>
          <w:szCs w:val="22"/>
        </w:rPr>
        <w:t xml:space="preserve">of </w:t>
      </w:r>
      <w:r>
        <w:rPr>
          <w:sz w:val="22"/>
          <w:szCs w:val="22"/>
        </w:rPr>
        <w:t xml:space="preserve">no force </w:t>
      </w:r>
      <w:r>
        <w:rPr>
          <w:spacing w:val="-3"/>
          <w:sz w:val="22"/>
          <w:szCs w:val="22"/>
        </w:rPr>
        <w:t xml:space="preserve">or </w:t>
      </w:r>
      <w:r>
        <w:rPr>
          <w:sz w:val="22"/>
          <w:szCs w:val="22"/>
        </w:rPr>
        <w:t xml:space="preserve">effect; provided, however, that in such event the provision </w:t>
      </w:r>
      <w:r>
        <w:rPr>
          <w:spacing w:val="-3"/>
          <w:sz w:val="22"/>
          <w:szCs w:val="22"/>
        </w:rPr>
        <w:t xml:space="preserve">of </w:t>
      </w:r>
      <w:r>
        <w:rPr>
          <w:sz w:val="22"/>
          <w:szCs w:val="22"/>
        </w:rPr>
        <w:t xml:space="preserve">this Agreement so affected shall be curtailed and limited only to the minimum extent necessary to permit compliance with the minimum required, and </w:t>
      </w:r>
      <w:r>
        <w:rPr>
          <w:spacing w:val="-3"/>
          <w:sz w:val="22"/>
          <w:szCs w:val="22"/>
        </w:rPr>
        <w:t xml:space="preserve">no other </w:t>
      </w:r>
      <w:r>
        <w:rPr>
          <w:sz w:val="22"/>
          <w:szCs w:val="22"/>
        </w:rPr>
        <w:t>provis</w:t>
      </w:r>
      <w:r>
        <w:rPr>
          <w:sz w:val="22"/>
          <w:szCs w:val="22"/>
        </w:rPr>
        <w:t xml:space="preserve">ions of </w:t>
      </w:r>
      <w:r>
        <w:rPr>
          <w:spacing w:val="-3"/>
          <w:sz w:val="22"/>
          <w:szCs w:val="22"/>
        </w:rPr>
        <w:t xml:space="preserve">this </w:t>
      </w:r>
      <w:r>
        <w:rPr>
          <w:sz w:val="22"/>
          <w:szCs w:val="22"/>
        </w:rPr>
        <w:t>Agreement shall be affected thereby and all such other provisions shall continue in full force and</w:t>
      </w:r>
      <w:r>
        <w:rPr>
          <w:spacing w:val="-19"/>
          <w:sz w:val="22"/>
          <w:szCs w:val="22"/>
        </w:rPr>
        <w:t xml:space="preserve"> </w:t>
      </w:r>
      <w:r>
        <w:rPr>
          <w:sz w:val="22"/>
          <w:szCs w:val="22"/>
        </w:rPr>
        <w:t>effect.</w:t>
      </w:r>
    </w:p>
    <w:p w:rsidR="00000000" w:rsidRDefault="005D0FDC">
      <w:pPr>
        <w:pStyle w:val="ListParagraph"/>
        <w:numPr>
          <w:ilvl w:val="1"/>
          <w:numId w:val="1"/>
        </w:numPr>
        <w:tabs>
          <w:tab w:val="left" w:pos="1252"/>
        </w:tabs>
        <w:kinsoku w:val="0"/>
        <w:overflowPunct w:val="0"/>
        <w:ind w:right="112"/>
        <w:rPr>
          <w:sz w:val="22"/>
          <w:szCs w:val="22"/>
        </w:rPr>
      </w:pPr>
      <w:r>
        <w:rPr>
          <w:sz w:val="22"/>
          <w:szCs w:val="22"/>
        </w:rPr>
        <w:t xml:space="preserve">No waiver by either Party </w:t>
      </w:r>
      <w:r>
        <w:rPr>
          <w:spacing w:val="-3"/>
          <w:sz w:val="22"/>
          <w:szCs w:val="22"/>
        </w:rPr>
        <w:t xml:space="preserve">of </w:t>
      </w:r>
      <w:r>
        <w:rPr>
          <w:sz w:val="22"/>
          <w:szCs w:val="22"/>
        </w:rPr>
        <w:t xml:space="preserve">any rights under this Agreement nor the failure </w:t>
      </w:r>
      <w:r>
        <w:rPr>
          <w:spacing w:val="-3"/>
          <w:sz w:val="22"/>
          <w:szCs w:val="22"/>
        </w:rPr>
        <w:t xml:space="preserve">of </w:t>
      </w:r>
      <w:r>
        <w:rPr>
          <w:sz w:val="22"/>
          <w:szCs w:val="22"/>
        </w:rPr>
        <w:t xml:space="preserve">either Party  to enforce against the </w:t>
      </w:r>
      <w:r>
        <w:rPr>
          <w:spacing w:val="-3"/>
          <w:sz w:val="22"/>
          <w:szCs w:val="22"/>
        </w:rPr>
        <w:t xml:space="preserve">other </w:t>
      </w:r>
      <w:r>
        <w:rPr>
          <w:spacing w:val="2"/>
          <w:sz w:val="22"/>
          <w:szCs w:val="22"/>
        </w:rPr>
        <w:t xml:space="preserve">any </w:t>
      </w:r>
      <w:r>
        <w:rPr>
          <w:sz w:val="22"/>
          <w:szCs w:val="22"/>
        </w:rPr>
        <w:t>Party pro</w:t>
      </w:r>
      <w:r>
        <w:rPr>
          <w:sz w:val="22"/>
          <w:szCs w:val="22"/>
        </w:rPr>
        <w:t xml:space="preserve">vision, covenant </w:t>
      </w:r>
      <w:r>
        <w:rPr>
          <w:spacing w:val="-3"/>
          <w:sz w:val="22"/>
          <w:szCs w:val="22"/>
        </w:rPr>
        <w:t xml:space="preserve">or </w:t>
      </w:r>
      <w:r>
        <w:rPr>
          <w:sz w:val="22"/>
          <w:szCs w:val="22"/>
        </w:rPr>
        <w:t xml:space="preserve">condition of this Agreement shall be deemed </w:t>
      </w:r>
      <w:r>
        <w:rPr>
          <w:spacing w:val="2"/>
          <w:sz w:val="22"/>
          <w:szCs w:val="22"/>
        </w:rPr>
        <w:t xml:space="preserve">to </w:t>
      </w:r>
      <w:r>
        <w:rPr>
          <w:sz w:val="22"/>
          <w:szCs w:val="22"/>
        </w:rPr>
        <w:t xml:space="preserve">be a waiver </w:t>
      </w:r>
      <w:r>
        <w:rPr>
          <w:spacing w:val="-3"/>
          <w:sz w:val="22"/>
          <w:szCs w:val="22"/>
        </w:rPr>
        <w:t xml:space="preserve">of </w:t>
      </w:r>
      <w:r>
        <w:rPr>
          <w:spacing w:val="2"/>
          <w:sz w:val="22"/>
          <w:szCs w:val="22"/>
        </w:rPr>
        <w:t xml:space="preserve">any </w:t>
      </w:r>
      <w:r>
        <w:rPr>
          <w:sz w:val="22"/>
          <w:szCs w:val="22"/>
        </w:rPr>
        <w:t xml:space="preserve">preceding </w:t>
      </w:r>
      <w:r>
        <w:rPr>
          <w:spacing w:val="-3"/>
          <w:sz w:val="22"/>
          <w:szCs w:val="22"/>
        </w:rPr>
        <w:t xml:space="preserve">or </w:t>
      </w:r>
      <w:r>
        <w:rPr>
          <w:sz w:val="22"/>
          <w:szCs w:val="22"/>
        </w:rPr>
        <w:t xml:space="preserve">succeeding breach </w:t>
      </w:r>
      <w:r>
        <w:rPr>
          <w:spacing w:val="-3"/>
          <w:sz w:val="22"/>
          <w:szCs w:val="22"/>
        </w:rPr>
        <w:t xml:space="preserve">of </w:t>
      </w:r>
      <w:r>
        <w:rPr>
          <w:sz w:val="22"/>
          <w:szCs w:val="22"/>
        </w:rPr>
        <w:t xml:space="preserve">the same </w:t>
      </w:r>
      <w:r>
        <w:rPr>
          <w:spacing w:val="-3"/>
          <w:sz w:val="22"/>
          <w:szCs w:val="22"/>
        </w:rPr>
        <w:t xml:space="preserve">or </w:t>
      </w:r>
      <w:r>
        <w:rPr>
          <w:sz w:val="22"/>
          <w:szCs w:val="22"/>
        </w:rPr>
        <w:t xml:space="preserve">any other provision, covenant </w:t>
      </w:r>
      <w:r>
        <w:rPr>
          <w:spacing w:val="-3"/>
          <w:sz w:val="22"/>
          <w:szCs w:val="22"/>
        </w:rPr>
        <w:t>or</w:t>
      </w:r>
      <w:r>
        <w:rPr>
          <w:spacing w:val="-10"/>
          <w:sz w:val="22"/>
          <w:szCs w:val="22"/>
        </w:rPr>
        <w:t xml:space="preserve"> </w:t>
      </w:r>
      <w:r>
        <w:rPr>
          <w:sz w:val="22"/>
          <w:szCs w:val="22"/>
        </w:rPr>
        <w:t>condition.</w:t>
      </w:r>
    </w:p>
    <w:p w:rsidR="00000000" w:rsidRDefault="005D0FDC">
      <w:pPr>
        <w:pStyle w:val="ListParagraph"/>
        <w:numPr>
          <w:ilvl w:val="1"/>
          <w:numId w:val="1"/>
        </w:numPr>
        <w:tabs>
          <w:tab w:val="left" w:pos="1252"/>
        </w:tabs>
        <w:kinsoku w:val="0"/>
        <w:overflowPunct w:val="0"/>
        <w:ind w:right="286"/>
        <w:jc w:val="left"/>
        <w:rPr>
          <w:sz w:val="22"/>
          <w:szCs w:val="22"/>
        </w:rPr>
      </w:pPr>
      <w:r>
        <w:rPr>
          <w:sz w:val="22"/>
          <w:szCs w:val="22"/>
        </w:rPr>
        <w:t xml:space="preserve">All remedies, rights, undertakings, obligations and agreements contained </w:t>
      </w:r>
      <w:r>
        <w:rPr>
          <w:spacing w:val="-3"/>
          <w:sz w:val="22"/>
          <w:szCs w:val="22"/>
        </w:rPr>
        <w:t xml:space="preserve">in </w:t>
      </w:r>
      <w:r>
        <w:rPr>
          <w:sz w:val="22"/>
          <w:szCs w:val="22"/>
        </w:rPr>
        <w:t>this</w:t>
      </w:r>
      <w:r>
        <w:rPr>
          <w:sz w:val="22"/>
          <w:szCs w:val="22"/>
        </w:rPr>
        <w:t xml:space="preserve"> Agreement shall be</w:t>
      </w:r>
      <w:r>
        <w:rPr>
          <w:spacing w:val="-12"/>
          <w:sz w:val="22"/>
          <w:szCs w:val="22"/>
        </w:rPr>
        <w:t xml:space="preserve"> </w:t>
      </w:r>
      <w:r>
        <w:rPr>
          <w:sz w:val="22"/>
          <w:szCs w:val="22"/>
        </w:rPr>
        <w:t>cumulative.</w:t>
      </w:r>
    </w:p>
    <w:p w:rsidR="00000000" w:rsidRDefault="005D0FDC">
      <w:pPr>
        <w:pStyle w:val="ListParagraph"/>
        <w:numPr>
          <w:ilvl w:val="1"/>
          <w:numId w:val="1"/>
        </w:numPr>
        <w:tabs>
          <w:tab w:val="left" w:pos="1252"/>
        </w:tabs>
        <w:kinsoku w:val="0"/>
        <w:overflowPunct w:val="0"/>
        <w:ind w:right="270"/>
        <w:jc w:val="left"/>
        <w:rPr>
          <w:sz w:val="22"/>
          <w:szCs w:val="22"/>
        </w:rPr>
      </w:pPr>
      <w:r>
        <w:rPr>
          <w:sz w:val="22"/>
          <w:szCs w:val="22"/>
        </w:rPr>
        <w:t xml:space="preserve">If more than one person </w:t>
      </w:r>
      <w:r>
        <w:rPr>
          <w:spacing w:val="-3"/>
          <w:sz w:val="22"/>
          <w:szCs w:val="22"/>
        </w:rPr>
        <w:t xml:space="preserve">or </w:t>
      </w:r>
      <w:r>
        <w:rPr>
          <w:sz w:val="22"/>
          <w:szCs w:val="22"/>
        </w:rPr>
        <w:t xml:space="preserve">entity executes </w:t>
      </w:r>
      <w:r>
        <w:rPr>
          <w:spacing w:val="-3"/>
          <w:sz w:val="22"/>
          <w:szCs w:val="22"/>
        </w:rPr>
        <w:t xml:space="preserve">this </w:t>
      </w:r>
      <w:r>
        <w:rPr>
          <w:sz w:val="22"/>
          <w:szCs w:val="22"/>
        </w:rPr>
        <w:t xml:space="preserve">Agreement on behalf </w:t>
      </w:r>
      <w:r>
        <w:rPr>
          <w:spacing w:val="-3"/>
          <w:sz w:val="22"/>
          <w:szCs w:val="22"/>
        </w:rPr>
        <w:t xml:space="preserve">of </w:t>
      </w:r>
      <w:r>
        <w:rPr>
          <w:sz w:val="22"/>
          <w:szCs w:val="22"/>
        </w:rPr>
        <w:t xml:space="preserve">any Party hereto, </w:t>
      </w:r>
      <w:r>
        <w:rPr>
          <w:spacing w:val="-3"/>
          <w:sz w:val="22"/>
          <w:szCs w:val="22"/>
        </w:rPr>
        <w:t xml:space="preserve">all </w:t>
      </w:r>
      <w:r>
        <w:rPr>
          <w:sz w:val="22"/>
          <w:szCs w:val="22"/>
        </w:rPr>
        <w:t>obligations and benefits hereunder shall apply jointly and</w:t>
      </w:r>
      <w:r>
        <w:rPr>
          <w:spacing w:val="-21"/>
          <w:sz w:val="22"/>
          <w:szCs w:val="22"/>
        </w:rPr>
        <w:t xml:space="preserve"> </w:t>
      </w:r>
      <w:r>
        <w:rPr>
          <w:sz w:val="22"/>
          <w:szCs w:val="22"/>
        </w:rPr>
        <w:t>severally.</w:t>
      </w:r>
    </w:p>
    <w:p w:rsidR="00000000" w:rsidRDefault="005D0FDC">
      <w:pPr>
        <w:pStyle w:val="ListParagraph"/>
        <w:numPr>
          <w:ilvl w:val="1"/>
          <w:numId w:val="1"/>
        </w:numPr>
        <w:tabs>
          <w:tab w:val="left" w:pos="1252"/>
        </w:tabs>
        <w:kinsoku w:val="0"/>
        <w:overflowPunct w:val="0"/>
        <w:ind w:right="529"/>
        <w:jc w:val="left"/>
        <w:rPr>
          <w:sz w:val="22"/>
          <w:szCs w:val="22"/>
        </w:rPr>
      </w:pPr>
      <w:r>
        <w:rPr>
          <w:sz w:val="22"/>
          <w:szCs w:val="22"/>
        </w:rPr>
        <w:t xml:space="preserve">Any rules </w:t>
      </w:r>
      <w:r>
        <w:rPr>
          <w:spacing w:val="-3"/>
          <w:sz w:val="22"/>
          <w:szCs w:val="22"/>
        </w:rPr>
        <w:t xml:space="preserve">of </w:t>
      </w:r>
      <w:r>
        <w:rPr>
          <w:sz w:val="22"/>
          <w:szCs w:val="22"/>
        </w:rPr>
        <w:t>interpretation that ambiguities are to be construed against the drafting party shall not</w:t>
      </w:r>
      <w:r>
        <w:rPr>
          <w:spacing w:val="-10"/>
          <w:sz w:val="22"/>
          <w:szCs w:val="22"/>
        </w:rPr>
        <w:t xml:space="preserve"> </w:t>
      </w:r>
      <w:r>
        <w:rPr>
          <w:sz w:val="22"/>
          <w:szCs w:val="22"/>
        </w:rPr>
        <w:t>apply.</w:t>
      </w:r>
    </w:p>
    <w:p w:rsidR="00000000" w:rsidRDefault="005D0FDC">
      <w:pPr>
        <w:pStyle w:val="ListParagraph"/>
        <w:numPr>
          <w:ilvl w:val="1"/>
          <w:numId w:val="1"/>
        </w:numPr>
        <w:tabs>
          <w:tab w:val="left" w:pos="1252"/>
        </w:tabs>
        <w:kinsoku w:val="0"/>
        <w:overflowPunct w:val="0"/>
        <w:ind w:right="155"/>
        <w:rPr>
          <w:sz w:val="22"/>
          <w:szCs w:val="22"/>
        </w:rPr>
      </w:pPr>
      <w:r>
        <w:rPr>
          <w:sz w:val="22"/>
          <w:szCs w:val="22"/>
        </w:rPr>
        <w:t xml:space="preserve">In the event </w:t>
      </w:r>
      <w:r>
        <w:rPr>
          <w:spacing w:val="-3"/>
          <w:sz w:val="22"/>
          <w:szCs w:val="22"/>
        </w:rPr>
        <w:t xml:space="preserve">of </w:t>
      </w:r>
      <w:r>
        <w:rPr>
          <w:sz w:val="22"/>
          <w:szCs w:val="22"/>
        </w:rPr>
        <w:t xml:space="preserve">any dispute, arbitration </w:t>
      </w:r>
      <w:r>
        <w:rPr>
          <w:spacing w:val="-3"/>
          <w:sz w:val="22"/>
          <w:szCs w:val="22"/>
        </w:rPr>
        <w:t xml:space="preserve">or </w:t>
      </w:r>
      <w:r>
        <w:rPr>
          <w:sz w:val="22"/>
          <w:szCs w:val="22"/>
        </w:rPr>
        <w:t xml:space="preserve">litigation arising in any </w:t>
      </w:r>
      <w:r>
        <w:rPr>
          <w:spacing w:val="-3"/>
          <w:sz w:val="22"/>
          <w:szCs w:val="22"/>
        </w:rPr>
        <w:t xml:space="preserve">manner </w:t>
      </w:r>
      <w:r>
        <w:rPr>
          <w:sz w:val="22"/>
          <w:szCs w:val="22"/>
        </w:rPr>
        <w:t xml:space="preserve">with respect to </w:t>
      </w:r>
      <w:r>
        <w:rPr>
          <w:spacing w:val="-3"/>
          <w:sz w:val="22"/>
          <w:szCs w:val="22"/>
        </w:rPr>
        <w:t xml:space="preserve">this </w:t>
      </w:r>
      <w:r>
        <w:rPr>
          <w:sz w:val="22"/>
          <w:szCs w:val="22"/>
        </w:rPr>
        <w:t>Agreement, the prevailing party shall be entitled to recover i</w:t>
      </w:r>
      <w:r>
        <w:rPr>
          <w:sz w:val="22"/>
          <w:szCs w:val="22"/>
        </w:rPr>
        <w:t>ts reasonable attorney’s fees</w:t>
      </w:r>
      <w:r>
        <w:rPr>
          <w:spacing w:val="-37"/>
          <w:sz w:val="22"/>
          <w:szCs w:val="22"/>
        </w:rPr>
        <w:t xml:space="preserve"> </w:t>
      </w:r>
      <w:r>
        <w:rPr>
          <w:sz w:val="22"/>
          <w:szCs w:val="22"/>
        </w:rPr>
        <w:t>and costs.</w:t>
      </w:r>
    </w:p>
    <w:p w:rsidR="00000000" w:rsidRDefault="005D0FDC">
      <w:pPr>
        <w:pStyle w:val="ListParagraph"/>
        <w:numPr>
          <w:ilvl w:val="1"/>
          <w:numId w:val="1"/>
        </w:numPr>
        <w:tabs>
          <w:tab w:val="left" w:pos="1252"/>
        </w:tabs>
        <w:kinsoku w:val="0"/>
        <w:overflowPunct w:val="0"/>
        <w:spacing w:before="183"/>
        <w:ind w:right="288"/>
        <w:jc w:val="left"/>
        <w:rPr>
          <w:sz w:val="22"/>
          <w:szCs w:val="22"/>
        </w:rPr>
      </w:pPr>
      <w:r>
        <w:rPr>
          <w:sz w:val="22"/>
          <w:szCs w:val="22"/>
        </w:rPr>
        <w:t xml:space="preserve">This Agreement shall be governed by and construed under the laws </w:t>
      </w:r>
      <w:r>
        <w:rPr>
          <w:spacing w:val="-3"/>
          <w:sz w:val="22"/>
          <w:szCs w:val="22"/>
        </w:rPr>
        <w:t xml:space="preserve">of </w:t>
      </w:r>
      <w:r>
        <w:rPr>
          <w:sz w:val="22"/>
          <w:szCs w:val="22"/>
        </w:rPr>
        <w:t xml:space="preserve">the State </w:t>
      </w:r>
      <w:r>
        <w:rPr>
          <w:spacing w:val="-3"/>
          <w:sz w:val="22"/>
          <w:szCs w:val="22"/>
        </w:rPr>
        <w:t xml:space="preserve">of </w:t>
      </w:r>
      <w:r>
        <w:rPr>
          <w:sz w:val="22"/>
          <w:szCs w:val="22"/>
        </w:rPr>
        <w:t xml:space="preserve">Georgia, without giving effect to the principles </w:t>
      </w:r>
      <w:r>
        <w:rPr>
          <w:spacing w:val="-3"/>
          <w:sz w:val="22"/>
          <w:szCs w:val="22"/>
        </w:rPr>
        <w:t xml:space="preserve">or </w:t>
      </w:r>
      <w:r>
        <w:rPr>
          <w:sz w:val="22"/>
          <w:szCs w:val="22"/>
        </w:rPr>
        <w:t xml:space="preserve">doctrines of conflict </w:t>
      </w:r>
      <w:r>
        <w:rPr>
          <w:spacing w:val="-3"/>
          <w:sz w:val="22"/>
          <w:szCs w:val="22"/>
        </w:rPr>
        <w:t xml:space="preserve">or </w:t>
      </w:r>
      <w:r>
        <w:rPr>
          <w:sz w:val="22"/>
          <w:szCs w:val="22"/>
        </w:rPr>
        <w:t xml:space="preserve">choice </w:t>
      </w:r>
      <w:r>
        <w:rPr>
          <w:spacing w:val="-3"/>
          <w:sz w:val="22"/>
          <w:szCs w:val="22"/>
        </w:rPr>
        <w:t xml:space="preserve">of </w:t>
      </w:r>
      <w:r>
        <w:rPr>
          <w:sz w:val="22"/>
          <w:szCs w:val="22"/>
        </w:rPr>
        <w:t xml:space="preserve">laws. Any controversy </w:t>
      </w:r>
      <w:r>
        <w:rPr>
          <w:spacing w:val="-3"/>
          <w:sz w:val="22"/>
          <w:szCs w:val="22"/>
        </w:rPr>
        <w:t xml:space="preserve">or </w:t>
      </w:r>
      <w:r>
        <w:rPr>
          <w:sz w:val="22"/>
          <w:szCs w:val="22"/>
        </w:rPr>
        <w:t xml:space="preserve">claim arising out </w:t>
      </w:r>
      <w:r>
        <w:rPr>
          <w:spacing w:val="-3"/>
          <w:sz w:val="22"/>
          <w:szCs w:val="22"/>
        </w:rPr>
        <w:t xml:space="preserve">of, </w:t>
      </w:r>
      <w:r>
        <w:rPr>
          <w:spacing w:val="-3"/>
          <w:sz w:val="22"/>
          <w:szCs w:val="22"/>
        </w:rPr>
        <w:t xml:space="preserve">or </w:t>
      </w:r>
      <w:r>
        <w:rPr>
          <w:sz w:val="22"/>
          <w:szCs w:val="22"/>
        </w:rPr>
        <w:t xml:space="preserve">relating to, </w:t>
      </w:r>
      <w:r>
        <w:rPr>
          <w:spacing w:val="-3"/>
          <w:sz w:val="22"/>
          <w:szCs w:val="22"/>
        </w:rPr>
        <w:t xml:space="preserve">this </w:t>
      </w:r>
      <w:r>
        <w:rPr>
          <w:sz w:val="22"/>
          <w:szCs w:val="22"/>
        </w:rPr>
        <w:t xml:space="preserve">Agreement and/or the execution </w:t>
      </w:r>
      <w:r>
        <w:rPr>
          <w:spacing w:val="-5"/>
          <w:sz w:val="22"/>
          <w:szCs w:val="22"/>
        </w:rPr>
        <w:t xml:space="preserve">or </w:t>
      </w:r>
      <w:r>
        <w:rPr>
          <w:sz w:val="22"/>
          <w:szCs w:val="22"/>
        </w:rPr>
        <w:t xml:space="preserve">breach thereof, shall be subject to the jurisdiction </w:t>
      </w:r>
      <w:r>
        <w:rPr>
          <w:spacing w:val="-3"/>
          <w:sz w:val="22"/>
          <w:szCs w:val="22"/>
        </w:rPr>
        <w:t xml:space="preserve">of </w:t>
      </w:r>
      <w:r>
        <w:rPr>
          <w:sz w:val="22"/>
          <w:szCs w:val="22"/>
        </w:rPr>
        <w:t xml:space="preserve">the appropriate court in the city and/or county </w:t>
      </w:r>
      <w:r>
        <w:rPr>
          <w:spacing w:val="-3"/>
          <w:sz w:val="22"/>
          <w:szCs w:val="22"/>
        </w:rPr>
        <w:t xml:space="preserve">of </w:t>
      </w:r>
      <w:r>
        <w:rPr>
          <w:sz w:val="22"/>
          <w:szCs w:val="22"/>
        </w:rPr>
        <w:t>Atlanta,</w:t>
      </w:r>
      <w:r>
        <w:rPr>
          <w:spacing w:val="-1"/>
          <w:sz w:val="22"/>
          <w:szCs w:val="22"/>
        </w:rPr>
        <w:t xml:space="preserve"> </w:t>
      </w:r>
      <w:r>
        <w:rPr>
          <w:sz w:val="22"/>
          <w:szCs w:val="22"/>
        </w:rPr>
        <w:t>Georgia.</w:t>
      </w:r>
    </w:p>
    <w:p w:rsidR="00000000" w:rsidRDefault="005D0FDC">
      <w:pPr>
        <w:pStyle w:val="BodyText"/>
        <w:kinsoku w:val="0"/>
        <w:overflowPunct w:val="0"/>
        <w:rPr>
          <w:sz w:val="24"/>
          <w:szCs w:val="24"/>
        </w:rPr>
      </w:pPr>
    </w:p>
    <w:p w:rsidR="00000000" w:rsidRDefault="005D0FDC">
      <w:pPr>
        <w:pStyle w:val="Heading1"/>
        <w:kinsoku w:val="0"/>
        <w:overflowPunct w:val="0"/>
        <w:spacing w:before="209"/>
        <w:ind w:left="675"/>
      </w:pPr>
      <w:r>
        <w:t>[THE REMAINDER OF THIS PAGE HAS BEEN INTENTIONALLY LEFT BLANK]</w:t>
      </w:r>
    </w:p>
    <w:p w:rsidR="00000000" w:rsidRDefault="005D0FDC">
      <w:pPr>
        <w:pStyle w:val="Heading1"/>
        <w:kinsoku w:val="0"/>
        <w:overflowPunct w:val="0"/>
        <w:spacing w:before="209"/>
        <w:ind w:left="675"/>
        <w:sectPr w:rsidR="00000000">
          <w:pgSz w:w="12240" w:h="15840"/>
          <w:pgMar w:top="1460" w:right="1320" w:bottom="1320" w:left="1340" w:header="731" w:footer="1132" w:gutter="0"/>
          <w:cols w:space="720"/>
          <w:noEndnote/>
        </w:sectPr>
      </w:pPr>
    </w:p>
    <w:p w:rsidR="00000000" w:rsidRDefault="005D0FDC">
      <w:pPr>
        <w:pStyle w:val="BodyText"/>
        <w:kinsoku w:val="0"/>
        <w:overflowPunct w:val="0"/>
        <w:spacing w:before="4"/>
        <w:rPr>
          <w:b/>
          <w:bCs/>
          <w:sz w:val="27"/>
          <w:szCs w:val="27"/>
        </w:rPr>
      </w:pPr>
    </w:p>
    <w:p w:rsidR="00000000" w:rsidRDefault="005D0FDC">
      <w:pPr>
        <w:pStyle w:val="BodyText"/>
        <w:kinsoku w:val="0"/>
        <w:overflowPunct w:val="0"/>
        <w:spacing w:before="92" w:line="273" w:lineRule="auto"/>
        <w:ind w:left="120" w:right="6" w:firstLine="720"/>
      </w:pPr>
      <w:r>
        <w:rPr>
          <w:b/>
          <w:bCs/>
        </w:rPr>
        <w:t>IN WITNESS WHEREOF</w:t>
      </w:r>
      <w:r>
        <w:t>, the Parties have duly executed this Agreement as of the Effective Date first above written.</w:t>
      </w:r>
    </w:p>
    <w:p w:rsidR="00000000" w:rsidRDefault="005D0FDC">
      <w:pPr>
        <w:pStyle w:val="BodyText"/>
        <w:kinsoku w:val="0"/>
        <w:overflowPunct w:val="0"/>
        <w:spacing w:before="2"/>
        <w:rPr>
          <w:sz w:val="32"/>
          <w:szCs w:val="32"/>
        </w:rPr>
      </w:pPr>
    </w:p>
    <w:p w:rsidR="00000000" w:rsidRDefault="005D0FDC">
      <w:pPr>
        <w:pStyle w:val="Heading1"/>
        <w:kinsoku w:val="0"/>
        <w:overflowPunct w:val="0"/>
        <w:spacing w:before="0"/>
        <w:ind w:left="4440"/>
      </w:pPr>
      <w:r>
        <w:t>FOR AND ON BEHALF OF:</w:t>
      </w:r>
    </w:p>
    <w:p w:rsidR="00000000" w:rsidRDefault="005D0FDC">
      <w:pPr>
        <w:pStyle w:val="BodyText"/>
        <w:kinsoku w:val="0"/>
        <w:overflowPunct w:val="0"/>
        <w:spacing w:before="154"/>
        <w:ind w:left="4440"/>
      </w:pPr>
      <w:r>
        <w:rPr>
          <w:b/>
          <w:bCs/>
        </w:rPr>
        <w:t>AUNIGMA NETWORK SOLUTIONS CORP</w:t>
      </w:r>
      <w:r>
        <w:t>.</w:t>
      </w:r>
    </w:p>
    <w:p w:rsidR="00000000" w:rsidRDefault="005D0FDC">
      <w:pPr>
        <w:pStyle w:val="BodyText"/>
        <w:kinsoku w:val="0"/>
        <w:overflowPunct w:val="0"/>
        <w:rPr>
          <w:sz w:val="24"/>
          <w:szCs w:val="24"/>
        </w:rPr>
      </w:pPr>
    </w:p>
    <w:p w:rsidR="00000000" w:rsidRDefault="005D0FDC">
      <w:pPr>
        <w:pStyle w:val="BodyText"/>
        <w:kinsoku w:val="0"/>
        <w:overflowPunct w:val="0"/>
        <w:spacing w:before="2"/>
        <w:rPr>
          <w:sz w:val="31"/>
          <w:szCs w:val="31"/>
        </w:rPr>
      </w:pPr>
    </w:p>
    <w:p w:rsidR="00000000" w:rsidRDefault="005D0FDC">
      <w:pPr>
        <w:pStyle w:val="BodyText"/>
        <w:tabs>
          <w:tab w:val="left" w:pos="8759"/>
        </w:tabs>
        <w:kinsoku w:val="0"/>
        <w:overflowPunct w:val="0"/>
        <w:ind w:left="4440"/>
      </w:pPr>
      <w:r>
        <w:t>By:</w:t>
      </w:r>
      <w:r>
        <w:rPr>
          <w:spacing w:val="3"/>
        </w:rPr>
        <w:t xml:space="preserve"> </w:t>
      </w:r>
      <w:r>
        <w:rPr>
          <w:u w:val="single"/>
        </w:rPr>
        <w:t xml:space="preserve"> </w:t>
      </w:r>
      <w:r>
        <w:rPr>
          <w:u w:val="single"/>
        </w:rPr>
        <w:tab/>
      </w:r>
    </w:p>
    <w:p w:rsidR="00000000" w:rsidRDefault="005D0FDC">
      <w:pPr>
        <w:pStyle w:val="BodyText"/>
        <w:kinsoku w:val="0"/>
        <w:overflowPunct w:val="0"/>
        <w:spacing w:before="7"/>
        <w:rPr>
          <w:sz w:val="12"/>
          <w:szCs w:val="12"/>
        </w:rPr>
      </w:pPr>
    </w:p>
    <w:p w:rsidR="00000000" w:rsidRDefault="005D0FDC">
      <w:pPr>
        <w:pStyle w:val="BodyText"/>
        <w:kinsoku w:val="0"/>
        <w:overflowPunct w:val="0"/>
        <w:spacing w:before="91"/>
        <w:ind w:left="3595" w:right="1925"/>
        <w:jc w:val="center"/>
      </w:pPr>
      <w:r>
        <w:t>Kenneth Garrard</w:t>
      </w:r>
    </w:p>
    <w:p w:rsidR="00000000" w:rsidRDefault="005D0FDC">
      <w:pPr>
        <w:pStyle w:val="BodyText"/>
        <w:kinsoku w:val="0"/>
        <w:overflowPunct w:val="0"/>
        <w:spacing w:before="63"/>
        <w:ind w:left="4891"/>
      </w:pPr>
      <w:r>
        <w:t>Chief Executive Officer</w:t>
      </w:r>
    </w:p>
    <w:p w:rsidR="00000000" w:rsidRDefault="005D0FDC">
      <w:pPr>
        <w:pStyle w:val="BodyText"/>
        <w:kinsoku w:val="0"/>
        <w:overflowPunct w:val="0"/>
        <w:rPr>
          <w:sz w:val="20"/>
          <w:szCs w:val="20"/>
        </w:rPr>
      </w:pPr>
    </w:p>
    <w:p w:rsidR="00000000" w:rsidRDefault="005D0FDC">
      <w:pPr>
        <w:pStyle w:val="BodyText"/>
        <w:kinsoku w:val="0"/>
        <w:overflowPunct w:val="0"/>
        <w:rPr>
          <w:sz w:val="20"/>
          <w:szCs w:val="20"/>
        </w:rPr>
      </w:pPr>
    </w:p>
    <w:p w:rsidR="00000000" w:rsidRDefault="005D0FDC">
      <w:pPr>
        <w:pStyle w:val="BodyText"/>
        <w:kinsoku w:val="0"/>
        <w:overflowPunct w:val="0"/>
        <w:spacing w:before="2"/>
        <w:rPr>
          <w:sz w:val="25"/>
          <w:szCs w:val="25"/>
        </w:rPr>
      </w:pPr>
    </w:p>
    <w:p w:rsidR="00000000" w:rsidRDefault="005D0FDC">
      <w:pPr>
        <w:pStyle w:val="Heading1"/>
        <w:kinsoku w:val="0"/>
        <w:overflowPunct w:val="0"/>
        <w:spacing w:before="91"/>
        <w:ind w:left="119"/>
      </w:pPr>
      <w:r>
        <w:t>FOR AND ON BEHALF OF:</w:t>
      </w:r>
    </w:p>
    <w:p w:rsidR="00000000" w:rsidRDefault="005D0FDC">
      <w:pPr>
        <w:pStyle w:val="BodyText"/>
        <w:kinsoku w:val="0"/>
        <w:overflowPunct w:val="0"/>
        <w:spacing w:before="9"/>
        <w:rPr>
          <w:b/>
          <w:bCs/>
          <w:sz w:val="23"/>
          <w:szCs w:val="23"/>
        </w:rPr>
      </w:pPr>
    </w:p>
    <w:p w:rsidR="00000000" w:rsidRDefault="005D0FDC">
      <w:pPr>
        <w:pStyle w:val="BodyText"/>
        <w:tabs>
          <w:tab w:val="left" w:pos="6134"/>
        </w:tabs>
        <w:kinsoku w:val="0"/>
        <w:overflowPunct w:val="0"/>
        <w:spacing w:before="1"/>
        <w:ind w:left="119"/>
      </w:pPr>
      <w:r>
        <w:rPr>
          <w:b/>
          <w:bCs/>
        </w:rPr>
        <w:t>PERSON</w:t>
      </w:r>
      <w:r>
        <w:t xml:space="preserve">: </w:t>
      </w:r>
      <w:r>
        <w:rPr>
          <w:spacing w:val="1"/>
        </w:rPr>
        <w:t xml:space="preserve"> </w:t>
      </w:r>
      <w:r>
        <w:rPr>
          <w:u w:val="single"/>
        </w:rPr>
        <w:t xml:space="preserve"> </w:t>
      </w:r>
      <w:r>
        <w:rPr>
          <w:u w:val="single"/>
        </w:rPr>
        <w:tab/>
      </w:r>
    </w:p>
    <w:p w:rsidR="00000000" w:rsidRDefault="005D0FDC">
      <w:pPr>
        <w:pStyle w:val="BodyText"/>
        <w:kinsoku w:val="0"/>
        <w:overflowPunct w:val="0"/>
        <w:rPr>
          <w:sz w:val="20"/>
          <w:szCs w:val="20"/>
        </w:rPr>
      </w:pPr>
    </w:p>
    <w:p w:rsidR="00000000" w:rsidRDefault="005D0FDC">
      <w:pPr>
        <w:pStyle w:val="BodyText"/>
        <w:kinsoku w:val="0"/>
        <w:overflowPunct w:val="0"/>
        <w:spacing w:before="9"/>
        <w:rPr>
          <w:sz w:val="16"/>
          <w:szCs w:val="16"/>
        </w:rPr>
      </w:pPr>
    </w:p>
    <w:p w:rsidR="00000000" w:rsidRDefault="005D0FDC">
      <w:pPr>
        <w:pStyle w:val="BodyText"/>
        <w:tabs>
          <w:tab w:val="left" w:pos="4401"/>
        </w:tabs>
        <w:kinsoku w:val="0"/>
        <w:overflowPunct w:val="0"/>
        <w:spacing w:before="92" w:line="278" w:lineRule="auto"/>
        <w:ind w:left="119" w:right="5196"/>
      </w:pPr>
      <w:r>
        <w:t>By:</w:t>
      </w:r>
      <w:r>
        <w:rPr>
          <w:u w:val="single"/>
        </w:rPr>
        <w:tab/>
      </w:r>
      <w:r>
        <w:t xml:space="preserve"> Signature</w:t>
      </w:r>
    </w:p>
    <w:p w:rsidR="00000000" w:rsidRDefault="005D0FDC">
      <w:pPr>
        <w:pStyle w:val="BodyText"/>
        <w:tabs>
          <w:tab w:val="left" w:pos="4483"/>
        </w:tabs>
        <w:kinsoku w:val="0"/>
        <w:overflowPunct w:val="0"/>
        <w:spacing w:before="197"/>
        <w:ind w:left="119"/>
      </w:pPr>
      <w:r>
        <w:t>Printed</w:t>
      </w:r>
      <w:r>
        <w:rPr>
          <w:spacing w:val="-4"/>
        </w:rPr>
        <w:t xml:space="preserve"> </w:t>
      </w:r>
      <w:r>
        <w:t xml:space="preserve">Name: </w:t>
      </w:r>
      <w:r>
        <w:rPr>
          <w:spacing w:val="1"/>
        </w:rPr>
        <w:t xml:space="preserve"> </w:t>
      </w:r>
      <w:r>
        <w:rPr>
          <w:u w:val="single"/>
        </w:rPr>
        <w:t xml:space="preserve"> </w:t>
      </w:r>
      <w:r>
        <w:rPr>
          <w:u w:val="single"/>
        </w:rPr>
        <w:tab/>
      </w:r>
    </w:p>
    <w:p w:rsidR="00000000" w:rsidRDefault="005D0FDC">
      <w:pPr>
        <w:pStyle w:val="BodyText"/>
        <w:kinsoku w:val="0"/>
        <w:overflowPunct w:val="0"/>
        <w:rPr>
          <w:sz w:val="13"/>
          <w:szCs w:val="13"/>
        </w:rPr>
      </w:pPr>
    </w:p>
    <w:p w:rsidR="00000000" w:rsidRDefault="005D0FDC">
      <w:pPr>
        <w:pStyle w:val="BodyText"/>
        <w:tabs>
          <w:tab w:val="left" w:pos="4450"/>
        </w:tabs>
        <w:kinsoku w:val="0"/>
        <w:overflowPunct w:val="0"/>
        <w:spacing w:before="91"/>
        <w:ind w:left="119"/>
      </w:pPr>
      <w:r>
        <w:t xml:space="preserve">Title: </w:t>
      </w:r>
      <w:r>
        <w:rPr>
          <w:spacing w:val="1"/>
        </w:rPr>
        <w:t xml:space="preserve"> </w:t>
      </w:r>
      <w:r>
        <w:rPr>
          <w:u w:val="single"/>
        </w:rPr>
        <w:t xml:space="preserve"> </w:t>
      </w:r>
      <w:r>
        <w:rPr>
          <w:u w:val="single"/>
        </w:rPr>
        <w:tab/>
      </w:r>
    </w:p>
    <w:p w:rsidR="00000000" w:rsidRDefault="005D0FDC">
      <w:pPr>
        <w:pStyle w:val="BodyText"/>
        <w:kinsoku w:val="0"/>
        <w:overflowPunct w:val="0"/>
        <w:spacing w:before="6"/>
        <w:rPr>
          <w:sz w:val="12"/>
          <w:szCs w:val="12"/>
        </w:rPr>
      </w:pPr>
    </w:p>
    <w:p w:rsidR="00000000" w:rsidRDefault="005D0FDC">
      <w:pPr>
        <w:pStyle w:val="BodyText"/>
        <w:tabs>
          <w:tab w:val="left" w:pos="4425"/>
        </w:tabs>
        <w:kinsoku w:val="0"/>
        <w:overflowPunct w:val="0"/>
        <w:spacing w:before="92"/>
        <w:ind w:left="119"/>
      </w:pPr>
      <w:r>
        <w:t xml:space="preserve">Address: </w:t>
      </w:r>
      <w:r>
        <w:rPr>
          <w:spacing w:val="1"/>
        </w:rPr>
        <w:t xml:space="preserve"> </w:t>
      </w:r>
      <w:r>
        <w:rPr>
          <w:u w:val="single"/>
        </w:rPr>
        <w:t xml:space="preserve"> </w:t>
      </w:r>
      <w:r>
        <w:rPr>
          <w:u w:val="single"/>
        </w:rPr>
        <w:tab/>
      </w:r>
    </w:p>
    <w:p w:rsidR="00000000" w:rsidRDefault="005D0FDC">
      <w:pPr>
        <w:pStyle w:val="BodyText"/>
        <w:kinsoku w:val="0"/>
        <w:overflowPunct w:val="0"/>
        <w:rPr>
          <w:sz w:val="20"/>
          <w:szCs w:val="20"/>
        </w:rPr>
      </w:pPr>
    </w:p>
    <w:p w:rsidR="00000000" w:rsidRDefault="00773EA4">
      <w:pPr>
        <w:pStyle w:val="BodyText"/>
        <w:kinsoku w:val="0"/>
        <w:overflowPunct w:val="0"/>
        <w:spacing w:before="4"/>
        <w:rPr>
          <w:sz w:val="18"/>
          <w:szCs w:val="18"/>
        </w:rPr>
      </w:pPr>
      <w:r>
        <w:rPr>
          <w:noProof/>
        </w:rPr>
        <mc:AlternateContent>
          <mc:Choice Requires="wps">
            <w:drawing>
              <wp:anchor distT="0" distB="0" distL="0" distR="0" simplePos="0" relativeHeight="251658240" behindDoc="0" locked="0" layoutInCell="0" allowOverlap="1">
                <wp:simplePos x="0" y="0"/>
                <wp:positionH relativeFrom="page">
                  <wp:posOffset>913765</wp:posOffset>
                </wp:positionH>
                <wp:positionV relativeFrom="paragraph">
                  <wp:posOffset>161925</wp:posOffset>
                </wp:positionV>
                <wp:extent cx="2727960" cy="1270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7960" cy="12700"/>
                        </a:xfrm>
                        <a:custGeom>
                          <a:avLst/>
                          <a:gdLst>
                            <a:gd name="T0" fmla="*/ 0 w 4296"/>
                            <a:gd name="T1" fmla="*/ 0 h 20"/>
                            <a:gd name="T2" fmla="*/ 4296 w 4296"/>
                            <a:gd name="T3" fmla="*/ 0 h 20"/>
                          </a:gdLst>
                          <a:ahLst/>
                          <a:cxnLst>
                            <a:cxn ang="0">
                              <a:pos x="T0" y="T1"/>
                            </a:cxn>
                            <a:cxn ang="0">
                              <a:pos x="T2" y="T3"/>
                            </a:cxn>
                          </a:cxnLst>
                          <a:rect l="0" t="0" r="r" b="b"/>
                          <a:pathLst>
                            <a:path w="4296" h="20">
                              <a:moveTo>
                                <a:pt x="0" y="0"/>
                              </a:moveTo>
                              <a:lnTo>
                                <a:pt x="4296"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CB2DDA" id="Freeform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75pt,286.75pt,12.75pt" coordsize="4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" o:allowincell="f" filled="f" strokeweight=".15578mm">
                <v:path arrowok="t" o:connecttype="custom" o:connectlocs="0,0;2727960,0" o:connectangles="0,0"/>
                <w10:wrap type="topAndBottom" anchorx="page"/>
              </v:polyline>
            </w:pict>
          </mc:Fallback>
        </mc:AlternateContent>
      </w:r>
    </w:p>
    <w:p w:rsidR="00000000" w:rsidRDefault="005D0FDC">
      <w:pPr>
        <w:pStyle w:val="BodyText"/>
        <w:kinsoku w:val="0"/>
        <w:overflowPunct w:val="0"/>
        <w:spacing w:before="5"/>
        <w:rPr>
          <w:sz w:val="10"/>
          <w:szCs w:val="10"/>
        </w:rPr>
      </w:pPr>
    </w:p>
    <w:p w:rsidR="00000000" w:rsidRDefault="005D0FDC">
      <w:pPr>
        <w:pStyle w:val="BodyText"/>
        <w:tabs>
          <w:tab w:val="left" w:pos="4339"/>
        </w:tabs>
        <w:kinsoku w:val="0"/>
        <w:overflowPunct w:val="0"/>
        <w:spacing w:before="92"/>
        <w:ind w:left="119"/>
      </w:pPr>
      <w:r>
        <w:t xml:space="preserve">Date: </w:t>
      </w:r>
      <w:r>
        <w:rPr>
          <w:spacing w:val="1"/>
        </w:rPr>
        <w:t xml:space="preserve"> </w:t>
      </w:r>
      <w:r>
        <w:rPr>
          <w:u w:val="single"/>
        </w:rPr>
        <w:t xml:space="preserve"> </w:t>
      </w:r>
      <w:r>
        <w:rPr>
          <w:u w:val="single"/>
        </w:rPr>
        <w:tab/>
      </w:r>
    </w:p>
    <w:p w:rsidR="00000000" w:rsidRDefault="005D0FDC">
      <w:pPr>
        <w:pStyle w:val="BodyText"/>
        <w:kinsoku w:val="0"/>
        <w:overflowPunct w:val="0"/>
        <w:spacing w:before="7"/>
        <w:rPr>
          <w:sz w:val="12"/>
          <w:szCs w:val="12"/>
        </w:rPr>
      </w:pPr>
    </w:p>
    <w:p w:rsidR="00000000" w:rsidRDefault="005D0FDC">
      <w:pPr>
        <w:pStyle w:val="BodyText"/>
        <w:tabs>
          <w:tab w:val="left" w:pos="4363"/>
        </w:tabs>
        <w:kinsoku w:val="0"/>
        <w:overflowPunct w:val="0"/>
        <w:spacing w:before="91"/>
        <w:ind w:left="119"/>
      </w:pPr>
      <w:r>
        <w:t xml:space="preserve">Phone: </w:t>
      </w:r>
      <w:r>
        <w:rPr>
          <w:spacing w:val="1"/>
        </w:rPr>
        <w:t xml:space="preserve"> </w:t>
      </w:r>
      <w:r>
        <w:rPr>
          <w:u w:val="single"/>
        </w:rPr>
        <w:t xml:space="preserve"> </w:t>
      </w:r>
      <w:r>
        <w:rPr>
          <w:u w:val="single"/>
        </w:rPr>
        <w:tab/>
      </w:r>
    </w:p>
    <w:p w:rsidR="00000000" w:rsidRDefault="005D0FDC">
      <w:pPr>
        <w:pStyle w:val="BodyText"/>
        <w:kinsoku w:val="0"/>
        <w:overflowPunct w:val="0"/>
        <w:spacing w:before="6"/>
        <w:rPr>
          <w:sz w:val="12"/>
          <w:szCs w:val="12"/>
        </w:rPr>
      </w:pPr>
    </w:p>
    <w:p w:rsidR="00000000" w:rsidRDefault="005D0FDC">
      <w:pPr>
        <w:pStyle w:val="BodyText"/>
        <w:tabs>
          <w:tab w:val="left" w:pos="4363"/>
        </w:tabs>
        <w:kinsoku w:val="0"/>
        <w:overflowPunct w:val="0"/>
        <w:spacing w:before="92"/>
        <w:ind w:left="119"/>
      </w:pPr>
      <w:r>
        <w:t xml:space="preserve">Fax: </w:t>
      </w:r>
      <w:r>
        <w:rPr>
          <w:spacing w:val="-4"/>
        </w:rPr>
        <w:t xml:space="preserve"> </w:t>
      </w:r>
      <w:r>
        <w:rPr>
          <w:u w:val="single"/>
        </w:rPr>
        <w:t xml:space="preserve"> </w:t>
      </w:r>
      <w:r>
        <w:rPr>
          <w:u w:val="single"/>
        </w:rPr>
        <w:tab/>
      </w:r>
    </w:p>
    <w:p w:rsidR="00000000" w:rsidRDefault="005D0FDC">
      <w:pPr>
        <w:pStyle w:val="BodyText"/>
        <w:kinsoku w:val="0"/>
        <w:overflowPunct w:val="0"/>
        <w:spacing w:before="7"/>
        <w:rPr>
          <w:sz w:val="12"/>
          <w:szCs w:val="12"/>
        </w:rPr>
      </w:pPr>
    </w:p>
    <w:p w:rsidR="00000000" w:rsidRDefault="005D0FDC">
      <w:pPr>
        <w:pStyle w:val="BodyText"/>
        <w:tabs>
          <w:tab w:val="left" w:pos="4340"/>
        </w:tabs>
        <w:kinsoku w:val="0"/>
        <w:overflowPunct w:val="0"/>
        <w:spacing w:before="91"/>
        <w:ind w:left="119"/>
      </w:pPr>
      <w:r>
        <w:t xml:space="preserve">Email: </w:t>
      </w:r>
      <w:r>
        <w:rPr>
          <w:spacing w:val="1"/>
        </w:rPr>
        <w:t xml:space="preserve"> </w:t>
      </w:r>
      <w:r>
        <w:rPr>
          <w:u w:val="single"/>
        </w:rPr>
        <w:t xml:space="preserve"> </w:t>
      </w:r>
      <w:r>
        <w:rPr>
          <w:u w:val="single"/>
        </w:rPr>
        <w:tab/>
      </w:r>
    </w:p>
    <w:p w:rsidR="00000000" w:rsidRDefault="005D0FDC">
      <w:pPr>
        <w:pStyle w:val="BodyText"/>
        <w:kinsoku w:val="0"/>
        <w:overflowPunct w:val="0"/>
        <w:rPr>
          <w:sz w:val="20"/>
          <w:szCs w:val="20"/>
        </w:rPr>
      </w:pPr>
    </w:p>
    <w:p w:rsidR="00000000" w:rsidRDefault="005D0FDC">
      <w:pPr>
        <w:pStyle w:val="BodyText"/>
        <w:kinsoku w:val="0"/>
        <w:overflowPunct w:val="0"/>
        <w:rPr>
          <w:sz w:val="20"/>
          <w:szCs w:val="20"/>
        </w:rPr>
      </w:pPr>
    </w:p>
    <w:p w:rsidR="00000000" w:rsidRDefault="005D0FDC">
      <w:pPr>
        <w:pStyle w:val="BodyText"/>
        <w:kinsoku w:val="0"/>
        <w:overflowPunct w:val="0"/>
        <w:spacing w:before="6"/>
        <w:rPr>
          <w:sz w:val="28"/>
          <w:szCs w:val="28"/>
        </w:rPr>
      </w:pPr>
    </w:p>
    <w:p w:rsidR="005D0FDC" w:rsidRDefault="005D0FDC">
      <w:pPr>
        <w:pStyle w:val="BodyText"/>
        <w:kinsoku w:val="0"/>
        <w:overflowPunct w:val="0"/>
        <w:spacing w:before="91"/>
        <w:ind w:left="3204" w:right="3202"/>
        <w:jc w:val="center"/>
        <w:rPr>
          <w:i/>
          <w:iCs/>
        </w:rPr>
      </w:pPr>
      <w:r>
        <w:rPr>
          <w:i/>
          <w:iCs/>
        </w:rPr>
        <w:t>Agreement Signature Page</w:t>
      </w:r>
    </w:p>
    <w:sectPr w:rsidR="005D0FDC">
      <w:pgSz w:w="12240" w:h="15840"/>
      <w:pgMar w:top="1460" w:right="1320" w:bottom="1320" w:left="1320" w:header="731" w:footer="1132" w:gutter="0"/>
      <w:cols w:space="720"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DC" w:rsidRDefault="005D0FDC">
      <w:r>
        <w:separator/>
      </w:r>
    </w:p>
  </w:endnote>
  <w:endnote w:type="continuationSeparator" w:id="0">
    <w:p w:rsidR="005D0FDC" w:rsidRDefault="005D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73EA4">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916940</wp:posOffset>
              </wp:positionH>
              <wp:positionV relativeFrom="page">
                <wp:posOffset>9177020</wp:posOffset>
              </wp:positionV>
              <wp:extent cx="5937885" cy="12700"/>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FAAA2B"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2pt,722.6pt,539.7pt,722.6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" o:allowincell="f" filled="f" strokeweight=".15578mm">
              <v:path arrowok="t" o:connecttype="custom" o:connectlocs="0,0;5937250,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1401445</wp:posOffset>
              </wp:positionH>
              <wp:positionV relativeFrom="page">
                <wp:posOffset>9335770</wp:posOffset>
              </wp:positionV>
              <wp:extent cx="2100580" cy="180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D0FDC">
                          <w:pPr>
                            <w:pStyle w:val="BodyText"/>
                            <w:tabs>
                              <w:tab w:val="left" w:pos="3287"/>
                            </w:tabs>
                            <w:kinsoku w:val="0"/>
                            <w:overflowPunct w:val="0"/>
                            <w:spacing w:before="11"/>
                            <w:ind w:left="20"/>
                          </w:pPr>
                          <w:r>
                            <w:t>PERSON</w:t>
                          </w:r>
                          <w:r>
                            <w:rPr>
                              <w:spacing w:val="-4"/>
                            </w:rPr>
                            <w:t xml:space="preserve"> </w:t>
                          </w:r>
                          <w:r>
                            <w:t xml:space="preserve">INITIALS:  </w:t>
                          </w:r>
                          <w:r>
                            <w:rPr>
                              <w:spacing w:val="4"/>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0.35pt;margin-top:735.1pt;width:165.4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J+rwIAALA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" o:allowincell="f" filled="f" stroked="f">
              <v:textbox inset="0,0,0,0">
                <w:txbxContent>
                  <w:p w:rsidR="00000000" w:rsidRDefault="005D0FDC">
                    <w:pPr>
                      <w:pStyle w:val="BodyText"/>
                      <w:tabs>
                        <w:tab w:val="left" w:pos="3287"/>
                      </w:tabs>
                      <w:kinsoku w:val="0"/>
                      <w:overflowPunct w:val="0"/>
                      <w:spacing w:before="11"/>
                      <w:ind w:left="20"/>
                    </w:pPr>
                    <w:r>
                      <w:t>PERSON</w:t>
                    </w:r>
                    <w:r>
                      <w:rPr>
                        <w:spacing w:val="-4"/>
                      </w:rPr>
                      <w:t xml:space="preserve"> </w:t>
                    </w:r>
                    <w:r>
                      <w:t xml:space="preserve">INITIALS:  </w:t>
                    </w:r>
                    <w:r>
                      <w:rPr>
                        <w:spacing w:val="4"/>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4034155</wp:posOffset>
              </wp:positionH>
              <wp:positionV relativeFrom="page">
                <wp:posOffset>9335770</wp:posOffset>
              </wp:positionV>
              <wp:extent cx="53975" cy="1809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D0FDC">
                          <w:pPr>
                            <w:pStyle w:val="BodyText"/>
                            <w:kinsoku w:val="0"/>
                            <w:overflowPunct w:val="0"/>
                            <w:spacing w:before="11"/>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17.65pt;margin-top:735.1pt;width:4.2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6jCrQ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" o:allowincell="f" filled="f" stroked="f">
              <v:textbox inset="0,0,0,0">
                <w:txbxContent>
                  <w:p w:rsidR="00000000" w:rsidRDefault="005D0FDC">
                    <w:pPr>
                      <w:pStyle w:val="BodyText"/>
                      <w:kinsoku w:val="0"/>
                      <w:overflowPunct w:val="0"/>
                      <w:spacing w:before="11"/>
                      <w:ind w:left="20"/>
                    </w:pPr>
                    <w:r>
                      <w:t>|</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4543425</wp:posOffset>
              </wp:positionH>
              <wp:positionV relativeFrom="page">
                <wp:posOffset>9335770</wp:posOffset>
              </wp:positionV>
              <wp:extent cx="2170430" cy="1809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D0FDC">
                          <w:pPr>
                            <w:pStyle w:val="BodyText"/>
                            <w:tabs>
                              <w:tab w:val="left" w:pos="3397"/>
                            </w:tabs>
                            <w:kinsoku w:val="0"/>
                            <w:overflowPunct w:val="0"/>
                            <w:spacing w:before="11"/>
                            <w:ind w:left="20"/>
                          </w:pPr>
                          <w:r>
                            <w:t>AUNIGMA</w:t>
                          </w:r>
                          <w:r>
                            <w:rPr>
                              <w:spacing w:val="-9"/>
                            </w:rPr>
                            <w:t xml:space="preserve"> </w:t>
                          </w:r>
                          <w:r>
                            <w:t xml:space="preserve">INITIALS:  </w:t>
                          </w:r>
                          <w:r>
                            <w:rPr>
                              <w:spacing w:val="4"/>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7.75pt;margin-top:735.1pt;width:170.9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5/sw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" o:allowincell="f" filled="f" stroked="f">
              <v:textbox inset="0,0,0,0">
                <w:txbxContent>
                  <w:p w:rsidR="00000000" w:rsidRDefault="005D0FDC">
                    <w:pPr>
                      <w:pStyle w:val="BodyText"/>
                      <w:tabs>
                        <w:tab w:val="left" w:pos="3397"/>
                      </w:tabs>
                      <w:kinsoku w:val="0"/>
                      <w:overflowPunct w:val="0"/>
                      <w:spacing w:before="11"/>
                      <w:ind w:left="20"/>
                    </w:pPr>
                    <w:r>
                      <w:t>AUNIGMA</w:t>
                    </w:r>
                    <w:r>
                      <w:rPr>
                        <w:spacing w:val="-9"/>
                      </w:rPr>
                      <w:t xml:space="preserve"> </w:t>
                    </w:r>
                    <w:r>
                      <w:t xml:space="preserve">INITIALS:  </w:t>
                    </w:r>
                    <w:r>
                      <w:rPr>
                        <w:spacing w:val="4"/>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3577590</wp:posOffset>
              </wp:positionH>
              <wp:positionV relativeFrom="page">
                <wp:posOffset>9655810</wp:posOffset>
              </wp:positionV>
              <wp:extent cx="629920" cy="1809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D0FDC">
                          <w:pPr>
                            <w:pStyle w:val="BodyText"/>
                            <w:kinsoku w:val="0"/>
                            <w:overflowPunct w:val="0"/>
                            <w:spacing w:before="11"/>
                            <w:ind w:left="20"/>
                            <w:rPr>
                              <w:b/>
                              <w:bCs/>
                              <w:color w:val="000000"/>
                            </w:rPr>
                          </w:pPr>
                          <w:r>
                            <w:rPr>
                              <w:color w:val="7E7E7E"/>
                            </w:rPr>
                            <w:t xml:space="preserve">P a g e  </w:t>
                          </w:r>
                          <w:r>
                            <w:rPr>
                              <w:color w:val="000000"/>
                            </w:rPr>
                            <w:t xml:space="preserve">| </w:t>
                          </w:r>
                          <w:r>
                            <w:rPr>
                              <w:b/>
                              <w:bCs/>
                              <w:color w:val="000000"/>
                            </w:rPr>
                            <w:fldChar w:fldCharType="begin"/>
                          </w:r>
                          <w:r>
                            <w:rPr>
                              <w:b/>
                              <w:bCs/>
                              <w:color w:val="000000"/>
                            </w:rPr>
                            <w:instrText xml:space="preserve"> PAGE </w:instrText>
                          </w:r>
                          <w:r w:rsidR="00773EA4">
                            <w:rPr>
                              <w:b/>
                              <w:bCs/>
                              <w:color w:val="000000"/>
                            </w:rPr>
                            <w:fldChar w:fldCharType="separate"/>
                          </w:r>
                          <w:r w:rsidR="00773EA4">
                            <w:rPr>
                              <w:b/>
                              <w:bCs/>
                              <w:noProof/>
                              <w:color w:val="000000"/>
                            </w:rPr>
                            <w:t>1</w:t>
                          </w:r>
                          <w:r>
                            <w:rPr>
                              <w:b/>
                              <w:bCs/>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81.7pt;margin-top:760.3pt;width:49.6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u8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" o:allowincell="f" filled="f" stroked="f">
              <v:textbox inset="0,0,0,0">
                <w:txbxContent>
                  <w:p w:rsidR="00000000" w:rsidRDefault="005D0FDC">
                    <w:pPr>
                      <w:pStyle w:val="BodyText"/>
                      <w:kinsoku w:val="0"/>
                      <w:overflowPunct w:val="0"/>
                      <w:spacing w:before="11"/>
                      <w:ind w:left="20"/>
                      <w:rPr>
                        <w:b/>
                        <w:bCs/>
                        <w:color w:val="000000"/>
                      </w:rPr>
                    </w:pPr>
                    <w:r>
                      <w:rPr>
                        <w:color w:val="7E7E7E"/>
                      </w:rPr>
                      <w:t xml:space="preserve">P a g e  </w:t>
                    </w:r>
                    <w:r>
                      <w:rPr>
                        <w:color w:val="000000"/>
                      </w:rPr>
                      <w:t xml:space="preserve">| </w:t>
                    </w:r>
                    <w:r>
                      <w:rPr>
                        <w:b/>
                        <w:bCs/>
                        <w:color w:val="000000"/>
                      </w:rPr>
                      <w:fldChar w:fldCharType="begin"/>
                    </w:r>
                    <w:r>
                      <w:rPr>
                        <w:b/>
                        <w:bCs/>
                        <w:color w:val="000000"/>
                      </w:rPr>
                      <w:instrText xml:space="preserve"> PAGE </w:instrText>
                    </w:r>
                    <w:r w:rsidR="00773EA4">
                      <w:rPr>
                        <w:b/>
                        <w:bCs/>
                        <w:color w:val="000000"/>
                      </w:rPr>
                      <w:fldChar w:fldCharType="separate"/>
                    </w:r>
                    <w:r w:rsidR="00773EA4">
                      <w:rPr>
                        <w:b/>
                        <w:bCs/>
                        <w:noProof/>
                        <w:color w:val="000000"/>
                      </w:rPr>
                      <w:t>1</w:t>
                    </w:r>
                    <w:r>
                      <w:rPr>
                        <w:b/>
                        <w:bCs/>
                        <w:color w:val="0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DC" w:rsidRDefault="005D0FDC">
      <w:r>
        <w:separator/>
      </w:r>
    </w:p>
  </w:footnote>
  <w:footnote w:type="continuationSeparator" w:id="0">
    <w:p w:rsidR="005D0FDC" w:rsidRDefault="005D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73EA4">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2035810</wp:posOffset>
              </wp:positionH>
              <wp:positionV relativeFrom="page">
                <wp:posOffset>451485</wp:posOffset>
              </wp:positionV>
              <wp:extent cx="3703955" cy="4991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D0FDC">
                          <w:pPr>
                            <w:pStyle w:val="BodyText"/>
                            <w:kinsoku w:val="0"/>
                            <w:overflowPunct w:val="0"/>
                            <w:spacing w:before="6"/>
                            <w:ind w:left="3" w:right="9"/>
                            <w:jc w:val="center"/>
                            <w:rPr>
                              <w:b/>
                              <w:bCs/>
                              <w:sz w:val="28"/>
                              <w:szCs w:val="28"/>
                            </w:rPr>
                          </w:pPr>
                          <w:r>
                            <w:rPr>
                              <w:b/>
                              <w:bCs/>
                              <w:sz w:val="28"/>
                              <w:szCs w:val="28"/>
                            </w:rPr>
                            <w:t>CONFIDENTIALITY, NON-DISCLOSURE</w:t>
                          </w:r>
                        </w:p>
                        <w:p w:rsidR="00000000" w:rsidRDefault="005D0FDC">
                          <w:pPr>
                            <w:pStyle w:val="BodyText"/>
                            <w:kinsoku w:val="0"/>
                            <w:overflowPunct w:val="0"/>
                            <w:spacing w:before="114"/>
                            <w:ind w:left="3" w:right="3"/>
                            <w:jc w:val="center"/>
                            <w:rPr>
                              <w:b/>
                              <w:bCs/>
                              <w:sz w:val="28"/>
                              <w:szCs w:val="28"/>
                            </w:rPr>
                          </w:pPr>
                          <w:r>
                            <w:rPr>
                              <w:b/>
                              <w:bCs/>
                              <w:sz w:val="28"/>
                              <w:szCs w:val="28"/>
                            </w:rPr>
                            <w:t>AND NON-CIRCUMVENTION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0.3pt;margin-top:35.55pt;width:291.65pt;height:3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oqrgIAAKk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" o:allowincell="f" filled="f" stroked="f">
              <v:textbox inset="0,0,0,0">
                <w:txbxContent>
                  <w:p w:rsidR="00000000" w:rsidRDefault="005D0FDC">
                    <w:pPr>
                      <w:pStyle w:val="BodyText"/>
                      <w:kinsoku w:val="0"/>
                      <w:overflowPunct w:val="0"/>
                      <w:spacing w:before="6"/>
                      <w:ind w:left="3" w:right="9"/>
                      <w:jc w:val="center"/>
                      <w:rPr>
                        <w:b/>
                        <w:bCs/>
                        <w:sz w:val="28"/>
                        <w:szCs w:val="28"/>
                      </w:rPr>
                    </w:pPr>
                    <w:r>
                      <w:rPr>
                        <w:b/>
                        <w:bCs/>
                        <w:sz w:val="28"/>
                        <w:szCs w:val="28"/>
                      </w:rPr>
                      <w:t>CONFIDENTIALITY, NON-DISCLOSURE</w:t>
                    </w:r>
                  </w:p>
                  <w:p w:rsidR="00000000" w:rsidRDefault="005D0FDC">
                    <w:pPr>
                      <w:pStyle w:val="BodyText"/>
                      <w:kinsoku w:val="0"/>
                      <w:overflowPunct w:val="0"/>
                      <w:spacing w:before="114"/>
                      <w:ind w:left="3" w:right="3"/>
                      <w:jc w:val="center"/>
                      <w:rPr>
                        <w:b/>
                        <w:bCs/>
                        <w:sz w:val="28"/>
                        <w:szCs w:val="28"/>
                      </w:rPr>
                    </w:pPr>
                    <w:r>
                      <w:rPr>
                        <w:b/>
                        <w:bCs/>
                        <w:sz w:val="28"/>
                        <w:szCs w:val="28"/>
                      </w:rPr>
                      <w:t>AND NON-CIRCUMVENTION AGREEMENT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820" w:hanging="716"/>
      </w:pPr>
      <w:rPr>
        <w:rFonts w:ascii="Times New Roman" w:hAnsi="Times New Roman" w:cs="Times New Roman"/>
        <w:b/>
        <w:bCs/>
        <w:w w:val="100"/>
        <w:sz w:val="22"/>
        <w:szCs w:val="22"/>
      </w:rPr>
    </w:lvl>
    <w:lvl w:ilvl="1">
      <w:numFmt w:val="bullet"/>
      <w:lvlText w:val="•"/>
      <w:lvlJc w:val="left"/>
      <w:pPr>
        <w:ind w:left="1696" w:hanging="716"/>
      </w:pPr>
    </w:lvl>
    <w:lvl w:ilvl="2">
      <w:numFmt w:val="bullet"/>
      <w:lvlText w:val="•"/>
      <w:lvlJc w:val="left"/>
      <w:pPr>
        <w:ind w:left="2572" w:hanging="716"/>
      </w:pPr>
    </w:lvl>
    <w:lvl w:ilvl="3">
      <w:numFmt w:val="bullet"/>
      <w:lvlText w:val="•"/>
      <w:lvlJc w:val="left"/>
      <w:pPr>
        <w:ind w:left="3448" w:hanging="716"/>
      </w:pPr>
    </w:lvl>
    <w:lvl w:ilvl="4">
      <w:numFmt w:val="bullet"/>
      <w:lvlText w:val="•"/>
      <w:lvlJc w:val="left"/>
      <w:pPr>
        <w:ind w:left="4324" w:hanging="716"/>
      </w:pPr>
    </w:lvl>
    <w:lvl w:ilvl="5">
      <w:numFmt w:val="bullet"/>
      <w:lvlText w:val="•"/>
      <w:lvlJc w:val="left"/>
      <w:pPr>
        <w:ind w:left="5200" w:hanging="716"/>
      </w:pPr>
    </w:lvl>
    <w:lvl w:ilvl="6">
      <w:numFmt w:val="bullet"/>
      <w:lvlText w:val="•"/>
      <w:lvlJc w:val="left"/>
      <w:pPr>
        <w:ind w:left="6076" w:hanging="716"/>
      </w:pPr>
    </w:lvl>
    <w:lvl w:ilvl="7">
      <w:numFmt w:val="bullet"/>
      <w:lvlText w:val="•"/>
      <w:lvlJc w:val="left"/>
      <w:pPr>
        <w:ind w:left="6952" w:hanging="716"/>
      </w:pPr>
    </w:lvl>
    <w:lvl w:ilvl="8">
      <w:numFmt w:val="bullet"/>
      <w:lvlText w:val="•"/>
      <w:lvlJc w:val="left"/>
      <w:pPr>
        <w:ind w:left="7828" w:hanging="716"/>
      </w:pPr>
    </w:lvl>
  </w:abstractNum>
  <w:abstractNum w:abstractNumId="1">
    <w:nsid w:val="00000403"/>
    <w:multiLevelType w:val="multilevel"/>
    <w:tmpl w:val="00000886"/>
    <w:lvl w:ilvl="0">
      <w:start w:val="1"/>
      <w:numFmt w:val="decimal"/>
      <w:lvlText w:val="%1"/>
      <w:lvlJc w:val="left"/>
      <w:pPr>
        <w:ind w:left="1252" w:hanging="576"/>
      </w:pPr>
    </w:lvl>
    <w:lvl w:ilvl="1">
      <w:start w:val="1"/>
      <w:numFmt w:val="decimal"/>
      <w:lvlText w:val="%1.%2"/>
      <w:lvlJc w:val="left"/>
      <w:pPr>
        <w:ind w:left="1252" w:hanging="576"/>
      </w:pPr>
      <w:rPr>
        <w:rFonts w:ascii="Times New Roman" w:hAnsi="Times New Roman" w:cs="Times New Roman"/>
        <w:b w:val="0"/>
        <w:bCs w:val="0"/>
        <w:w w:val="100"/>
        <w:sz w:val="22"/>
        <w:szCs w:val="22"/>
      </w:rPr>
    </w:lvl>
    <w:lvl w:ilvl="2">
      <w:start w:val="1"/>
      <w:numFmt w:val="decimal"/>
      <w:lvlText w:val="%1.%2.%3"/>
      <w:lvlJc w:val="left"/>
      <w:pPr>
        <w:ind w:left="1828" w:hanging="576"/>
      </w:pPr>
      <w:rPr>
        <w:rFonts w:ascii="Times New Roman" w:hAnsi="Times New Roman" w:cs="Times New Roman"/>
        <w:b w:val="0"/>
        <w:bCs w:val="0"/>
        <w:w w:val="100"/>
        <w:sz w:val="22"/>
        <w:szCs w:val="22"/>
      </w:rPr>
    </w:lvl>
    <w:lvl w:ilvl="3">
      <w:start w:val="1"/>
      <w:numFmt w:val="decimal"/>
      <w:lvlText w:val="%1.%2.%3.%4"/>
      <w:lvlJc w:val="left"/>
      <w:pPr>
        <w:ind w:left="2404" w:hanging="1152"/>
      </w:pPr>
      <w:rPr>
        <w:rFonts w:ascii="Times New Roman" w:hAnsi="Times New Roman" w:cs="Times New Roman"/>
        <w:b w:val="0"/>
        <w:bCs w:val="0"/>
        <w:spacing w:val="-5"/>
        <w:w w:val="100"/>
        <w:sz w:val="22"/>
        <w:szCs w:val="22"/>
      </w:rPr>
    </w:lvl>
    <w:lvl w:ilvl="4">
      <w:start w:val="1"/>
      <w:numFmt w:val="decimal"/>
      <w:lvlText w:val="%1.%2.%3.%4.%5"/>
      <w:lvlJc w:val="left"/>
      <w:pPr>
        <w:ind w:left="2980" w:hanging="1296"/>
      </w:pPr>
      <w:rPr>
        <w:rFonts w:ascii="Times New Roman" w:hAnsi="Times New Roman" w:cs="Times New Roman"/>
        <w:b w:val="0"/>
        <w:bCs w:val="0"/>
        <w:spacing w:val="-5"/>
        <w:w w:val="100"/>
        <w:sz w:val="22"/>
        <w:szCs w:val="22"/>
      </w:rPr>
    </w:lvl>
    <w:lvl w:ilvl="5">
      <w:numFmt w:val="bullet"/>
      <w:lvlText w:val="•"/>
      <w:lvlJc w:val="left"/>
      <w:pPr>
        <w:ind w:left="4865" w:hanging="1296"/>
      </w:pPr>
    </w:lvl>
    <w:lvl w:ilvl="6">
      <w:numFmt w:val="bullet"/>
      <w:lvlText w:val="•"/>
      <w:lvlJc w:val="left"/>
      <w:pPr>
        <w:ind w:left="5808" w:hanging="1296"/>
      </w:pPr>
    </w:lvl>
    <w:lvl w:ilvl="7">
      <w:numFmt w:val="bullet"/>
      <w:lvlText w:val="•"/>
      <w:lvlJc w:val="left"/>
      <w:pPr>
        <w:ind w:left="6751" w:hanging="1296"/>
      </w:pPr>
    </w:lvl>
    <w:lvl w:ilvl="8">
      <w:numFmt w:val="bullet"/>
      <w:lvlText w:val="•"/>
      <w:lvlJc w:val="left"/>
      <w:pPr>
        <w:ind w:left="7694" w:hanging="1296"/>
      </w:pPr>
    </w:lvl>
  </w:abstractNum>
  <w:abstractNum w:abstractNumId="2">
    <w:nsid w:val="00000404"/>
    <w:multiLevelType w:val="multilevel"/>
    <w:tmpl w:val="00000887"/>
    <w:lvl w:ilvl="0">
      <w:start w:val="2"/>
      <w:numFmt w:val="decimal"/>
      <w:lvlText w:val="%1"/>
      <w:lvlJc w:val="left"/>
      <w:pPr>
        <w:ind w:left="1351" w:hanging="576"/>
      </w:pPr>
    </w:lvl>
    <w:lvl w:ilvl="1">
      <w:start w:val="1"/>
      <w:numFmt w:val="decimal"/>
      <w:lvlText w:val="%1.%2"/>
      <w:lvlJc w:val="left"/>
      <w:pPr>
        <w:ind w:left="1252" w:hanging="576"/>
      </w:pPr>
      <w:rPr>
        <w:rFonts w:ascii="Times New Roman" w:hAnsi="Times New Roman" w:cs="Times New Roman"/>
        <w:b w:val="0"/>
        <w:bCs w:val="0"/>
        <w:w w:val="100"/>
        <w:sz w:val="22"/>
        <w:szCs w:val="22"/>
      </w:rPr>
    </w:lvl>
    <w:lvl w:ilvl="2">
      <w:start w:val="1"/>
      <w:numFmt w:val="decimal"/>
      <w:lvlText w:val="%1.%2.%3"/>
      <w:lvlJc w:val="left"/>
      <w:pPr>
        <w:ind w:left="1928" w:hanging="576"/>
      </w:pPr>
      <w:rPr>
        <w:rFonts w:ascii="Times New Roman" w:hAnsi="Times New Roman" w:cs="Times New Roman"/>
        <w:b w:val="0"/>
        <w:bCs w:val="0"/>
        <w:w w:val="100"/>
        <w:sz w:val="22"/>
        <w:szCs w:val="22"/>
      </w:rPr>
    </w:lvl>
    <w:lvl w:ilvl="3">
      <w:start w:val="1"/>
      <w:numFmt w:val="decimal"/>
      <w:lvlText w:val="%1.%2.%3.%4"/>
      <w:lvlJc w:val="left"/>
      <w:pPr>
        <w:ind w:left="2504" w:hanging="1152"/>
      </w:pPr>
      <w:rPr>
        <w:rFonts w:ascii="Times New Roman" w:hAnsi="Times New Roman" w:cs="Times New Roman"/>
        <w:b w:val="0"/>
        <w:bCs w:val="0"/>
        <w:spacing w:val="-5"/>
        <w:w w:val="100"/>
        <w:sz w:val="22"/>
        <w:szCs w:val="22"/>
      </w:rPr>
    </w:lvl>
    <w:lvl w:ilvl="4">
      <w:numFmt w:val="bullet"/>
      <w:lvlText w:val="•"/>
      <w:lvlJc w:val="left"/>
      <w:pPr>
        <w:ind w:left="2000" w:hanging="1152"/>
      </w:pPr>
    </w:lvl>
    <w:lvl w:ilvl="5">
      <w:numFmt w:val="bullet"/>
      <w:lvlText w:val="•"/>
      <w:lvlJc w:val="left"/>
      <w:pPr>
        <w:ind w:left="2500" w:hanging="1152"/>
      </w:pPr>
    </w:lvl>
    <w:lvl w:ilvl="6">
      <w:numFmt w:val="bullet"/>
      <w:lvlText w:val="•"/>
      <w:lvlJc w:val="left"/>
      <w:pPr>
        <w:ind w:left="3916" w:hanging="1152"/>
      </w:pPr>
    </w:lvl>
    <w:lvl w:ilvl="7">
      <w:numFmt w:val="bullet"/>
      <w:lvlText w:val="•"/>
      <w:lvlJc w:val="left"/>
      <w:pPr>
        <w:ind w:left="5332" w:hanging="1152"/>
      </w:pPr>
    </w:lvl>
    <w:lvl w:ilvl="8">
      <w:numFmt w:val="bullet"/>
      <w:lvlText w:val="•"/>
      <w:lvlJc w:val="left"/>
      <w:pPr>
        <w:ind w:left="6748" w:hanging="1152"/>
      </w:pPr>
    </w:lvl>
  </w:abstractNum>
  <w:abstractNum w:abstractNumId="3">
    <w:nsid w:val="00000405"/>
    <w:multiLevelType w:val="multilevel"/>
    <w:tmpl w:val="00000888"/>
    <w:lvl w:ilvl="0">
      <w:start w:val="3"/>
      <w:numFmt w:val="decimal"/>
      <w:lvlText w:val="%1"/>
      <w:lvlJc w:val="left"/>
      <w:pPr>
        <w:ind w:left="1432" w:hanging="576"/>
      </w:pPr>
    </w:lvl>
    <w:lvl w:ilvl="1">
      <w:start w:val="1"/>
      <w:numFmt w:val="decimal"/>
      <w:lvlText w:val="%1.%2"/>
      <w:lvlJc w:val="left"/>
      <w:pPr>
        <w:ind w:left="1432" w:hanging="576"/>
      </w:pPr>
      <w:rPr>
        <w:rFonts w:ascii="Times New Roman" w:hAnsi="Times New Roman" w:cs="Times New Roman"/>
        <w:b w:val="0"/>
        <w:bCs w:val="0"/>
        <w:w w:val="100"/>
        <w:sz w:val="22"/>
        <w:szCs w:val="22"/>
      </w:rPr>
    </w:lvl>
    <w:lvl w:ilvl="2">
      <w:start w:val="1"/>
      <w:numFmt w:val="decimal"/>
      <w:lvlText w:val="%1.%2.%3"/>
      <w:lvlJc w:val="left"/>
      <w:pPr>
        <w:ind w:left="2008" w:hanging="576"/>
      </w:pPr>
      <w:rPr>
        <w:rFonts w:ascii="Times New Roman" w:hAnsi="Times New Roman" w:cs="Times New Roman"/>
        <w:b w:val="0"/>
        <w:bCs w:val="0"/>
        <w:w w:val="100"/>
        <w:sz w:val="22"/>
        <w:szCs w:val="22"/>
      </w:rPr>
    </w:lvl>
    <w:lvl w:ilvl="3">
      <w:start w:val="1"/>
      <w:numFmt w:val="decimal"/>
      <w:lvlText w:val="%1.%2.%3.%4"/>
      <w:lvlJc w:val="left"/>
      <w:pPr>
        <w:ind w:left="2584" w:hanging="1152"/>
      </w:pPr>
      <w:rPr>
        <w:rFonts w:ascii="Times New Roman" w:hAnsi="Times New Roman" w:cs="Times New Roman"/>
        <w:b w:val="0"/>
        <w:bCs w:val="0"/>
        <w:spacing w:val="-5"/>
        <w:w w:val="100"/>
        <w:sz w:val="22"/>
        <w:szCs w:val="22"/>
      </w:rPr>
    </w:lvl>
    <w:lvl w:ilvl="4">
      <w:numFmt w:val="bullet"/>
      <w:lvlText w:val="•"/>
      <w:lvlJc w:val="left"/>
      <w:pPr>
        <w:ind w:left="3605" w:hanging="1152"/>
      </w:pPr>
    </w:lvl>
    <w:lvl w:ilvl="5">
      <w:numFmt w:val="bullet"/>
      <w:lvlText w:val="•"/>
      <w:lvlJc w:val="left"/>
      <w:pPr>
        <w:ind w:left="4631" w:hanging="1152"/>
      </w:pPr>
    </w:lvl>
    <w:lvl w:ilvl="6">
      <w:numFmt w:val="bullet"/>
      <w:lvlText w:val="•"/>
      <w:lvlJc w:val="left"/>
      <w:pPr>
        <w:ind w:left="5657" w:hanging="1152"/>
      </w:pPr>
    </w:lvl>
    <w:lvl w:ilvl="7">
      <w:numFmt w:val="bullet"/>
      <w:lvlText w:val="•"/>
      <w:lvlJc w:val="left"/>
      <w:pPr>
        <w:ind w:left="6682" w:hanging="1152"/>
      </w:pPr>
    </w:lvl>
    <w:lvl w:ilvl="8">
      <w:numFmt w:val="bullet"/>
      <w:lvlText w:val="•"/>
      <w:lvlJc w:val="left"/>
      <w:pPr>
        <w:ind w:left="7708" w:hanging="1152"/>
      </w:pPr>
    </w:lvl>
  </w:abstractNum>
  <w:abstractNum w:abstractNumId="4">
    <w:nsid w:val="00000406"/>
    <w:multiLevelType w:val="multilevel"/>
    <w:tmpl w:val="00000889"/>
    <w:lvl w:ilvl="0">
      <w:start w:val="4"/>
      <w:numFmt w:val="decimal"/>
      <w:lvlText w:val="%1"/>
      <w:lvlJc w:val="left"/>
      <w:pPr>
        <w:ind w:left="1492" w:hanging="576"/>
      </w:pPr>
    </w:lvl>
    <w:lvl w:ilvl="1">
      <w:start w:val="1"/>
      <w:numFmt w:val="decimal"/>
      <w:lvlText w:val="%1.%2"/>
      <w:lvlJc w:val="left"/>
      <w:pPr>
        <w:ind w:left="1492" w:hanging="576"/>
      </w:pPr>
      <w:rPr>
        <w:rFonts w:ascii="Times New Roman" w:hAnsi="Times New Roman" w:cs="Times New Roman"/>
        <w:b w:val="0"/>
        <w:bCs w:val="0"/>
        <w:w w:val="100"/>
        <w:sz w:val="22"/>
        <w:szCs w:val="22"/>
      </w:rPr>
    </w:lvl>
    <w:lvl w:ilvl="2">
      <w:numFmt w:val="bullet"/>
      <w:lvlText w:val="•"/>
      <w:lvlJc w:val="left"/>
      <w:pPr>
        <w:ind w:left="3164" w:hanging="576"/>
      </w:pPr>
    </w:lvl>
    <w:lvl w:ilvl="3">
      <w:numFmt w:val="bullet"/>
      <w:lvlText w:val="•"/>
      <w:lvlJc w:val="left"/>
      <w:pPr>
        <w:ind w:left="3996" w:hanging="576"/>
      </w:pPr>
    </w:lvl>
    <w:lvl w:ilvl="4">
      <w:numFmt w:val="bullet"/>
      <w:lvlText w:val="•"/>
      <w:lvlJc w:val="left"/>
      <w:pPr>
        <w:ind w:left="4828" w:hanging="576"/>
      </w:pPr>
    </w:lvl>
    <w:lvl w:ilvl="5">
      <w:numFmt w:val="bullet"/>
      <w:lvlText w:val="•"/>
      <w:lvlJc w:val="left"/>
      <w:pPr>
        <w:ind w:left="5660" w:hanging="576"/>
      </w:pPr>
    </w:lvl>
    <w:lvl w:ilvl="6">
      <w:numFmt w:val="bullet"/>
      <w:lvlText w:val="•"/>
      <w:lvlJc w:val="left"/>
      <w:pPr>
        <w:ind w:left="6492" w:hanging="576"/>
      </w:pPr>
    </w:lvl>
    <w:lvl w:ilvl="7">
      <w:numFmt w:val="bullet"/>
      <w:lvlText w:val="•"/>
      <w:lvlJc w:val="left"/>
      <w:pPr>
        <w:ind w:left="7324" w:hanging="576"/>
      </w:pPr>
    </w:lvl>
    <w:lvl w:ilvl="8">
      <w:numFmt w:val="bullet"/>
      <w:lvlText w:val="•"/>
      <w:lvlJc w:val="left"/>
      <w:pPr>
        <w:ind w:left="8156" w:hanging="576"/>
      </w:pPr>
    </w:lvl>
  </w:abstractNum>
  <w:abstractNum w:abstractNumId="5">
    <w:nsid w:val="00000407"/>
    <w:multiLevelType w:val="multilevel"/>
    <w:tmpl w:val="0000088A"/>
    <w:lvl w:ilvl="0">
      <w:start w:val="6"/>
      <w:numFmt w:val="decimal"/>
      <w:lvlText w:val="%1"/>
      <w:lvlJc w:val="left"/>
      <w:pPr>
        <w:ind w:left="1492" w:hanging="576"/>
      </w:pPr>
    </w:lvl>
    <w:lvl w:ilvl="1">
      <w:start w:val="1"/>
      <w:numFmt w:val="decimal"/>
      <w:lvlText w:val="%1.%2"/>
      <w:lvlJc w:val="left"/>
      <w:pPr>
        <w:ind w:left="1492" w:hanging="576"/>
      </w:pPr>
      <w:rPr>
        <w:rFonts w:ascii="Times New Roman" w:hAnsi="Times New Roman" w:cs="Times New Roman"/>
        <w:b w:val="0"/>
        <w:bCs w:val="0"/>
        <w:w w:val="100"/>
        <w:sz w:val="22"/>
        <w:szCs w:val="22"/>
      </w:rPr>
    </w:lvl>
    <w:lvl w:ilvl="2">
      <w:numFmt w:val="bullet"/>
      <w:lvlText w:val="•"/>
      <w:lvlJc w:val="left"/>
      <w:pPr>
        <w:ind w:left="3164" w:hanging="576"/>
      </w:pPr>
    </w:lvl>
    <w:lvl w:ilvl="3">
      <w:numFmt w:val="bullet"/>
      <w:lvlText w:val="•"/>
      <w:lvlJc w:val="left"/>
      <w:pPr>
        <w:ind w:left="3996" w:hanging="576"/>
      </w:pPr>
    </w:lvl>
    <w:lvl w:ilvl="4">
      <w:numFmt w:val="bullet"/>
      <w:lvlText w:val="•"/>
      <w:lvlJc w:val="left"/>
      <w:pPr>
        <w:ind w:left="4828" w:hanging="576"/>
      </w:pPr>
    </w:lvl>
    <w:lvl w:ilvl="5">
      <w:numFmt w:val="bullet"/>
      <w:lvlText w:val="•"/>
      <w:lvlJc w:val="left"/>
      <w:pPr>
        <w:ind w:left="5660" w:hanging="576"/>
      </w:pPr>
    </w:lvl>
    <w:lvl w:ilvl="6">
      <w:numFmt w:val="bullet"/>
      <w:lvlText w:val="•"/>
      <w:lvlJc w:val="left"/>
      <w:pPr>
        <w:ind w:left="6492" w:hanging="576"/>
      </w:pPr>
    </w:lvl>
    <w:lvl w:ilvl="7">
      <w:numFmt w:val="bullet"/>
      <w:lvlText w:val="•"/>
      <w:lvlJc w:val="left"/>
      <w:pPr>
        <w:ind w:left="7324" w:hanging="576"/>
      </w:pPr>
    </w:lvl>
    <w:lvl w:ilvl="8">
      <w:numFmt w:val="bullet"/>
      <w:lvlText w:val="•"/>
      <w:lvlJc w:val="left"/>
      <w:pPr>
        <w:ind w:left="8156" w:hanging="576"/>
      </w:pPr>
    </w:lvl>
  </w:abstractNum>
  <w:abstractNum w:abstractNumId="6">
    <w:nsid w:val="00000408"/>
    <w:multiLevelType w:val="multilevel"/>
    <w:tmpl w:val="0000088B"/>
    <w:lvl w:ilvl="0">
      <w:start w:val="7"/>
      <w:numFmt w:val="decimal"/>
      <w:lvlText w:val="%1"/>
      <w:lvlJc w:val="left"/>
      <w:pPr>
        <w:ind w:left="1252" w:hanging="576"/>
      </w:pPr>
    </w:lvl>
    <w:lvl w:ilvl="1">
      <w:start w:val="1"/>
      <w:numFmt w:val="decimal"/>
      <w:lvlText w:val="%1.%2"/>
      <w:lvlJc w:val="left"/>
      <w:pPr>
        <w:ind w:left="1252" w:hanging="576"/>
      </w:pPr>
      <w:rPr>
        <w:rFonts w:ascii="Times New Roman" w:hAnsi="Times New Roman" w:cs="Times New Roman"/>
        <w:b w:val="0"/>
        <w:bCs w:val="0"/>
        <w:w w:val="100"/>
        <w:sz w:val="22"/>
        <w:szCs w:val="22"/>
      </w:rPr>
    </w:lvl>
    <w:lvl w:ilvl="2">
      <w:numFmt w:val="bullet"/>
      <w:lvlText w:val="•"/>
      <w:lvlJc w:val="left"/>
      <w:pPr>
        <w:ind w:left="2924" w:hanging="576"/>
      </w:pPr>
    </w:lvl>
    <w:lvl w:ilvl="3">
      <w:numFmt w:val="bullet"/>
      <w:lvlText w:val="•"/>
      <w:lvlJc w:val="left"/>
      <w:pPr>
        <w:ind w:left="3756" w:hanging="576"/>
      </w:pPr>
    </w:lvl>
    <w:lvl w:ilvl="4">
      <w:numFmt w:val="bullet"/>
      <w:lvlText w:val="•"/>
      <w:lvlJc w:val="left"/>
      <w:pPr>
        <w:ind w:left="4588" w:hanging="576"/>
      </w:pPr>
    </w:lvl>
    <w:lvl w:ilvl="5">
      <w:numFmt w:val="bullet"/>
      <w:lvlText w:val="•"/>
      <w:lvlJc w:val="left"/>
      <w:pPr>
        <w:ind w:left="5420" w:hanging="576"/>
      </w:pPr>
    </w:lvl>
    <w:lvl w:ilvl="6">
      <w:numFmt w:val="bullet"/>
      <w:lvlText w:val="•"/>
      <w:lvlJc w:val="left"/>
      <w:pPr>
        <w:ind w:left="6252" w:hanging="576"/>
      </w:pPr>
    </w:lvl>
    <w:lvl w:ilvl="7">
      <w:numFmt w:val="bullet"/>
      <w:lvlText w:val="•"/>
      <w:lvlJc w:val="left"/>
      <w:pPr>
        <w:ind w:left="7084" w:hanging="576"/>
      </w:pPr>
    </w:lvl>
    <w:lvl w:ilvl="8">
      <w:numFmt w:val="bullet"/>
      <w:lvlText w:val="•"/>
      <w:lvlJc w:val="left"/>
      <w:pPr>
        <w:ind w:left="7916" w:hanging="576"/>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A4"/>
    <w:rsid w:val="005D0FDC"/>
    <w:rsid w:val="0077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7D90933-9829-4E90-A02E-9D609EF0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
      <w:ind w:left="106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179"/>
      <w:ind w:left="1252" w:hanging="576"/>
      <w:jc w:val="both"/>
    </w:p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arrard@aunig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2020-05-09T16:46:00Z</dcterms:created>
  <dcterms:modified xsi:type="dcterms:W3CDTF">2020-05-09T16:46:00Z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