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EC" w:rsidRDefault="00780B96">
      <w:pPr>
        <w:spacing w:after="55"/>
        <w:ind w:left="94"/>
        <w:jc w:val="center"/>
      </w:pPr>
      <w:r>
        <w:rPr>
          <w:rFonts w:ascii="Arial" w:eastAsia="Arial" w:hAnsi="Arial" w:cs="Arial"/>
          <w:sz w:val="30"/>
        </w:rPr>
        <w:t>ALTON FC (YOUTH)</w:t>
      </w:r>
      <w:r w:rsidR="001F2652">
        <w:rPr>
          <w:rFonts w:ascii="Arial" w:eastAsia="Arial" w:hAnsi="Arial" w:cs="Arial"/>
          <w:sz w:val="30"/>
        </w:rPr>
        <w:t xml:space="preserve"> </w:t>
      </w:r>
    </w:p>
    <w:p w:rsidR="000A15EC" w:rsidRPr="00780B96" w:rsidRDefault="001F2652" w:rsidP="00780B96">
      <w:pPr>
        <w:tabs>
          <w:tab w:val="center" w:pos="665"/>
          <w:tab w:val="center" w:pos="6690"/>
          <w:tab w:val="right" w:pos="8962"/>
        </w:tabs>
        <w:spacing w:after="99"/>
        <w:ind w:right="-9"/>
        <w:jc w:val="center"/>
        <w:rPr>
          <w:sz w:val="30"/>
          <w:szCs w:val="30"/>
        </w:rPr>
      </w:pPr>
      <w:r w:rsidRPr="00780B96">
        <w:rPr>
          <w:rFonts w:ascii="Arial" w:eastAsia="Arial" w:hAnsi="Arial" w:cs="Arial"/>
          <w:sz w:val="30"/>
          <w:szCs w:val="30"/>
        </w:rPr>
        <w:t>Accident Report Form</w:t>
      </w:r>
    </w:p>
    <w:p w:rsidR="000A15EC" w:rsidRDefault="001F2652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060" w:type="dxa"/>
        <w:tblInd w:w="0" w:type="dxa"/>
        <w:tblCellMar>
          <w:top w:w="88" w:type="dxa"/>
          <w:left w:w="101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36"/>
        <w:gridCol w:w="132"/>
        <w:gridCol w:w="1601"/>
        <w:gridCol w:w="647"/>
        <w:gridCol w:w="151"/>
        <w:gridCol w:w="774"/>
        <w:gridCol w:w="1382"/>
        <w:gridCol w:w="641"/>
        <w:gridCol w:w="415"/>
        <w:gridCol w:w="918"/>
        <w:gridCol w:w="1199"/>
      </w:tblGrid>
      <w:tr w:rsidR="000A15EC">
        <w:trPr>
          <w:trHeight w:val="382"/>
        </w:trPr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NAME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INJURED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PERSON 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 w:rsidTr="00780B96">
        <w:trPr>
          <w:trHeight w:val="32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DATE 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pPr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TIME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INCIDENT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LOCATION 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EVENT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15EC" w:rsidRDefault="001F2652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WITNESSES 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8"/>
        </w:trPr>
        <w:tc>
          <w:tcPr>
            <w:tcW w:w="3580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PARENT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GUARDIAN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PRESENT </w:t>
            </w:r>
          </w:p>
        </w:tc>
        <w:tc>
          <w:tcPr>
            <w:tcW w:w="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pPr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>Y</w:t>
            </w:r>
            <w:r>
              <w:rPr>
                <w:rFonts w:ascii="Arial" w:eastAsia="Arial" w:hAnsi="Arial" w:cs="Arial"/>
                <w:sz w:val="15"/>
              </w:rPr>
              <w:t xml:space="preserve">      </w:t>
            </w:r>
            <w:r>
              <w:rPr>
                <w:rFonts w:ascii="Arial" w:eastAsia="Arial" w:hAnsi="Arial" w:cs="Arial"/>
                <w:sz w:val="19"/>
              </w:rPr>
              <w:t xml:space="preserve">N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INFORMED 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r>
              <w:rPr>
                <w:rFonts w:ascii="Arial" w:eastAsia="Arial" w:hAnsi="Arial" w:cs="Arial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9"/>
              </w:rPr>
              <w:t>Y</w:t>
            </w:r>
            <w:r>
              <w:rPr>
                <w:rFonts w:ascii="Arial" w:eastAsia="Arial" w:hAnsi="Arial" w:cs="Arial"/>
                <w:sz w:val="15"/>
              </w:rPr>
              <w:t xml:space="preserve">       </w:t>
            </w:r>
            <w:r>
              <w:rPr>
                <w:rFonts w:ascii="Arial" w:eastAsia="Arial" w:hAnsi="Arial" w:cs="Arial"/>
                <w:sz w:val="19"/>
              </w:rPr>
              <w:t xml:space="preserve">N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15EC" w:rsidRDefault="001F2652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TIME 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15EC" w:rsidRDefault="001F2652">
            <w:pPr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0A15EC">
        <w:trPr>
          <w:trHeight w:val="329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CONDITION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PERSON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PRIOR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TO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INCIDENT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DETAILS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INCIDENT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3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3" w:space="0" w:color="C0C0C0"/>
              <w:left w:val="single" w:sz="4" w:space="0" w:color="000000"/>
              <w:bottom w:val="single" w:sz="4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3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6943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6"/>
        </w:trPr>
        <w:tc>
          <w:tcPr>
            <w:tcW w:w="6943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IMMEDIATE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ACTION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TAKEN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3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6943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4" w:space="0" w:color="C0C0C0"/>
              <w:left w:val="single" w:sz="4" w:space="0" w:color="000000"/>
              <w:bottom w:val="single" w:sz="3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C0C0C0"/>
              <w:left w:val="nil"/>
              <w:bottom w:val="single" w:sz="3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8"/>
        </w:trPr>
        <w:tc>
          <w:tcPr>
            <w:tcW w:w="6943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PROFESSIONAL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MEDICAL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TREATMENT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(IF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APPLICABLE) </w:t>
            </w:r>
          </w:p>
        </w:tc>
        <w:tc>
          <w:tcPr>
            <w:tcW w:w="2117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4" w:space="0" w:color="C0C0C0"/>
              <w:left w:val="single" w:sz="4" w:space="0" w:color="000000"/>
              <w:bottom w:val="single" w:sz="3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C0C0C0"/>
              <w:left w:val="nil"/>
              <w:bottom w:val="single" w:sz="3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3731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HOSPITAL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CENTRE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ATTENDED </w:t>
            </w:r>
          </w:p>
        </w:tc>
        <w:tc>
          <w:tcPr>
            <w:tcW w:w="3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A15EC" w:rsidRDefault="001F2652">
            <w:pPr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3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NAME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DOCTOR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(IF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APPLICABLE)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A15EC" w:rsidRDefault="001F2652">
            <w:pPr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6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POST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INCIDENT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NOTES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3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3" w:space="0" w:color="C0C0C0"/>
              <w:left w:val="single" w:sz="4" w:space="0" w:color="000000"/>
              <w:bottom w:val="single" w:sz="4" w:space="0" w:color="C0C0C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3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6943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29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SIGNATURE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COACH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QUALIFIED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FIRST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AIDER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SIGNATURE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WITNESS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0A15EC" w:rsidRDefault="000A15EC"/>
        </w:tc>
      </w:tr>
      <w:tr w:rsidR="000A15EC">
        <w:trPr>
          <w:trHeight w:val="330"/>
        </w:trPr>
        <w:tc>
          <w:tcPr>
            <w:tcW w:w="6943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5EC" w:rsidRDefault="001F2652">
            <w:r>
              <w:rPr>
                <w:rFonts w:ascii="Arial" w:eastAsia="Arial" w:hAnsi="Arial" w:cs="Arial"/>
                <w:sz w:val="19"/>
              </w:rPr>
              <w:t>SIGNATURE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OF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PARENT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GUARDIAN </w:t>
            </w:r>
          </w:p>
        </w:tc>
        <w:tc>
          <w:tcPr>
            <w:tcW w:w="2117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5EC" w:rsidRDefault="000A15EC"/>
        </w:tc>
      </w:tr>
    </w:tbl>
    <w:p w:rsidR="000A15EC" w:rsidRDefault="000A15EC">
      <w:pPr>
        <w:spacing w:after="486"/>
      </w:pPr>
      <w:bookmarkStart w:id="0" w:name="_GoBack"/>
      <w:bookmarkEnd w:id="0"/>
    </w:p>
    <w:p w:rsidR="000A15EC" w:rsidRDefault="000A15EC" w:rsidP="00780B96">
      <w:pPr>
        <w:spacing w:after="186"/>
        <w:ind w:left="96" w:right="-15" w:hanging="10"/>
      </w:pPr>
    </w:p>
    <w:sectPr w:rsidR="000A15EC">
      <w:headerReference w:type="default" r:id="rId6"/>
      <w:pgSz w:w="12240" w:h="15840"/>
      <w:pgMar w:top="1440" w:right="169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C1" w:rsidRDefault="008C4EC1" w:rsidP="00780B96">
      <w:pPr>
        <w:spacing w:after="0" w:line="240" w:lineRule="auto"/>
      </w:pPr>
      <w:r>
        <w:separator/>
      </w:r>
    </w:p>
  </w:endnote>
  <w:endnote w:type="continuationSeparator" w:id="0">
    <w:p w:rsidR="008C4EC1" w:rsidRDefault="008C4EC1" w:rsidP="007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C1" w:rsidRDefault="008C4EC1" w:rsidP="00780B96">
      <w:pPr>
        <w:spacing w:after="0" w:line="240" w:lineRule="auto"/>
      </w:pPr>
      <w:r>
        <w:separator/>
      </w:r>
    </w:p>
  </w:footnote>
  <w:footnote w:type="continuationSeparator" w:id="0">
    <w:p w:rsidR="008C4EC1" w:rsidRDefault="008C4EC1" w:rsidP="0078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82" w:rsidRDefault="00780B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7457752" wp14:editId="2EFF5AF5">
          <wp:simplePos x="0" y="0"/>
          <wp:positionH relativeFrom="page">
            <wp:posOffset>3429000</wp:posOffset>
          </wp:positionH>
          <wp:positionV relativeFrom="page">
            <wp:posOffset>198120</wp:posOffset>
          </wp:positionV>
          <wp:extent cx="685038" cy="685038"/>
          <wp:effectExtent l="0" t="0" r="1270" b="127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" cy="68503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C"/>
    <w:rsid w:val="000A15EC"/>
    <w:rsid w:val="001F2652"/>
    <w:rsid w:val="00780B96"/>
    <w:rsid w:val="008C4EC1"/>
    <w:rsid w:val="00D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0EB28-AA81-49D2-AC3E-CC12C70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Accident Report Form 2014</dc:title>
  <dc:subject/>
  <dc:creator>hobbss</dc:creator>
  <cp:keywords/>
  <cp:lastModifiedBy>Matty Hobbs</cp:lastModifiedBy>
  <cp:revision>3</cp:revision>
  <dcterms:created xsi:type="dcterms:W3CDTF">2017-04-17T11:42:00Z</dcterms:created>
  <dcterms:modified xsi:type="dcterms:W3CDTF">2017-06-04T12:55:00Z</dcterms:modified>
</cp:coreProperties>
</file>