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4.360001pt;margin-top:46.560001pt;width:576.1pt;height:4pt;mso-position-horizontal-relative:page;mso-position-vertical-relative:page;z-index:-10000" coordorigin="487,931" coordsize="11522,80">
            <v:line style="position:absolute" from="488,952" to="12008,952" stroked="true" strokeweight="2.04pt" strokecolor="#620d0d">
              <v:stroke dashstyle="solid"/>
            </v:line>
            <v:line style="position:absolute" from="487,1003" to="12007,1003" stroked="true" strokeweight=".72pt" strokecolor="#620d0d">
              <v:stroke dashstyle="solid"/>
            </v:line>
            <w10:wrap type="none"/>
          </v:group>
        </w:pict>
      </w:r>
      <w:r>
        <w:rPr/>
        <w:pict>
          <v:group style="position:absolute;margin-left:320.880005pt;margin-top:116.519997pt;width:246.4pt;height:103.1pt;mso-position-horizontal-relative:page;mso-position-vertical-relative:page;z-index:-9976" coordorigin="6418,2330" coordsize="4928,2062">
            <v:rect style="position:absolute;left:6427;top:2330;width:10;height:10" filled="true" fillcolor="#000000" stroked="false">
              <v:fill type="solid"/>
            </v:rect>
            <v:line style="position:absolute" from="6437,2335" to="8906,2335" stroked="true" strokeweight=".48pt" strokecolor="#000000">
              <v:stroke dashstyle="solid"/>
            </v:line>
            <v:rect style="position:absolute;left:8916;top:2330;width:10;height:10" filled="true" fillcolor="#000000" stroked="false">
              <v:fill type="solid"/>
            </v:rect>
            <v:line style="position:absolute" from="8926,2335" to="11335,2335" stroked="true" strokeweight=".48pt" strokecolor="#000000">
              <v:stroke dashstyle="solid"/>
            </v:line>
            <v:shape style="position:absolute;left:6427;top:2620;width:4908;height:2" coordorigin="6427,2621" coordsize="4908,0" path="m6427,2621l8906,2621m8916,2621l11335,2621e" filled="false" stroked="true" strokeweight=".481pt" strokecolor="#000000">
              <v:path arrowok="t"/>
              <v:stroke dashstyle="solid"/>
            </v:shape>
            <v:shape style="position:absolute;left:6427;top:2906;width:4908;height:286" coordorigin="6427,2906" coordsize="4908,286" path="m6427,2906l8906,2906m8916,2906l11335,2906m6427,3192l8906,3192m8916,3192l11335,3192e" filled="false" stroked="true" strokeweight=".48pt" strokecolor="#000000">
              <v:path arrowok="t"/>
              <v:stroke dashstyle="solid"/>
            </v:shape>
            <v:shape style="position:absolute;left:6427;top:3477;width:4908;height:288" coordorigin="6427,3478" coordsize="4908,288" path="m6427,3478l8906,3478m8916,3478l11335,3478m6427,3766l8906,3766m8916,3766l11335,3766e" filled="false" stroked="true" strokeweight=".481pt" strokecolor="#000000">
              <v:path arrowok="t"/>
              <v:stroke dashstyle="solid"/>
            </v:shape>
            <v:line style="position:absolute" from="8911,2330" to="8911,4046" stroked="true" strokeweight=".48pt" strokecolor="#000000">
              <v:stroke dashstyle="solid"/>
            </v:line>
            <v:line style="position:absolute" from="6427,4076" to="8906,4076" stroked="true" strokeweight="3pt" strokecolor="#000000">
              <v:stroke dashstyle="solid"/>
            </v:line>
            <v:rect style="position:absolute;left:8906;top:4046;width:60;height:60" filled="true" fillcolor="#000000" stroked="false">
              <v:fill type="solid"/>
            </v:rect>
            <v:line style="position:absolute" from="8966,4076" to="11335,4076" stroked="true" strokeweight="3pt" strokecolor="#000000">
              <v:stroke dashstyle="solid"/>
            </v:line>
            <v:line style="position:absolute" from="6422,2330" to="6422,4392" stroked="true" strokeweight=".481pt" strokecolor="#000000">
              <v:stroke dashstyle="solid"/>
            </v:line>
            <v:line style="position:absolute" from="8911,4106" to="8911,4392" stroked="true" strokeweight=".48pt" strokecolor="#000000">
              <v:stroke dashstyle="solid"/>
            </v:line>
            <v:line style="position:absolute" from="11340,2330" to="11340,4392" stroked="true" strokeweight=".481pt" strokecolor="#000000">
              <v:stroke dashstyle="solid"/>
            </v:line>
            <v:rect style="position:absolute;left:6427;top:4382;width:10;height:10" filled="true" fillcolor="#000000" stroked="false">
              <v:fill type="solid"/>
            </v:rect>
            <v:line style="position:absolute" from="6437,4387" to="8906,4387" stroked="true" strokeweight=".48pt" strokecolor="#000000">
              <v:stroke dashstyle="solid"/>
            </v:line>
            <v:rect style="position:absolute;left:8916;top:4382;width:10;height:10" filled="true" fillcolor="#000000" stroked="false">
              <v:fill type="solid"/>
            </v:rect>
            <v:line style="position:absolute" from="8926,4387" to="11335,4387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20.880005pt;margin-top:247.199997pt;width:246.4pt;height:60.15pt;mso-position-horizontal-relative:page;mso-position-vertical-relative:page;z-index:-9952" coordorigin="6418,4944" coordsize="4928,1203">
            <v:rect style="position:absolute;left:6427;top:4944;width:10;height:10" filled="true" fillcolor="#000000" stroked="false">
              <v:fill type="solid"/>
            </v:rect>
            <v:line style="position:absolute" from="6437,4949" to="8906,4949" stroked="true" strokeweight=".48pt" strokecolor="#000000">
              <v:stroke dashstyle="solid"/>
            </v:line>
            <v:rect style="position:absolute;left:8916;top:4944;width:10;height:10" filled="true" fillcolor="#000000" stroked="false">
              <v:fill type="solid"/>
            </v:rect>
            <v:line style="position:absolute" from="8926,4949" to="11335,4949" stroked="true" strokeweight=".48pt" strokecolor="#000000">
              <v:stroke dashstyle="solid"/>
            </v:line>
            <v:shape style="position:absolute;left:6427;top:5234;width:4908;height:2" coordorigin="6427,5234" coordsize="4908,0" path="m6427,5234l8906,5234m8916,5234l11335,5234e" filled="false" stroked="true" strokeweight=".481pt" strokecolor="#000000">
              <v:path arrowok="t"/>
              <v:stroke dashstyle="solid"/>
            </v:shape>
            <v:shape style="position:absolute;left:6427;top:4944;width:4908;height:857" coordorigin="6427,4944" coordsize="4908,857" path="m6427,5520l8906,5520m8916,5520l11335,5520m8911,4944l8911,5801e" filled="false" stroked="true" strokeweight=".48pt" strokecolor="#000000">
              <v:path arrowok="t"/>
              <v:stroke dashstyle="solid"/>
            </v:shape>
            <v:line style="position:absolute" from="6427,5831" to="8906,5831" stroked="true" strokeweight="3pt" strokecolor="#000000">
              <v:stroke dashstyle="solid"/>
            </v:line>
            <v:rect style="position:absolute;left:8906;top:5800;width:60;height:60" filled="true" fillcolor="#000000" stroked="false">
              <v:fill type="solid"/>
            </v:rect>
            <v:line style="position:absolute" from="8966,5831" to="11335,5831" stroked="true" strokeweight="3pt" strokecolor="#000000">
              <v:stroke dashstyle="solid"/>
            </v:line>
            <v:line style="position:absolute" from="6422,4944" to="6422,6146" stroked="true" strokeweight=".481pt" strokecolor="#000000">
              <v:stroke dashstyle="solid"/>
            </v:line>
            <v:line style="position:absolute" from="8911,5861" to="8911,6146" stroked="true" strokeweight=".48pt" strokecolor="#000000">
              <v:stroke dashstyle="solid"/>
            </v:line>
            <v:line style="position:absolute" from="11340,4944" to="11340,6146" stroked="true" strokeweight=".481pt" strokecolor="#000000">
              <v:stroke dashstyle="solid"/>
            </v:line>
            <v:rect style="position:absolute;left:6427;top:6136;width:10;height:10" filled="true" fillcolor="#000000" stroked="false">
              <v:fill type="solid"/>
            </v:rect>
            <v:line style="position:absolute" from="6437,6142" to="8906,6142" stroked="true" strokeweight=".481pt" strokecolor="#000000">
              <v:stroke dashstyle="solid"/>
            </v:line>
            <v:rect style="position:absolute;left:8916;top:6136;width:10;height:10" filled="true" fillcolor="#000000" stroked="false">
              <v:fill type="solid"/>
            </v:rect>
            <v:line style="position:absolute" from="8926,6142" to="11335,6142" stroked="true" strokeweight=".48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20.880005pt;margin-top:321.119995pt;width:248.9pt;height:18.25pt;mso-position-horizontal-relative:page;mso-position-vertical-relative:page;z-index:-9928" coordorigin="6418,6422" coordsize="4978,365">
            <v:rect style="position:absolute;left:6427;top:6422;width:60;height:60" filled="true" fillcolor="#000000" stroked="false">
              <v:fill type="solid"/>
            </v:rect>
            <v:line style="position:absolute" from="6487,6452" to="8906,6452" stroked="true" strokeweight="3pt" strokecolor="#000000">
              <v:stroke dashstyle="solid"/>
            </v:line>
            <v:shape style="position:absolute;left:8906;top:6422;width:70;height:60" coordorigin="8906,6422" coordsize="70,60" path="m8976,6422l8966,6422,8916,6422,8906,6422,8906,6482,8916,6482,8966,6482,8976,6482,8976,6422e" filled="true" fillcolor="#000000" stroked="false">
              <v:path arrowok="t"/>
              <v:fill type="solid"/>
            </v:shape>
            <v:line style="position:absolute" from="8976,6452" to="11335,6452" stroked="true" strokeweight="3pt" strokecolor="#000000">
              <v:stroke dashstyle="solid"/>
            </v:line>
            <v:rect style="position:absolute;left:11335;top:6422;width:60;height:60" filled="true" fillcolor="#000000" stroked="false">
              <v:fill type="solid"/>
            </v:rect>
            <v:line style="position:absolute" from="6422,6422" to="6422,6768" stroked="true" strokeweight=".481pt" strokecolor="#000000">
              <v:stroke dashstyle="solid"/>
            </v:line>
            <v:line style="position:absolute" from="8911,6482" to="8911,6758" stroked="true" strokeweight=".48pt" strokecolor="#000000">
              <v:stroke dashstyle="solid"/>
            </v:line>
            <v:line style="position:absolute" from="11340,6482" to="11340,6768" stroked="true" strokeweight=".481pt" strokecolor="#000000">
              <v:stroke dashstyle="solid"/>
            </v:line>
            <v:shape style="position:absolute;left:6417;top:6758;width:39;height:29" coordorigin="6418,6758" coordsize="39,29" path="m6456,6778l6427,6778,6427,6778,6418,6778,6418,6787,6427,6787,6427,6787,6456,6787,6456,6778m6456,6758l6427,6758,6427,6768,6456,6768,6456,6758e" filled="true" fillcolor="#000000" stroked="false">
              <v:path arrowok="t"/>
              <v:fill type="solid"/>
            </v:shape>
            <v:line style="position:absolute" from="6456,6763" to="8906,6763" stroked="true" strokeweight=".48pt" strokecolor="#000000">
              <v:stroke dashstyle="solid"/>
            </v:line>
            <v:line style="position:absolute" from="6456,6782" to="8906,6782" stroked="true" strokeweight=".481pt" strokecolor="#000000">
              <v:stroke dashstyle="solid"/>
            </v:line>
            <v:shape style="position:absolute;left:8906;top:6758;width:39;height:29" coordorigin="8906,6758" coordsize="39,29" path="m8945,6778l8935,6778,8916,6778,8906,6778,8906,6787,8916,6787,8935,6787,8945,6787,8945,6778m8945,6758l8935,6758,8916,6758,8906,6758,8906,6768,8916,6768,8935,6768,8945,6768,8945,6758e" filled="true" fillcolor="#000000" stroked="false">
              <v:path arrowok="t"/>
              <v:fill type="solid"/>
            </v:shape>
            <v:line style="position:absolute" from="8945,6763" to="11335,6763" stroked="true" strokeweight=".48pt" strokecolor="#000000">
              <v:stroke dashstyle="solid"/>
            </v:line>
            <v:line style="position:absolute" from="8945,6782" to="11335,6782" stroked="true" strokeweight=".481pt" strokecolor="#000000">
              <v:stroke dashstyle="solid"/>
            </v:line>
            <v:rect style="position:absolute;left:11335;top:6777;width:10;height:1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20.880005pt;margin-top:367.079987pt;width:251.8pt;height:168.15pt;mso-position-horizontal-relative:page;mso-position-vertical-relative:page;z-index:-9904" coordorigin="6418,7342" coordsize="5036,3363">
            <v:rect style="position:absolute;left:6427;top:7341;width:10;height:10" filled="true" fillcolor="#000000" stroked="false">
              <v:fill type="solid"/>
            </v:rect>
            <v:line style="position:absolute" from="6437,7346" to="8906,7346" stroked="true" strokeweight=".48pt" strokecolor="#000000">
              <v:stroke dashstyle="solid"/>
            </v:line>
            <v:rect style="position:absolute;left:8916;top:7341;width:10;height:10" filled="true" fillcolor="#000000" stroked="false">
              <v:fill type="solid"/>
            </v:rect>
            <v:line style="position:absolute" from="8926,7346" to="11335,7346" stroked="true" strokeweight=".48pt" strokecolor="#000000">
              <v:stroke dashstyle="solid"/>
            </v:line>
            <v:shape style="position:absolute;left:6427;top:7631;width:4908;height:2" coordorigin="6427,7632" coordsize="4908,0" path="m6427,7632l8906,7632m8916,7632l11335,7632e" filled="false" stroked="true" strokeweight=".481pt" strokecolor="#000000">
              <v:path arrowok="t"/>
              <v:stroke dashstyle="solid"/>
            </v:shape>
            <v:shape style="position:absolute;left:6427;top:7917;width:4908;height:574" coordorigin="6427,7918" coordsize="4908,574" path="m6427,7918l8906,7918m8916,7918l11335,7918m6427,8203l8906,8203m8916,8203l11335,8203m6427,8491l8906,8491m8916,8491l11335,8491e" filled="false" stroked="true" strokeweight=".48pt" strokecolor="#000000">
              <v:path arrowok="t"/>
              <v:stroke dashstyle="solid"/>
            </v:shape>
            <v:shape style="position:absolute;left:6427;top:8776;width:4908;height:2" coordorigin="6427,8777" coordsize="4908,0" path="m6427,8777l8906,8777m8916,8777l11335,8777e" filled="false" stroked="true" strokeweight=".481pt" strokecolor="#000000">
              <v:path arrowok="t"/>
              <v:stroke dashstyle="solid"/>
            </v:shape>
            <v:shape style="position:absolute;left:6427;top:9062;width:4908;height:286" coordorigin="6427,9062" coordsize="4908,286" path="m6427,9062l8906,9062m8916,9062l11335,9062m6427,9348l8906,9348m8916,9348l11335,9348e" filled="false" stroked="true" strokeweight=".48pt" strokecolor="#000000">
              <v:path arrowok="t"/>
              <v:stroke dashstyle="solid"/>
            </v:shape>
            <v:shape style="position:absolute;left:6427;top:9633;width:4908;height:2" coordorigin="6427,9634" coordsize="4908,0" path="m6427,9634l8906,9634m8916,9634l11335,9634e" filled="false" stroked="true" strokeweight=".481pt" strokecolor="#000000">
              <v:path arrowok="t"/>
              <v:stroke dashstyle="solid"/>
            </v:shape>
            <v:line style="position:absolute" from="8911,7342" to="8911,9914" stroked="true" strokeweight=".48pt" strokecolor="#000000">
              <v:stroke dashstyle="solid"/>
            </v:line>
            <v:line style="position:absolute" from="6427,9944" to="8906,9944" stroked="true" strokeweight="3pt" strokecolor="#000000">
              <v:stroke dashstyle="solid"/>
            </v:line>
            <v:rect style="position:absolute;left:8906;top:9914;width:60;height:60" filled="true" fillcolor="#000000" stroked="false">
              <v:fill type="solid"/>
            </v:rect>
            <v:line style="position:absolute" from="8966,9944" to="11335,9944" stroked="true" strokeweight="3pt" strokecolor="#000000">
              <v:stroke dashstyle="solid"/>
            </v:line>
            <v:line style="position:absolute" from="8911,9974" to="8911,10250" stroked="true" strokeweight=".48pt" strokecolor="#000000">
              <v:stroke dashstyle="solid"/>
            </v:line>
            <v:line style="position:absolute" from="6427,10280" to="8906,10280" stroked="true" strokeweight="3pt" strokecolor="#000000">
              <v:stroke dashstyle="solid"/>
            </v:line>
            <v:rect style="position:absolute;left:8906;top:10250;width:60;height:60" filled="true" fillcolor="#000000" stroked="false">
              <v:fill type="solid"/>
            </v:rect>
            <v:line style="position:absolute" from="8966,10280" to="11335,10280" stroked="true" strokeweight="3pt" strokecolor="#000000">
              <v:stroke dashstyle="solid"/>
            </v:line>
            <v:line style="position:absolute" from="6422,7342" to="6422,10646" stroked="true" strokeweight=".481pt" strokecolor="#000000">
              <v:stroke dashstyle="solid"/>
            </v:line>
            <v:line style="position:absolute" from="8911,10310" to="8911,10586" stroked="true" strokeweight=".48pt" strokecolor="#000000">
              <v:stroke dashstyle="solid"/>
            </v:line>
            <v:line style="position:absolute" from="11340,7342" to="11340,10586" stroked="true" strokeweight=".481pt" strokecolor="#000000">
              <v:stroke dashstyle="solid"/>
            </v:line>
            <v:shape style="position:absolute;left:6417;top:10586;width:128;height:118" coordorigin="6418,10586" coordsize="128,118" path="m6545,10675l6427,10675,6427,10675,6418,10675,6418,10704,6427,10704,6427,10704,6545,10704,6545,10675m6545,10586l6427,10586,6427,10646,6545,10646,6545,10586e" filled="true" fillcolor="#000000" stroked="false">
              <v:path arrowok="t"/>
              <v:fill type="solid"/>
            </v:shape>
            <v:line style="position:absolute" from="6545,10616" to="8906,10616" stroked="true" strokeweight="3pt" strokecolor="#000000">
              <v:stroke dashstyle="solid"/>
            </v:line>
            <v:line style="position:absolute" from="6545,10690" to="8906,10690" stroked="true" strokeweight="1.44pt" strokecolor="#000000">
              <v:stroke dashstyle="solid"/>
            </v:line>
            <v:shape style="position:absolute;left:8906;top:10586;width:128;height:118" coordorigin="8906,10586" coordsize="128,118" path="m9034,10675l9024,10675,8916,10675,8906,10675,8906,10704,8916,10704,9024,10704,9034,10704,9034,10675m9034,10586l9024,10586,8916,10586,8906,10586,8906,10646,8916,10646,9024,10646,9034,10646,9034,10586e" filled="true" fillcolor="#000000" stroked="false">
              <v:path arrowok="t"/>
              <v:fill type="solid"/>
            </v:shape>
            <v:line style="position:absolute" from="9034,10616" to="11335,10616" stroked="true" strokeweight="3pt" strokecolor="#000000">
              <v:stroke dashstyle="solid"/>
            </v:line>
            <v:line style="position:absolute" from="9034,10690" to="11335,10690" stroked="true" strokeweight="1.44pt" strokecolor="#000000">
              <v:stroke dashstyle="solid"/>
            </v:line>
            <v:shape style="position:absolute;left:11335;top:10586;width:118;height:118" coordorigin="11335,10586" coordsize="118,118" path="m11453,10675l11335,10675,11335,10704,11453,10704,11453,10675m11453,10586l11335,10586,11335,10646,11453,10646,11453,10586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6.240005pt;margin-top:25.91pt;width:199.3pt;height:18pt;mso-position-horizontal-relative:page;mso-position-vertical-relative:page;z-index:-9880" type="#_x0000_t202" filled="false" stroked="false">
            <v:textbox inset="0,0,0,0">
              <w:txbxContent>
                <w:p>
                  <w:pPr>
                    <w:spacing w:line="345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i/>
                      <w:sz w:val="32"/>
                    </w:rPr>
                  </w:pPr>
                  <w:r>
                    <w:rPr>
                      <w:rFonts w:ascii="Calibri"/>
                      <w:b/>
                      <w:i/>
                      <w:sz w:val="32"/>
                    </w:rPr>
                    <w:t>Financial Planning Worksheet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8pt;margin-top:65.106644pt;width:526.5pt;height:15.3pt;mso-position-horizontal-relative:page;mso-position-vertical-relative:page;z-index:-985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Use this worksheet as a tool to help you develop your financial plan for the annual or semester payment plan.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5.519989pt;margin-top:88.26664pt;width:21.9pt;height:15.3pt;mso-position-horizontal-relative:page;mso-position-vertical-relative:page;z-index:-983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Fall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839996pt;margin-top:88.26664pt;width:36.8pt;height:15.3pt;mso-position-horizontal-relative:page;mso-position-vertical-relative:page;z-index:-980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Spring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799999pt;margin-top:102.066643pt;width:198.9pt;height:117.9pt;mso-position-horizontal-relative:page;mso-position-vertical-relative:page;z-index:-9784" type="#_x0000_t202" filled="false" stroked="false">
            <v:textbox inset="0,0,0,0">
              <w:txbxContent>
                <w:p>
                  <w:pPr>
                    <w:tabs>
                      <w:tab w:pos="1846" w:val="left" w:leader="none"/>
                    </w:tabs>
                    <w:spacing w:line="247" w:lineRule="auto" w:before="10"/>
                    <w:ind w:left="20" w:right="93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Tuition &amp; Mandatory Fees</w:t>
                  </w:r>
                  <w:r>
                    <w:rPr>
                      <w:b/>
                      <w:sz w:val="24"/>
                    </w:rPr>
                    <w:t> </w:t>
                  </w:r>
                  <w:r>
                    <w:rPr>
                      <w:sz w:val="24"/>
                    </w:rPr>
                    <w:t>Tuition</w:t>
                  </w:r>
                  <w:r>
                    <w:rPr>
                      <w:spacing w:val="5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for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sz w:val="24"/>
                    </w:rPr>
                    <w:t>credit </w:t>
                  </w:r>
                  <w:r>
                    <w:rPr>
                      <w:spacing w:val="-5"/>
                      <w:sz w:val="24"/>
                    </w:rPr>
                    <w:t>hours </w:t>
                  </w:r>
                  <w:r>
                    <w:rPr>
                      <w:sz w:val="24"/>
                    </w:rPr>
                    <w:t>Mandatory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Fees</w:t>
                  </w:r>
                </w:p>
                <w:p>
                  <w:pPr>
                    <w:pStyle w:val="BodyText"/>
                    <w:spacing w:line="247" w:lineRule="auto" w:before="0"/>
                    <w:ind w:left="20" w:right="778"/>
                  </w:pPr>
                  <w:r>
                    <w:rPr/>
                    <w:t>New Student Fees (if applicable) Other Student Fees</w:t>
                  </w:r>
                </w:p>
                <w:p>
                  <w:pPr>
                    <w:pStyle w:val="BodyText"/>
                    <w:spacing w:line="278" w:lineRule="exact" w:before="0"/>
                    <w:ind w:left="20"/>
                    <w:rPr>
                      <w:sz w:val="16"/>
                    </w:rPr>
                  </w:pPr>
                  <w:r>
                    <w:rPr/>
                    <w:t>Lab Fee (s)</w:t>
                  </w:r>
                  <w:r>
                    <w:rPr>
                      <w:position w:val="9"/>
                      <w:sz w:val="16"/>
                    </w:rPr>
                    <w:t>1</w:t>
                  </w:r>
                </w:p>
                <w:p>
                  <w:pPr>
                    <w:pStyle w:val="BodyText"/>
                    <w:spacing w:line="288" w:lineRule="exact" w:before="0"/>
                    <w:ind w:left="20"/>
                    <w:rPr>
                      <w:sz w:val="16"/>
                    </w:rPr>
                  </w:pPr>
                  <w:r>
                    <w:rPr/>
                    <w:t>Books(100 level courses)</w:t>
                  </w:r>
                  <w:r>
                    <w:rPr>
                      <w:position w:val="9"/>
                      <w:sz w:val="16"/>
                    </w:rPr>
                    <w:t>2</w:t>
                  </w:r>
                </w:p>
                <w:p>
                  <w:pPr>
                    <w:spacing w:before="64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96002E"/>
                      <w:sz w:val="24"/>
                    </w:rPr>
                    <w:t>Total Tuition and Mandatory Fees (A)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799999pt;margin-top:232.746643pt;width:246.9pt;height:74.95pt;mso-position-horizontal-relative:page;mso-position-vertical-relative:page;z-index:-976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Room &amp; Board</w:t>
                  </w:r>
                </w:p>
                <w:p>
                  <w:pPr>
                    <w:pStyle w:val="BodyText"/>
                    <w:spacing w:line="242" w:lineRule="auto"/>
                    <w:ind w:left="20" w:right="-1"/>
                  </w:pPr>
                  <w:r>
                    <w:rPr/>
                    <w:t>Housing charge – based on your requested housing Meal Plan</w:t>
                  </w:r>
                  <w:r>
                    <w:rPr>
                      <w:position w:val="9"/>
                      <w:sz w:val="16"/>
                    </w:rPr>
                    <w:t>3 </w:t>
                  </w:r>
                  <w:r>
                    <w:rPr/>
                    <w:t>– based on your meal plan selection Residential Student Fees (if applicable)</w:t>
                  </w:r>
                </w:p>
                <w:p>
                  <w:pPr>
                    <w:spacing w:before="61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96002E"/>
                      <w:sz w:val="24"/>
                    </w:rPr>
                    <w:t>Total Room &amp; Board (B)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799999pt;margin-top:323.466644pt;width:170.35pt;height:15.3pt;mso-position-horizontal-relative:page;mso-position-vertical-relative:page;z-index:-973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96002E"/>
                      <w:sz w:val="24"/>
                    </w:rPr>
                    <w:t>Total Estimated Charges (A + B)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799999pt;margin-top:351.355438pt;width:217.4pt;height:178.8pt;mso-position-horizontal-relative:page;mso-position-vertical-relative:page;z-index:-9712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z w:val="24"/>
                      <w:u w:val="thick"/>
                    </w:rPr>
                    <w:t>Anticipated Financial Aid </w:t>
                  </w:r>
                  <w:r>
                    <w:rPr>
                      <w:position w:val="9"/>
                      <w:sz w:val="16"/>
                    </w:rPr>
                    <w:t>4</w:t>
                  </w:r>
                </w:p>
                <w:p>
                  <w:pPr>
                    <w:pStyle w:val="BodyText"/>
                    <w:spacing w:before="9"/>
                    <w:ind w:left="20"/>
                  </w:pPr>
                  <w:r>
                    <w:rPr/>
                    <w:t>Hope</w:t>
                  </w:r>
                </w:p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Pell Grant</w:t>
                  </w:r>
                </w:p>
                <w:p>
                  <w:pPr>
                    <w:pStyle w:val="BodyText"/>
                    <w:spacing w:line="249" w:lineRule="auto" w:before="10"/>
                    <w:ind w:left="20" w:right="1788"/>
                  </w:pPr>
                  <w:r>
                    <w:rPr/>
                    <w:t>Direct Subsidized Loan Direct Unsubsidized Loan Perkins Loan</w:t>
                  </w:r>
                </w:p>
                <w:p>
                  <w:pPr>
                    <w:pStyle w:val="BodyText"/>
                    <w:spacing w:line="274" w:lineRule="exact" w:before="0"/>
                    <w:ind w:left="20"/>
                  </w:pPr>
                  <w:r>
                    <w:rPr/>
                    <w:t>Parent PLUS Loan</w:t>
                  </w:r>
                </w:p>
                <w:p>
                  <w:pPr>
                    <w:pStyle w:val="BodyText"/>
                    <w:spacing w:line="247" w:lineRule="auto" w:before="9"/>
                    <w:ind w:left="20" w:right="975"/>
                  </w:pPr>
                  <w:r>
                    <w:rPr/>
                    <w:t>Morehouse College Scholarship(s) Outside Scholarship(s)</w:t>
                  </w:r>
                </w:p>
                <w:p>
                  <w:pPr>
                    <w:pStyle w:val="BodyText"/>
                    <w:tabs>
                      <w:tab w:pos="3574" w:val="left" w:leader="none"/>
                    </w:tabs>
                    <w:spacing w:before="3"/>
                    <w:ind w:left="20"/>
                  </w:pPr>
                  <w:r>
                    <w:rPr/>
                    <w:t>Other: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spacing w:before="65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96002E"/>
                      <w:sz w:val="24"/>
                    </w:rPr>
                    <w:t>Total Anticipated Financial Aid (C)</w:t>
                  </w:r>
                </w:p>
                <w:p>
                  <w:pPr>
                    <w:spacing w:before="6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96002E"/>
                      <w:sz w:val="24"/>
                    </w:rPr>
                    <w:t>Total Due to Morehouse College (A +B-C)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279999pt;margin-top:562.146667pt;width:502pt;height:78.8pt;mso-position-horizontal-relative:page;mso-position-vertical-relative:page;z-index:-9688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</w:tabs>
                    <w:spacing w:line="240" w:lineRule="auto" w:before="10" w:after="0"/>
                    <w:ind w:left="380" w:right="0" w:hanging="360"/>
                    <w:jc w:val="left"/>
                  </w:pPr>
                  <w:r>
                    <w:rPr/>
                    <w:t>Lab fees may apply to some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courses.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</w:tabs>
                    <w:spacing w:line="240" w:lineRule="auto" w:before="43" w:after="0"/>
                    <w:ind w:left="380" w:right="0" w:hanging="360"/>
                    <w:jc w:val="left"/>
                  </w:pPr>
                  <w:r>
                    <w:rPr/>
                    <w:t>Books for courses that are not 100 level </w:t>
                  </w:r>
                  <w:r>
                    <w:rPr>
                      <w:b/>
                      <w:u w:val="thick"/>
                    </w:rPr>
                    <w:t>are not</w:t>
                  </w:r>
                  <w:r>
                    <w:rPr>
                      <w:b/>
                    </w:rPr>
                    <w:t> </w:t>
                  </w:r>
                  <w:r>
                    <w:rPr/>
                    <w:t>a direct cost charged to your student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account.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</w:tabs>
                    <w:spacing w:line="276" w:lineRule="auto" w:before="41" w:after="0"/>
                    <w:ind w:left="380" w:right="17" w:hanging="360"/>
                    <w:jc w:val="left"/>
                  </w:pPr>
                  <w:r>
                    <w:rPr/>
                    <w:t>Traditional residence hall residents are required to have the unlimited plan and will be automatically charged for it.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</w:tabs>
                    <w:spacing w:line="275" w:lineRule="exact" w:before="0" w:after="0"/>
                    <w:ind w:left="380" w:right="0" w:hanging="360"/>
                    <w:jc w:val="left"/>
                  </w:pPr>
                  <w:r>
                    <w:rPr/>
                    <w:t>Anticipated financial aid based on your official Morehouse College Financial Aid Award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letter.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120514pt;margin-top:367.320007pt;width:124.45pt;height:14.3pt;mso-position-horizontal-relative:page;mso-position-vertical-relative:page;z-index:-96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59998pt;margin-top:367.320007pt;width:121.45pt;height:14.3pt;mso-position-horizontal-relative:page;mso-position-vertical-relative:page;z-index:-96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120514pt;margin-top:381.599487pt;width:124.45pt;height:14.3pt;mso-position-horizontal-relative:page;mso-position-vertical-relative:page;z-index:-96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59998pt;margin-top:381.599487pt;width:121.45pt;height:14.3pt;mso-position-horizontal-relative:page;mso-position-vertical-relative:page;z-index:-95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120514pt;margin-top:395.880005pt;width:124.45pt;height:14.3pt;mso-position-horizontal-relative:page;mso-position-vertical-relative:page;z-index:-95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59998pt;margin-top:395.880005pt;width:121.45pt;height:14.3pt;mso-position-horizontal-relative:page;mso-position-vertical-relative:page;z-index:-95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120514pt;margin-top:410.160004pt;width:124.45pt;height:14.4pt;mso-position-horizontal-relative:page;mso-position-vertical-relative:page;z-index:-95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59998pt;margin-top:410.160004pt;width:121.45pt;height:14.4pt;mso-position-horizontal-relative:page;mso-position-vertical-relative:page;z-index:-94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120514pt;margin-top:424.559998pt;width:124.45pt;height:14.3pt;mso-position-horizontal-relative:page;mso-position-vertical-relative:page;z-index:-94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59998pt;margin-top:424.559998pt;width:121.45pt;height:14.3pt;mso-position-horizontal-relative:page;mso-position-vertical-relative:page;z-index:-94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120514pt;margin-top:438.839508pt;width:124.45pt;height:14.3pt;mso-position-horizontal-relative:page;mso-position-vertical-relative:page;z-index:-94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59998pt;margin-top:438.839508pt;width:121.45pt;height:14.3pt;mso-position-horizontal-relative:page;mso-position-vertical-relative:page;z-index:-94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120514pt;margin-top:453.119995pt;width:124.45pt;height:14.3pt;mso-position-horizontal-relative:page;mso-position-vertical-relative:page;z-index:-93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59998pt;margin-top:453.119995pt;width:121.45pt;height:14.3pt;mso-position-horizontal-relative:page;mso-position-vertical-relative:page;z-index:-93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120514pt;margin-top:467.399994pt;width:124.45pt;height:14.3pt;mso-position-horizontal-relative:page;mso-position-vertical-relative:page;z-index:-93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59998pt;margin-top:467.399994pt;width:121.45pt;height:14.3pt;mso-position-horizontal-relative:page;mso-position-vertical-relative:page;z-index:-93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120514pt;margin-top:481.679504pt;width:124.45pt;height:15.55pt;mso-position-horizontal-relative:page;mso-position-vertical-relative:page;z-index:-92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59998pt;margin-top:481.679504pt;width:121.45pt;height:15.55pt;mso-position-horizontal-relative:page;mso-position-vertical-relative:page;z-index:-92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120514pt;margin-top:497.220001pt;width:124.45pt;height:16.8pt;mso-position-horizontal-relative:page;mso-position-vertical-relative:page;z-index:-92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59998pt;margin-top:497.220001pt;width:121.45pt;height:16.8pt;mso-position-horizontal-relative:page;mso-position-vertical-relative:page;z-index:-92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120514pt;margin-top:514.020020pt;width:124.45pt;height:16.8pt;mso-position-horizontal-relative:page;mso-position-vertical-relative:page;z-index:-91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59998pt;margin-top:514.020020pt;width:121.45pt;height:16.8pt;mso-position-horizontal-relative:page;mso-position-vertical-relative:page;z-index:-91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120514pt;margin-top:322.619995pt;width:124.45pt;height:16.05pt;mso-position-horizontal-relative:page;mso-position-vertical-relative:page;z-index:-91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59998pt;margin-top:322.619995pt;width:121.45pt;height:16.05pt;mso-position-horizontal-relative:page;mso-position-vertical-relative:page;z-index:-91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120514pt;margin-top:247.440002pt;width:124.45pt;height:14.3pt;mso-position-horizontal-relative:page;mso-position-vertical-relative:page;z-index:-90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59998pt;margin-top:247.440002pt;width:121.45pt;height:14.3pt;mso-position-horizontal-relative:page;mso-position-vertical-relative:page;z-index:-90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120514pt;margin-top:261.719513pt;width:124.45pt;height:14.3pt;mso-position-horizontal-relative:page;mso-position-vertical-relative:page;z-index:-90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59998pt;margin-top:261.719513pt;width:121.45pt;height:14.3pt;mso-position-horizontal-relative:page;mso-position-vertical-relative:page;z-index:-90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120514pt;margin-top:276pt;width:124.45pt;height:15.55pt;mso-position-horizontal-relative:page;mso-position-vertical-relative:page;z-index:-89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59998pt;margin-top:276pt;width:121.45pt;height:15.55pt;mso-position-horizontal-relative:page;mso-position-vertical-relative:page;z-index:-89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120514pt;margin-top:291.540009pt;width:124.45pt;height:15.55pt;mso-position-horizontal-relative:page;mso-position-vertical-relative:page;z-index:-89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59998pt;margin-top:291.540009pt;width:121.45pt;height:15.55pt;mso-position-horizontal-relative:page;mso-position-vertical-relative:page;z-index:-89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120514pt;margin-top:116.760002pt;width:124.45pt;height:14.3pt;mso-position-horizontal-relative:page;mso-position-vertical-relative:page;z-index:-88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59998pt;margin-top:116.760002pt;width:121.45pt;height:14.3pt;mso-position-horizontal-relative:page;mso-position-vertical-relative:page;z-index:-88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120514pt;margin-top:131.039505pt;width:124.45pt;height:14.3pt;mso-position-horizontal-relative:page;mso-position-vertical-relative:page;z-index:-88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59998pt;margin-top:131.039505pt;width:121.45pt;height:14.3pt;mso-position-horizontal-relative:page;mso-position-vertical-relative:page;z-index:-88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120514pt;margin-top:145.320007pt;width:124.45pt;height:14.3pt;mso-position-horizontal-relative:page;mso-position-vertical-relative:page;z-index:-88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59998pt;margin-top:145.320007pt;width:121.45pt;height:14.3pt;mso-position-horizontal-relative:page;mso-position-vertical-relative:page;z-index:-87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120514pt;margin-top:159.600006pt;width:124.45pt;height:14.3pt;mso-position-horizontal-relative:page;mso-position-vertical-relative:page;z-index:-87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59998pt;margin-top:159.600006pt;width:121.45pt;height:14.3pt;mso-position-horizontal-relative:page;mso-position-vertical-relative:page;z-index:-87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120514pt;margin-top:173.879501pt;width:124.45pt;height:14.4pt;mso-position-horizontal-relative:page;mso-position-vertical-relative:page;z-index:-87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59998pt;margin-top:173.879501pt;width:121.45pt;height:14.4pt;mso-position-horizontal-relative:page;mso-position-vertical-relative:page;z-index:-86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120514pt;margin-top:188.279495pt;width:124.45pt;height:15.55pt;mso-position-horizontal-relative:page;mso-position-vertical-relative:page;z-index:-86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59998pt;margin-top:188.279495pt;width:121.45pt;height:15.55pt;mso-position-horizontal-relative:page;mso-position-vertical-relative:page;z-index:-86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120514pt;margin-top:203.820007pt;width:124.45pt;height:15.55pt;mso-position-horizontal-relative:page;mso-position-vertical-relative:page;z-index:-86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59998pt;margin-top:203.820007pt;width:121.45pt;height:15.55pt;mso-position-horizontal-relative:page;mso-position-vertical-relative:page;z-index:-85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.360001pt;margin-top:37.540001pt;width:576.1pt;height:12pt;mso-position-horizontal-relative:page;mso-position-vertical-relative:page;z-index:-85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6.237938pt;margin-top:102.76001pt;width:9.75pt;height:12pt;mso-position-horizontal-relative:page;mso-position-vertical-relative:page;z-index:-85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.115013pt;margin-top:116.799988pt;width:30pt;height:12pt;mso-position-horizontal-relative:page;mso-position-vertical-relative:page;z-index:-85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794388pt;margin-top:353.079987pt;width:9.75pt;height:12pt;mso-position-horizontal-relative:page;mso-position-vertical-relative:page;z-index:-84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396156pt;margin-top:481.720001pt;width:144.15pt;height:12pt;mso-position-horizontal-relative:page;mso-position-vertical-relative:page;z-index:-84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880005pt;margin-top:523.479980pt;width:251.8pt;height:12pt;mso-position-horizontal-relative:page;mso-position-vertical-relative:page;z-index:-84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464783pt;margin-top:578.799988pt;width:8.3pt;height:12pt;mso-position-horizontal-relative:page;mso-position-vertical-relative:page;z-index:-84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520" w:bottom="280" w:left="7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380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7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7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Charmaine Daniels</dc:creator>
  <dcterms:created xsi:type="dcterms:W3CDTF">2019-05-05T14:48:05Z</dcterms:created>
  <dcterms:modified xsi:type="dcterms:W3CDTF">2019-05-05T14:48:05Z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2019-05-05T00:00:00Z</vt:filetime>
  </property>
</Properties>
</file>