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F3" w:rsidRDefault="00897504" w:rsidP="00763DA9">
      <w:bookmarkStart w:id="0" w:name="_Toc422221467"/>
      <w:bookmarkStart w:id="1" w:name="_Toc422221550"/>
      <w:bookmarkStart w:id="2" w:name="_Toc422221661"/>
      <w:bookmarkStart w:id="3" w:name="_Toc422221759"/>
      <w:bookmarkStart w:id="4" w:name="_Toc422223165"/>
      <w:bookmarkStart w:id="5" w:name="_Toc422223204"/>
      <w:bookmarkStart w:id="6" w:name="_Toc422223226"/>
      <w:bookmarkStart w:id="7" w:name="_Toc422223272"/>
      <w:bookmarkStart w:id="8" w:name="_Toc422223381"/>
      <w:bookmarkStart w:id="9" w:name="_Toc422224389"/>
      <w:bookmarkStart w:id="10" w:name="_Toc422224455"/>
      <w:bookmarkStart w:id="11" w:name="_Toc422224645"/>
      <w:bookmarkStart w:id="12" w:name="_Toc422224991"/>
      <w:bookmarkStart w:id="13" w:name="_Toc422227383"/>
      <w:bookmarkStart w:id="14" w:name="_Toc422227871"/>
      <w:bookmarkStart w:id="15" w:name="_Toc422229775"/>
      <w:bookmarkStart w:id="16" w:name="_Toc423094202"/>
      <w:bookmarkStart w:id="17" w:name="_Toc423612567"/>
      <w:r>
        <w:rPr>
          <w:noProof/>
          <w:lang w:eastAsia="en-AU"/>
        </w:rPr>
        <w:pict>
          <v:shapetype id="_x0000_t202" coordsize="21600,21600" o:spt="202" path="m,l,21600r21600,l21600,xe">
            <v:stroke joinstyle="miter"/>
            <v:path gradientshapeok="t" o:connecttype="rect"/>
          </v:shapetype>
          <v:shape id="_x0000_s1077" type="#_x0000_t202" style="position:absolute;margin-left:0;margin-top:468pt;width:441pt;height:176.25pt;z-index:251658752" filled="f" stroked="f">
            <v:textbox style="mso-next-textbox:#_x0000_s1077" inset="0,0,0,0">
              <w:txbxContent>
                <w:p w:rsidR="00A64D43" w:rsidRPr="00A64D43" w:rsidRDefault="00A64D43" w:rsidP="00A64D43">
                  <w:pPr>
                    <w:pStyle w:val="TitleText"/>
                    <w:rPr>
                      <w:color w:val="FFFFFF"/>
                    </w:rPr>
                  </w:pPr>
                  <w:r w:rsidRPr="00A64D43">
                    <w:rPr>
                      <w:color w:val="FFFFFF"/>
                    </w:rPr>
                    <w:t>Title of the document goes here</w:t>
                  </w:r>
                </w:p>
                <w:p w:rsidR="00A64D43" w:rsidRPr="00A64D43" w:rsidRDefault="00A64D43" w:rsidP="00A64D43">
                  <w:pPr>
                    <w:pStyle w:val="SubTitleText"/>
                    <w:rPr>
                      <w:color w:val="FFFFFF"/>
                    </w:rPr>
                  </w:pPr>
                  <w:r w:rsidRPr="00A64D43">
                    <w:rPr>
                      <w:color w:val="FFFFFF"/>
                    </w:rPr>
                    <w:t>Subtitle goes here</w:t>
                  </w:r>
                  <w:r w:rsidRPr="00A64D43">
                    <w:rPr>
                      <w:color w:val="FFFFFF"/>
                    </w:rPr>
                    <w:br/>
                    <w:t>Project Plan Template</w:t>
                  </w:r>
                </w:p>
                <w:p w:rsidR="00A64D43" w:rsidRPr="00A64D43" w:rsidRDefault="00A64D43" w:rsidP="00A64D43">
                  <w:pPr>
                    <w:pStyle w:val="DateText"/>
                    <w:rPr>
                      <w:color w:val="FFFFFF"/>
                    </w:rPr>
                  </w:pPr>
                  <w:r w:rsidRPr="00A64D43">
                    <w:rPr>
                      <w:color w:val="FFFFFF"/>
                    </w:rPr>
                    <w:t>Date / version goes here</w:t>
                  </w:r>
                </w:p>
              </w:txbxContent>
            </v:textbox>
          </v:shape>
        </w:pict>
      </w:r>
      <w:r>
        <w:rPr>
          <w:noProof/>
          <w:lang w:eastAsia="en-AU"/>
        </w:rPr>
        <w:pict>
          <v:rect id="_x0000_s1076" style="position:absolute;margin-left:-105.45pt;margin-top:475.15pt;width:734.25pt;height:169.85pt;z-index:251657728" fillcolor="#2c6a7e" stroked="f">
            <v:fill opacity="52429f"/>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57.2pt;margin-top:-45.7pt;width:595.85pt;height:843.2pt;z-index:-251656704;mso-position-horizontal-relative:text;mso-position-vertical-relative:text">
            <v:imagedata r:id="rId8" o:title="Report Cover Page"/>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61841">
        <w:br w:type="page"/>
      </w:r>
    </w:p>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Default="00491925" w:rsidP="00491925"/>
    <w:p w:rsidR="00491925" w:rsidRPr="00491925" w:rsidRDefault="00491925" w:rsidP="00491925"/>
    <w:p w:rsidR="00491925" w:rsidRPr="00BC3D02" w:rsidRDefault="00491925" w:rsidP="00491925">
      <w:pPr>
        <w:rPr>
          <w:b/>
        </w:rPr>
      </w:pPr>
      <w:r w:rsidRPr="00491925">
        <w:rPr>
          <w:b/>
          <w:highlight w:val="yellow"/>
        </w:rPr>
        <w:t>Name of the document</w:t>
      </w:r>
      <w:r>
        <w:rPr>
          <w:b/>
        </w:rPr>
        <w:t xml:space="preserve"> </w:t>
      </w:r>
      <w:r w:rsidRPr="00BC3D02">
        <w:rPr>
          <w:b/>
        </w:rPr>
        <w:t xml:space="preserve"> </w:t>
      </w:r>
    </w:p>
    <w:p w:rsidR="00491925" w:rsidRDefault="00491925" w:rsidP="00491925"/>
    <w:p w:rsidR="00491925" w:rsidRDefault="00491925" w:rsidP="00491925">
      <w:r w:rsidRPr="00BC3D02">
        <w:t xml:space="preserve">For further information please contact: Metro South Executive Services Metro South Health, PO Box 4043, </w:t>
      </w:r>
      <w:r w:rsidR="00C61F02" w:rsidRPr="00BC3D02">
        <w:t>Eight</w:t>
      </w:r>
      <w:r w:rsidRPr="00BC3D02">
        <w:t xml:space="preserve"> Mile Plains QLD 4113 </w:t>
      </w:r>
      <w:hyperlink r:id="rId9" w:history="1">
        <w:r w:rsidRPr="007D145A">
          <w:rPr>
            <w:rStyle w:val="Hyperlink"/>
          </w:rPr>
          <w:t>www.health.qld.gov.au/metrosouth</w:t>
        </w:r>
      </w:hyperlink>
    </w:p>
    <w:p w:rsidR="00491925" w:rsidRPr="00BC3D02" w:rsidRDefault="00491925" w:rsidP="00491925">
      <w:r w:rsidRPr="00BC3D02">
        <w:t xml:space="preserve"> </w:t>
      </w:r>
    </w:p>
    <w:p w:rsidR="00491925" w:rsidRPr="008B5464" w:rsidRDefault="00491925" w:rsidP="00491925">
      <w:pPr>
        <w:rPr>
          <w:b/>
        </w:rPr>
      </w:pPr>
      <w:r w:rsidRPr="008B5464">
        <w:rPr>
          <w:b/>
        </w:rPr>
        <w:t xml:space="preserve">Copyright © The State of Queensland, Metro South Hospital and Health Service 2015 </w:t>
      </w:r>
    </w:p>
    <w:p w:rsidR="00491925" w:rsidRDefault="00491925" w:rsidP="00491925">
      <w:r w:rsidRPr="008B5464">
        <w:fldChar w:fldCharType="begin"/>
      </w:r>
      <w:r w:rsidRPr="008B5464">
        <w:instrText xml:space="preserve"> INCLUDEPICTURE "https://licensebuttons.net/l/by/3.0/88x31.png" \* MERGEFORMATINET </w:instrText>
      </w:r>
      <w:r w:rsidRPr="008B5464">
        <w:fldChar w:fldCharType="separate"/>
      </w:r>
      <w:r w:rsidR="00950920">
        <w:fldChar w:fldCharType="begin"/>
      </w:r>
      <w:r w:rsidR="00950920">
        <w:instrText xml:space="preserve"> INCLUDEPICTURE  "https://licensebuttons.net/l/by/3.0/88x31.png" \* MERGEFORMATINET </w:instrText>
      </w:r>
      <w:r w:rsidR="00950920">
        <w:fldChar w:fldCharType="separate"/>
      </w:r>
      <w:r w:rsidR="008E42F3">
        <w:fldChar w:fldCharType="begin"/>
      </w:r>
      <w:r w:rsidR="008E42F3">
        <w:instrText xml:space="preserve"> INCLUDEPICTURE  "https://licensebuttons.net/l/by/3.0/88x31.png" \* MERGEFORMATINET </w:instrText>
      </w:r>
      <w:r w:rsidR="008E42F3">
        <w:fldChar w:fldCharType="separate"/>
      </w:r>
      <w:r w:rsidR="0030340E">
        <w:fldChar w:fldCharType="begin"/>
      </w:r>
      <w:r w:rsidR="0030340E">
        <w:instrText xml:space="preserve"> INCLUDEPICTURE  "https://licensebuttons.net/l/by/3.0/88x31.png" \* MERGEFORMATINET </w:instrText>
      </w:r>
      <w:r w:rsidR="0030340E">
        <w:fldChar w:fldCharType="separate"/>
      </w:r>
      <w:r w:rsidR="00992BAA">
        <w:fldChar w:fldCharType="begin"/>
      </w:r>
      <w:r w:rsidR="00992BAA">
        <w:instrText xml:space="preserve"> INCLUDEPICTURE  "https://licensebuttons.net/l/by/3.0/88x31.png" \* MERGEFORMATINET </w:instrText>
      </w:r>
      <w:r w:rsidR="00992BAA">
        <w:fldChar w:fldCharType="separate"/>
      </w:r>
      <w:r w:rsidR="005F757A">
        <w:fldChar w:fldCharType="begin"/>
      </w:r>
      <w:r w:rsidR="005F757A">
        <w:instrText xml:space="preserve"> INCLUDEPICTURE  "https://licensebuttons.net/l/by/3.0/88x31.png" \* MERGEFORMATINET </w:instrText>
      </w:r>
      <w:r w:rsidR="005F757A">
        <w:fldChar w:fldCharType="separate"/>
      </w:r>
      <w:r w:rsidR="006564D4">
        <w:fldChar w:fldCharType="begin"/>
      </w:r>
      <w:r w:rsidR="006564D4">
        <w:instrText xml:space="preserve"> INCLUDEPICTURE  "https://licensebuttons.net/l/by/3.0/88x31.png" \* MERGEFORMATINET </w:instrText>
      </w:r>
      <w:r w:rsidR="006564D4">
        <w:fldChar w:fldCharType="separate"/>
      </w:r>
      <w:r w:rsidR="00B850E1">
        <w:fldChar w:fldCharType="begin"/>
      </w:r>
      <w:r w:rsidR="00B850E1">
        <w:instrText xml:space="preserve"> INCLUDEPICTURE  "https://licensebuttons.net/l/by/3.0/88x31.png" \* MERGEFORMATINET </w:instrText>
      </w:r>
      <w:r w:rsidR="00B850E1">
        <w:fldChar w:fldCharType="separate"/>
      </w:r>
      <w:r w:rsidR="00196840">
        <w:fldChar w:fldCharType="begin"/>
      </w:r>
      <w:r w:rsidR="00196840">
        <w:instrText xml:space="preserve"> INCLUDEPICTURE  "https://licensebuttons.net/l/by/3.0/88x31.png" \* MERGEFORMATINET </w:instrText>
      </w:r>
      <w:r w:rsidR="00196840">
        <w:fldChar w:fldCharType="separate"/>
      </w:r>
      <w:r w:rsidR="00763DA9">
        <w:fldChar w:fldCharType="begin"/>
      </w:r>
      <w:r w:rsidR="00763DA9">
        <w:instrText xml:space="preserve"> INCLUDEPICTURE  "https://licensebuttons.net/l/by/3.0/88x31.png" \* MERGEFORMATINET </w:instrText>
      </w:r>
      <w:r w:rsidR="00763DA9">
        <w:fldChar w:fldCharType="separate"/>
      </w:r>
      <w:r w:rsidR="003F0CE7">
        <w:fldChar w:fldCharType="begin"/>
      </w:r>
      <w:r w:rsidR="003F0CE7">
        <w:instrText xml:space="preserve"> INCLUDEPICTURE  "https://licensebuttons.net/l/by/3.0/88x31.png" \* MERGEFORMATINET </w:instrText>
      </w:r>
      <w:r w:rsidR="003F0CE7">
        <w:fldChar w:fldCharType="separate"/>
      </w:r>
      <w:r w:rsidR="004F0663">
        <w:fldChar w:fldCharType="begin"/>
      </w:r>
      <w:r w:rsidR="004F0663">
        <w:instrText xml:space="preserve"> INCLUDEPICTURE  "https://licensebuttons.net/l/by/3.0/88x31.png" \* MERGEFORMATINET </w:instrText>
      </w:r>
      <w:r w:rsidR="004F0663">
        <w:fldChar w:fldCharType="separate"/>
      </w:r>
      <w:r w:rsidR="007F6346">
        <w:fldChar w:fldCharType="begin"/>
      </w:r>
      <w:r w:rsidR="007F6346">
        <w:instrText xml:space="preserve"> INCLUDEPICTURE  "https://licensebuttons.net/l/by/3.0/88x31.png" \* MERGEFORMATINET </w:instrText>
      </w:r>
      <w:r w:rsidR="007F6346">
        <w:fldChar w:fldCharType="separate"/>
      </w:r>
      <w:r w:rsidR="006472E6">
        <w:fldChar w:fldCharType="begin"/>
      </w:r>
      <w:r w:rsidR="006472E6">
        <w:instrText xml:space="preserve"> INCLUDEPICTURE  "https://licensebuttons.net/l/by/3.0/88x31.png" \* MERGEFORMATINET </w:instrText>
      </w:r>
      <w:r w:rsidR="006472E6">
        <w:fldChar w:fldCharType="separate"/>
      </w:r>
      <w:r w:rsidR="00760B78">
        <w:fldChar w:fldCharType="begin"/>
      </w:r>
      <w:r w:rsidR="00760B78">
        <w:instrText xml:space="preserve"> INCLUDEPICTURE  "https://licensebuttons.net/l/by/3.0/88x31.png" \* MERGEFORMATINET </w:instrText>
      </w:r>
      <w:r w:rsidR="00760B78">
        <w:fldChar w:fldCharType="separate"/>
      </w:r>
      <w:r w:rsidR="00491DEE">
        <w:fldChar w:fldCharType="begin"/>
      </w:r>
      <w:r w:rsidR="00491DEE">
        <w:instrText xml:space="preserve"> INCLUDEPICTURE  "https://licensebuttons.net/l/by/3.0/88x31.png" \* MERGEFORMATINET </w:instrText>
      </w:r>
      <w:r w:rsidR="00491DEE">
        <w:fldChar w:fldCharType="separate"/>
      </w:r>
      <w:r w:rsidR="00AF25C0">
        <w:fldChar w:fldCharType="begin"/>
      </w:r>
      <w:r w:rsidR="00AF25C0">
        <w:instrText xml:space="preserve"> INCLUDEPICTURE  "https://licensebuttons.net/l/by/3.0/88x31.png" \* MERGEFORMATINET </w:instrText>
      </w:r>
      <w:r w:rsidR="00AF25C0">
        <w:fldChar w:fldCharType="separate"/>
      </w:r>
      <w:r w:rsidR="000D2B6C">
        <w:fldChar w:fldCharType="begin"/>
      </w:r>
      <w:r w:rsidR="000D2B6C">
        <w:instrText xml:space="preserve"> INCLUDEPICTURE  "https://licensebuttons.net/l/by/3.0/88x31.png" \* MERGEFORMATINET </w:instrText>
      </w:r>
      <w:r w:rsidR="000D2B6C">
        <w:fldChar w:fldCharType="separate"/>
      </w:r>
      <w:r w:rsidR="00897504">
        <w:fldChar w:fldCharType="begin"/>
      </w:r>
      <w:r w:rsidR="00897504">
        <w:instrText xml:space="preserve"> </w:instrText>
      </w:r>
      <w:r w:rsidR="00897504">
        <w:instrText>INCLUDEPICTURE  "https://licensebuttons.net/l/by/3.0/88x31.png" \* MERGEFORMATINET</w:instrText>
      </w:r>
      <w:r w:rsidR="00897504">
        <w:instrText xml:space="preserve"> </w:instrText>
      </w:r>
      <w:r w:rsidR="00897504">
        <w:fldChar w:fldCharType="separate"/>
      </w:r>
      <w:r w:rsidR="002004F8">
        <w:pict>
          <v:shape id="_x0000_i1025" type="#_x0000_t75" alt="https://licensebuttons.net/l/by/3.0/88x31.png" style="width:66.75pt;height:24pt">
            <v:imagedata r:id="rId10" r:href="rId11"/>
          </v:shape>
        </w:pict>
      </w:r>
      <w:r w:rsidR="00897504">
        <w:fldChar w:fldCharType="end"/>
      </w:r>
      <w:r w:rsidR="000D2B6C">
        <w:fldChar w:fldCharType="end"/>
      </w:r>
      <w:r w:rsidR="00AF25C0">
        <w:fldChar w:fldCharType="end"/>
      </w:r>
      <w:r w:rsidR="00491DEE">
        <w:fldChar w:fldCharType="end"/>
      </w:r>
      <w:r w:rsidR="00760B78">
        <w:fldChar w:fldCharType="end"/>
      </w:r>
      <w:r w:rsidR="006472E6">
        <w:fldChar w:fldCharType="end"/>
      </w:r>
      <w:r w:rsidR="007F6346">
        <w:fldChar w:fldCharType="end"/>
      </w:r>
      <w:r w:rsidR="004F0663">
        <w:fldChar w:fldCharType="end"/>
      </w:r>
      <w:r w:rsidR="003F0CE7">
        <w:fldChar w:fldCharType="end"/>
      </w:r>
      <w:r w:rsidR="00763DA9">
        <w:fldChar w:fldCharType="end"/>
      </w:r>
      <w:r w:rsidR="00196840">
        <w:fldChar w:fldCharType="end"/>
      </w:r>
      <w:r w:rsidR="00B850E1">
        <w:fldChar w:fldCharType="end"/>
      </w:r>
      <w:r w:rsidR="006564D4">
        <w:fldChar w:fldCharType="end"/>
      </w:r>
      <w:r w:rsidR="005F757A">
        <w:fldChar w:fldCharType="end"/>
      </w:r>
      <w:r w:rsidR="00992BAA">
        <w:fldChar w:fldCharType="end"/>
      </w:r>
      <w:r w:rsidR="0030340E">
        <w:fldChar w:fldCharType="end"/>
      </w:r>
      <w:r w:rsidR="008E42F3">
        <w:fldChar w:fldCharType="end"/>
      </w:r>
      <w:r w:rsidR="00950920">
        <w:fldChar w:fldCharType="end"/>
      </w:r>
      <w:r w:rsidRPr="008B5464">
        <w:fldChar w:fldCharType="end"/>
      </w:r>
    </w:p>
    <w:p w:rsidR="00491925" w:rsidRDefault="00491925" w:rsidP="00491925"/>
    <w:p w:rsidR="00491925" w:rsidRDefault="00491925" w:rsidP="00491925">
      <w:r w:rsidRPr="00BC3D02">
        <w:t xml:space="preserve">This document is licensed under a Creative Commons Attribution Non-Commercial 2.5 Australia licence. To view a copy of this licence, visit </w:t>
      </w:r>
      <w:hyperlink r:id="rId12" w:history="1">
        <w:r w:rsidRPr="007D145A">
          <w:rPr>
            <w:rStyle w:val="Hyperlink"/>
          </w:rPr>
          <w:t>http://creativecommons.org/licenses/by-nc/2.5/au/</w:t>
        </w:r>
      </w:hyperlink>
      <w:r>
        <w:t xml:space="preserve"> </w:t>
      </w:r>
    </w:p>
    <w:p w:rsidR="00491925" w:rsidRDefault="00491925" w:rsidP="00491925">
      <w:r w:rsidRPr="00BC3D02">
        <w:t xml:space="preserve">You are free to copy, communicate and adapt the work for non-commercial purposes, </w:t>
      </w:r>
      <w:proofErr w:type="gramStart"/>
      <w:r w:rsidRPr="00BC3D02">
        <w:t>as long as</w:t>
      </w:r>
      <w:proofErr w:type="gramEnd"/>
      <w:r w:rsidRPr="00BC3D02">
        <w:t xml:space="preserve"> you attribute the authors. </w:t>
      </w:r>
    </w:p>
    <w:p w:rsidR="00491925" w:rsidRPr="00BC3D02" w:rsidRDefault="00491DEE" w:rsidP="00491925">
      <w:r>
        <w:t>Preferred citation:</w:t>
      </w:r>
      <w:r w:rsidR="00491925" w:rsidRPr="00BC3D02">
        <w:t xml:space="preserve"> </w:t>
      </w:r>
      <w:r w:rsidR="00C20950" w:rsidRPr="00491925">
        <w:rPr>
          <w:b/>
          <w:highlight w:val="yellow"/>
        </w:rPr>
        <w:t>Name of the document</w:t>
      </w:r>
      <w:r w:rsidR="00C20950">
        <w:rPr>
          <w:b/>
        </w:rPr>
        <w:t xml:space="preserve"> </w:t>
      </w:r>
      <w:r w:rsidR="00491925" w:rsidRPr="00BC3D02">
        <w:t>Queensland Government, Brisbane.</w:t>
      </w:r>
    </w:p>
    <w:p w:rsidR="00491925" w:rsidRDefault="00491925" w:rsidP="00491925"/>
    <w:p w:rsidR="00491925" w:rsidRPr="00491925" w:rsidRDefault="00491925" w:rsidP="00491925"/>
    <w:p w:rsidR="00C20950" w:rsidRDefault="00491925" w:rsidP="00950920">
      <w:pPr>
        <w:rPr>
          <w:sz w:val="20"/>
        </w:rPr>
      </w:pPr>
      <w:r>
        <w:br w:type="page"/>
      </w:r>
      <w:r w:rsidR="00C20950" w:rsidRPr="00046562">
        <w:rPr>
          <w:sz w:val="20"/>
        </w:rPr>
        <w:lastRenderedPageBreak/>
        <w:t xml:space="preserve"> </w:t>
      </w:r>
    </w:p>
    <w:p w:rsidR="008E42F3" w:rsidRDefault="008E42F3" w:rsidP="00950920">
      <w:pPr>
        <w:rPr>
          <w:sz w:val="20"/>
        </w:rPr>
      </w:pPr>
    </w:p>
    <w:p w:rsidR="008E42F3" w:rsidRDefault="008E42F3" w:rsidP="00950920">
      <w:pPr>
        <w:rPr>
          <w:sz w:val="20"/>
        </w:rPr>
      </w:pPr>
    </w:p>
    <w:p w:rsidR="008E42F3" w:rsidRDefault="008E42F3" w:rsidP="00950920">
      <w:pPr>
        <w:rPr>
          <w:sz w:val="20"/>
        </w:rPr>
      </w:pPr>
    </w:p>
    <w:p w:rsidR="008E42F3" w:rsidRDefault="008E42F3" w:rsidP="00950920">
      <w:pPr>
        <w:rPr>
          <w:sz w:val="20"/>
        </w:rPr>
      </w:pPr>
    </w:p>
    <w:p w:rsidR="008E42F3" w:rsidRPr="00046562" w:rsidRDefault="008E42F3" w:rsidP="00950920">
      <w:pPr>
        <w:rPr>
          <w:sz w:val="20"/>
        </w:rPr>
      </w:pPr>
    </w:p>
    <w:p w:rsidR="00491925" w:rsidRDefault="00491925" w:rsidP="00491925">
      <w:pPr>
        <w:pStyle w:val="NotHeading1"/>
      </w:pPr>
      <w:r>
        <w:t xml:space="preserve">Document </w:t>
      </w:r>
      <w:r w:rsidR="00F23EDB">
        <w:t>Approval and Release</w:t>
      </w:r>
    </w:p>
    <w:p w:rsidR="00491925" w:rsidRDefault="00491925" w:rsidP="00491925">
      <w:r>
        <w:t>This document is authorised for release once all signatures have been obtained.</w:t>
      </w:r>
    </w:p>
    <w:p w:rsidR="00C61F02" w:rsidRDefault="00C61F02" w:rsidP="00491925"/>
    <w:p w:rsidR="00C61F02" w:rsidRDefault="00C61F02" w:rsidP="00491925"/>
    <w:p w:rsidR="00C61F02" w:rsidRDefault="00C61F02" w:rsidP="00491925"/>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5"/>
        <w:gridCol w:w="1735"/>
        <w:gridCol w:w="1736"/>
        <w:gridCol w:w="1736"/>
        <w:gridCol w:w="1736"/>
      </w:tblGrid>
      <w:tr w:rsidR="00F23EDB" w:rsidRPr="00F23EDB" w:rsidTr="00F23EDB">
        <w:tc>
          <w:tcPr>
            <w:tcW w:w="1735" w:type="dxa"/>
            <w:shd w:val="clear" w:color="auto" w:fill="auto"/>
          </w:tcPr>
          <w:p w:rsidR="00F23EDB" w:rsidRPr="00F23EDB" w:rsidRDefault="00F23EDB" w:rsidP="00F23EDB">
            <w:r w:rsidRPr="00F23EDB">
              <w:t>Author</w:t>
            </w:r>
          </w:p>
        </w:tc>
        <w:tc>
          <w:tcPr>
            <w:tcW w:w="1735" w:type="dxa"/>
            <w:shd w:val="clear" w:color="auto" w:fill="auto"/>
          </w:tcPr>
          <w:p w:rsidR="00F23EDB" w:rsidRPr="00F23EDB" w:rsidRDefault="00F23EDB" w:rsidP="00F23EDB"/>
        </w:tc>
        <w:tc>
          <w:tcPr>
            <w:tcW w:w="1735" w:type="dxa"/>
            <w:shd w:val="clear" w:color="auto" w:fill="auto"/>
          </w:tcPr>
          <w:p w:rsidR="00F23EDB" w:rsidRPr="00F23EDB" w:rsidRDefault="00F23EDB" w:rsidP="00F23EDB">
            <w:r w:rsidRPr="00F23EDB">
              <w:t>Executive Sponsor</w:t>
            </w:r>
          </w:p>
        </w:tc>
        <w:tc>
          <w:tcPr>
            <w:tcW w:w="1736" w:type="dxa"/>
            <w:shd w:val="clear" w:color="auto" w:fill="auto"/>
          </w:tcPr>
          <w:p w:rsidR="00F23EDB" w:rsidRPr="00F23EDB" w:rsidRDefault="00F23EDB" w:rsidP="00F23EDB"/>
        </w:tc>
        <w:tc>
          <w:tcPr>
            <w:tcW w:w="1736" w:type="dxa"/>
            <w:shd w:val="clear" w:color="auto" w:fill="auto"/>
          </w:tcPr>
          <w:p w:rsidR="00F23EDB" w:rsidRPr="00F23EDB" w:rsidRDefault="00F23EDB" w:rsidP="00F23EDB">
            <w:r w:rsidRPr="00F23EDB">
              <w:t>Executive Delegate</w:t>
            </w:r>
          </w:p>
        </w:tc>
        <w:tc>
          <w:tcPr>
            <w:tcW w:w="1736" w:type="dxa"/>
            <w:shd w:val="clear" w:color="auto" w:fill="auto"/>
          </w:tcPr>
          <w:p w:rsidR="00F23EDB" w:rsidRPr="00F23EDB" w:rsidRDefault="00F23EDB" w:rsidP="00F23EDB"/>
        </w:tc>
      </w:tr>
      <w:tr w:rsidR="00F23EDB" w:rsidRPr="00F23EDB" w:rsidTr="00F23EDB">
        <w:tc>
          <w:tcPr>
            <w:tcW w:w="1735" w:type="dxa"/>
            <w:shd w:val="clear" w:color="auto" w:fill="auto"/>
          </w:tcPr>
          <w:p w:rsidR="00F23EDB" w:rsidRPr="00F23EDB" w:rsidRDefault="00F23EDB" w:rsidP="00F23EDB">
            <w:r w:rsidRPr="00F23EDB">
              <w:t>Start Date:</w:t>
            </w:r>
          </w:p>
          <w:p w:rsidR="00F23EDB" w:rsidRPr="00F23EDB" w:rsidRDefault="00F23EDB" w:rsidP="00F23EDB">
            <w:r w:rsidRPr="00F23EDB">
              <w:t>End Date:</w:t>
            </w:r>
          </w:p>
        </w:tc>
        <w:tc>
          <w:tcPr>
            <w:tcW w:w="1735" w:type="dxa"/>
            <w:shd w:val="clear" w:color="auto" w:fill="auto"/>
          </w:tcPr>
          <w:p w:rsidR="00F23EDB" w:rsidRPr="00F23EDB" w:rsidRDefault="00F23EDB" w:rsidP="00F23EDB"/>
        </w:tc>
        <w:tc>
          <w:tcPr>
            <w:tcW w:w="1735" w:type="dxa"/>
            <w:shd w:val="clear" w:color="auto" w:fill="auto"/>
          </w:tcPr>
          <w:p w:rsidR="00F23EDB" w:rsidRPr="00F23EDB" w:rsidRDefault="00F23EDB" w:rsidP="00F23EDB">
            <w:r w:rsidRPr="00F23EDB">
              <w:t>Approval</w:t>
            </w:r>
          </w:p>
        </w:tc>
        <w:tc>
          <w:tcPr>
            <w:tcW w:w="5208" w:type="dxa"/>
            <w:gridSpan w:val="3"/>
            <w:shd w:val="clear" w:color="auto" w:fill="auto"/>
          </w:tcPr>
          <w:p w:rsidR="00F23EDB" w:rsidRPr="00F23EDB" w:rsidRDefault="00F23EDB" w:rsidP="00F23EDB"/>
        </w:tc>
      </w:tr>
    </w:tbl>
    <w:p w:rsidR="00491925" w:rsidRDefault="00491925" w:rsidP="00491925"/>
    <w:p w:rsidR="00F23EDB" w:rsidRDefault="00F23EDB" w:rsidP="00491925"/>
    <w:p w:rsidR="00F23EDB" w:rsidRPr="00E773DA" w:rsidRDefault="00F23EDB" w:rsidP="00E773DA">
      <w:pPr>
        <w:pStyle w:val="NotHeading1"/>
      </w:pPr>
      <w:r w:rsidRPr="00F23EDB">
        <w:t>Version history</w:t>
      </w:r>
    </w:p>
    <w:tbl>
      <w:tblPr>
        <w:tblW w:w="0" w:type="auto"/>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1" w:type="dxa"/>
        </w:tblCellMar>
        <w:tblLook w:val="01E0" w:firstRow="1" w:lastRow="1" w:firstColumn="1" w:lastColumn="1" w:noHBand="0" w:noVBand="0"/>
      </w:tblPr>
      <w:tblGrid>
        <w:gridCol w:w="1072"/>
        <w:gridCol w:w="1744"/>
        <w:gridCol w:w="1937"/>
        <w:gridCol w:w="4936"/>
      </w:tblGrid>
      <w:tr w:rsidR="00F23EDB" w:rsidRPr="00F23EDB" w:rsidTr="00310A03">
        <w:trPr>
          <w:tblHeader/>
        </w:trPr>
        <w:tc>
          <w:tcPr>
            <w:tcW w:w="1072" w:type="dxa"/>
            <w:tcBorders>
              <w:top w:val="single" w:sz="4" w:space="0" w:color="808080"/>
              <w:left w:val="single" w:sz="4" w:space="0" w:color="808080"/>
              <w:bottom w:val="single" w:sz="4" w:space="0" w:color="808080"/>
              <w:right w:val="single" w:sz="4" w:space="0" w:color="808080"/>
              <w:tl2br w:val="nil"/>
              <w:tr2bl w:val="nil"/>
            </w:tcBorders>
            <w:shd w:val="pct10" w:color="auto" w:fill="auto"/>
          </w:tcPr>
          <w:p w:rsidR="00F23EDB" w:rsidRPr="00F23EDB" w:rsidRDefault="00F23EDB" w:rsidP="00F23EDB">
            <w:pPr>
              <w:rPr>
                <w:b/>
                <w:iCs/>
              </w:rPr>
            </w:pPr>
            <w:r w:rsidRPr="00F23EDB">
              <w:rPr>
                <w:b/>
                <w:iCs/>
              </w:rPr>
              <w:t>Version</w:t>
            </w:r>
          </w:p>
        </w:tc>
        <w:tc>
          <w:tcPr>
            <w:tcW w:w="1744" w:type="dxa"/>
            <w:tcBorders>
              <w:top w:val="single" w:sz="4" w:space="0" w:color="808080"/>
              <w:left w:val="single" w:sz="4" w:space="0" w:color="808080"/>
              <w:bottom w:val="single" w:sz="4" w:space="0" w:color="808080"/>
              <w:right w:val="single" w:sz="4" w:space="0" w:color="808080"/>
              <w:tl2br w:val="nil"/>
              <w:tr2bl w:val="nil"/>
            </w:tcBorders>
            <w:shd w:val="pct10" w:color="auto" w:fill="auto"/>
          </w:tcPr>
          <w:p w:rsidR="00F23EDB" w:rsidRPr="00F23EDB" w:rsidRDefault="00F23EDB" w:rsidP="00F23EDB">
            <w:pPr>
              <w:rPr>
                <w:b/>
                <w:iCs/>
              </w:rPr>
            </w:pPr>
            <w:r w:rsidRPr="00F23EDB">
              <w:rPr>
                <w:b/>
                <w:iCs/>
              </w:rPr>
              <w:t>Date</w:t>
            </w:r>
          </w:p>
        </w:tc>
        <w:tc>
          <w:tcPr>
            <w:tcW w:w="1937" w:type="dxa"/>
            <w:tcBorders>
              <w:top w:val="single" w:sz="4" w:space="0" w:color="808080"/>
              <w:left w:val="single" w:sz="4" w:space="0" w:color="808080"/>
              <w:bottom w:val="single" w:sz="4" w:space="0" w:color="808080"/>
              <w:right w:val="single" w:sz="4" w:space="0" w:color="808080"/>
              <w:tl2br w:val="nil"/>
              <w:tr2bl w:val="nil"/>
            </w:tcBorders>
            <w:shd w:val="pct10" w:color="auto" w:fill="auto"/>
          </w:tcPr>
          <w:p w:rsidR="00F23EDB" w:rsidRPr="00F23EDB" w:rsidRDefault="00F23EDB" w:rsidP="00F23EDB">
            <w:pPr>
              <w:rPr>
                <w:b/>
                <w:iCs/>
              </w:rPr>
            </w:pPr>
            <w:r w:rsidRPr="00F23EDB">
              <w:rPr>
                <w:b/>
                <w:iCs/>
              </w:rPr>
              <w:t>Changed by</w:t>
            </w:r>
          </w:p>
        </w:tc>
        <w:tc>
          <w:tcPr>
            <w:tcW w:w="4936" w:type="dxa"/>
            <w:tcBorders>
              <w:top w:val="single" w:sz="4" w:space="0" w:color="808080"/>
              <w:left w:val="single" w:sz="4" w:space="0" w:color="808080"/>
              <w:bottom w:val="single" w:sz="4" w:space="0" w:color="808080"/>
              <w:right w:val="single" w:sz="4" w:space="0" w:color="808080"/>
              <w:tl2br w:val="nil"/>
              <w:tr2bl w:val="nil"/>
            </w:tcBorders>
            <w:shd w:val="pct10" w:color="auto" w:fill="auto"/>
          </w:tcPr>
          <w:p w:rsidR="00F23EDB" w:rsidRPr="00F23EDB" w:rsidRDefault="00F23EDB" w:rsidP="00F23EDB">
            <w:pPr>
              <w:rPr>
                <w:b/>
                <w:iCs/>
              </w:rPr>
            </w:pPr>
            <w:r w:rsidRPr="00F23EDB">
              <w:rPr>
                <w:b/>
                <w:iCs/>
              </w:rPr>
              <w:t>Description</w:t>
            </w:r>
          </w:p>
        </w:tc>
      </w:tr>
      <w:tr w:rsidR="00F23EDB" w:rsidRPr="00F23EDB" w:rsidTr="00310A03">
        <w:trPr>
          <w:cantSplit/>
        </w:trPr>
        <w:tc>
          <w:tcPr>
            <w:tcW w:w="1072" w:type="dxa"/>
            <w:tcBorders>
              <w:top w:val="single" w:sz="4" w:space="0" w:color="808080"/>
              <w:bottom w:val="single" w:sz="4" w:space="0" w:color="808080"/>
            </w:tcBorders>
            <w:shd w:val="clear" w:color="auto" w:fill="auto"/>
          </w:tcPr>
          <w:p w:rsidR="00F23EDB" w:rsidRPr="00AF25C0" w:rsidRDefault="00F23EDB" w:rsidP="00F23EDB">
            <w:pPr>
              <w:rPr>
                <w:iCs/>
                <w:color w:val="548DD4"/>
              </w:rPr>
            </w:pPr>
            <w:r w:rsidRPr="00AF25C0">
              <w:rPr>
                <w:iCs/>
                <w:color w:val="548DD4"/>
              </w:rPr>
              <w:t>0.1</w:t>
            </w:r>
          </w:p>
        </w:tc>
        <w:tc>
          <w:tcPr>
            <w:tcW w:w="1744" w:type="dxa"/>
            <w:tcBorders>
              <w:top w:val="single" w:sz="4" w:space="0" w:color="808080"/>
              <w:bottom w:val="single" w:sz="4" w:space="0" w:color="808080"/>
            </w:tcBorders>
            <w:shd w:val="clear" w:color="auto" w:fill="auto"/>
          </w:tcPr>
          <w:p w:rsidR="00F23EDB" w:rsidRPr="00AF25C0" w:rsidRDefault="00F23EDB" w:rsidP="00F23EDB">
            <w:pPr>
              <w:rPr>
                <w:iCs/>
                <w:color w:val="548DD4"/>
              </w:rPr>
            </w:pPr>
          </w:p>
        </w:tc>
        <w:tc>
          <w:tcPr>
            <w:tcW w:w="1937" w:type="dxa"/>
            <w:tcBorders>
              <w:top w:val="single" w:sz="4" w:space="0" w:color="808080"/>
              <w:bottom w:val="single" w:sz="4" w:space="0" w:color="808080"/>
            </w:tcBorders>
            <w:shd w:val="clear" w:color="auto" w:fill="auto"/>
          </w:tcPr>
          <w:p w:rsidR="00F23EDB" w:rsidRPr="00AF25C0" w:rsidRDefault="00F23EDB" w:rsidP="00F23EDB">
            <w:pPr>
              <w:rPr>
                <w:iCs/>
                <w:color w:val="548DD4"/>
              </w:rPr>
            </w:pPr>
          </w:p>
        </w:tc>
        <w:tc>
          <w:tcPr>
            <w:tcW w:w="4936" w:type="dxa"/>
            <w:tcBorders>
              <w:top w:val="single" w:sz="4" w:space="0" w:color="808080"/>
              <w:bottom w:val="single" w:sz="4" w:space="0" w:color="808080"/>
            </w:tcBorders>
            <w:shd w:val="clear" w:color="auto" w:fill="auto"/>
          </w:tcPr>
          <w:p w:rsidR="00F23EDB" w:rsidRPr="00AF25C0" w:rsidRDefault="00F23EDB" w:rsidP="00F23EDB">
            <w:pPr>
              <w:rPr>
                <w:iCs/>
                <w:color w:val="548DD4"/>
              </w:rPr>
            </w:pPr>
            <w:r w:rsidRPr="00AF25C0">
              <w:rPr>
                <w:iCs/>
                <w:color w:val="548DD4"/>
              </w:rPr>
              <w:t>Initial draft</w:t>
            </w:r>
          </w:p>
        </w:tc>
      </w:tr>
      <w:tr w:rsidR="00F23EDB" w:rsidRPr="00F23EDB" w:rsidTr="00310A03">
        <w:trPr>
          <w:cantSplit/>
        </w:trPr>
        <w:tc>
          <w:tcPr>
            <w:tcW w:w="1072" w:type="dxa"/>
            <w:tcBorders>
              <w:top w:val="single" w:sz="4" w:space="0" w:color="808080"/>
              <w:bottom w:val="single" w:sz="4" w:space="0" w:color="808080"/>
            </w:tcBorders>
            <w:shd w:val="clear" w:color="auto" w:fill="auto"/>
          </w:tcPr>
          <w:p w:rsidR="00F23EDB" w:rsidRPr="00F23EDB" w:rsidRDefault="00F23EDB" w:rsidP="00F23EDB">
            <w:pPr>
              <w:rPr>
                <w:iCs/>
              </w:rPr>
            </w:pPr>
          </w:p>
        </w:tc>
        <w:tc>
          <w:tcPr>
            <w:tcW w:w="1744" w:type="dxa"/>
            <w:tcBorders>
              <w:top w:val="single" w:sz="4" w:space="0" w:color="808080"/>
              <w:bottom w:val="single" w:sz="4" w:space="0" w:color="808080"/>
            </w:tcBorders>
            <w:shd w:val="clear" w:color="auto" w:fill="auto"/>
          </w:tcPr>
          <w:p w:rsidR="00F23EDB" w:rsidRPr="00F23EDB" w:rsidRDefault="00F23EDB" w:rsidP="00F23EDB">
            <w:pPr>
              <w:rPr>
                <w:iCs/>
              </w:rPr>
            </w:pPr>
          </w:p>
        </w:tc>
        <w:tc>
          <w:tcPr>
            <w:tcW w:w="1937" w:type="dxa"/>
            <w:tcBorders>
              <w:top w:val="single" w:sz="4" w:space="0" w:color="808080"/>
              <w:bottom w:val="single" w:sz="4" w:space="0" w:color="808080"/>
            </w:tcBorders>
            <w:shd w:val="clear" w:color="auto" w:fill="auto"/>
          </w:tcPr>
          <w:p w:rsidR="00F23EDB" w:rsidRPr="00F23EDB" w:rsidRDefault="00F23EDB" w:rsidP="00F23EDB">
            <w:pPr>
              <w:rPr>
                <w:iCs/>
              </w:rPr>
            </w:pPr>
          </w:p>
        </w:tc>
        <w:tc>
          <w:tcPr>
            <w:tcW w:w="4936" w:type="dxa"/>
            <w:tcBorders>
              <w:top w:val="single" w:sz="4" w:space="0" w:color="808080"/>
              <w:bottom w:val="single" w:sz="4" w:space="0" w:color="808080"/>
            </w:tcBorders>
            <w:shd w:val="clear" w:color="auto" w:fill="auto"/>
          </w:tcPr>
          <w:p w:rsidR="00F23EDB" w:rsidRPr="00F23EDB" w:rsidRDefault="00F23EDB" w:rsidP="00F23EDB">
            <w:pPr>
              <w:rPr>
                <w:iCs/>
              </w:rPr>
            </w:pPr>
          </w:p>
        </w:tc>
      </w:tr>
      <w:tr w:rsidR="00F23EDB" w:rsidRPr="00F23EDB" w:rsidTr="00310A03">
        <w:trPr>
          <w:cantSplit/>
        </w:trPr>
        <w:tc>
          <w:tcPr>
            <w:tcW w:w="1072" w:type="dxa"/>
            <w:tcBorders>
              <w:top w:val="single" w:sz="4" w:space="0" w:color="808080"/>
            </w:tcBorders>
            <w:shd w:val="clear" w:color="auto" w:fill="auto"/>
          </w:tcPr>
          <w:p w:rsidR="00F23EDB" w:rsidRPr="00F23EDB" w:rsidRDefault="00F23EDB" w:rsidP="00F23EDB">
            <w:pPr>
              <w:rPr>
                <w:iCs/>
              </w:rPr>
            </w:pPr>
          </w:p>
        </w:tc>
        <w:tc>
          <w:tcPr>
            <w:tcW w:w="1744" w:type="dxa"/>
            <w:tcBorders>
              <w:top w:val="single" w:sz="4" w:space="0" w:color="808080"/>
            </w:tcBorders>
            <w:shd w:val="clear" w:color="auto" w:fill="auto"/>
          </w:tcPr>
          <w:p w:rsidR="00F23EDB" w:rsidRPr="00F23EDB" w:rsidRDefault="00F23EDB" w:rsidP="00F23EDB">
            <w:pPr>
              <w:rPr>
                <w:iCs/>
              </w:rPr>
            </w:pPr>
          </w:p>
        </w:tc>
        <w:tc>
          <w:tcPr>
            <w:tcW w:w="1937" w:type="dxa"/>
            <w:tcBorders>
              <w:top w:val="single" w:sz="4" w:space="0" w:color="808080"/>
            </w:tcBorders>
            <w:shd w:val="clear" w:color="auto" w:fill="auto"/>
          </w:tcPr>
          <w:p w:rsidR="00F23EDB" w:rsidRPr="00F23EDB" w:rsidRDefault="00F23EDB" w:rsidP="00F23EDB">
            <w:pPr>
              <w:rPr>
                <w:iCs/>
              </w:rPr>
            </w:pPr>
          </w:p>
        </w:tc>
        <w:tc>
          <w:tcPr>
            <w:tcW w:w="4936" w:type="dxa"/>
            <w:tcBorders>
              <w:top w:val="single" w:sz="4" w:space="0" w:color="808080"/>
            </w:tcBorders>
            <w:shd w:val="clear" w:color="auto" w:fill="auto"/>
          </w:tcPr>
          <w:p w:rsidR="00F23EDB" w:rsidRPr="00F23EDB" w:rsidRDefault="00F23EDB" w:rsidP="00F23EDB">
            <w:pPr>
              <w:rPr>
                <w:iCs/>
              </w:rPr>
            </w:pPr>
          </w:p>
        </w:tc>
      </w:tr>
    </w:tbl>
    <w:p w:rsidR="00491925" w:rsidRDefault="00491925" w:rsidP="00491925"/>
    <w:p w:rsidR="00491925" w:rsidRDefault="00491925" w:rsidP="00491925">
      <w:pPr>
        <w:rPr>
          <w:rFonts w:cs="Arial"/>
          <w:b/>
          <w:bCs/>
          <w:kern w:val="32"/>
          <w:sz w:val="36"/>
          <w:szCs w:val="32"/>
        </w:rPr>
        <w:sectPr w:rsidR="00491925" w:rsidSect="004F0663">
          <w:pgSz w:w="11906" w:h="16838"/>
          <w:pgMar w:top="907" w:right="1134" w:bottom="720" w:left="1134" w:header="709" w:footer="709" w:gutter="0"/>
          <w:cols w:space="720"/>
        </w:sectPr>
      </w:pPr>
    </w:p>
    <w:p w:rsidR="008E42F3" w:rsidRPr="0032549C" w:rsidRDefault="008E42F3">
      <w:pPr>
        <w:pStyle w:val="TOCHeading"/>
        <w:rPr>
          <w:rFonts w:ascii="Arial" w:hAnsi="Arial" w:cs="Arial"/>
        </w:rPr>
      </w:pPr>
      <w:r w:rsidRPr="0032549C">
        <w:rPr>
          <w:rFonts w:ascii="Arial" w:hAnsi="Arial" w:cs="Arial"/>
        </w:rPr>
        <w:lastRenderedPageBreak/>
        <w:t>Contents</w:t>
      </w:r>
    </w:p>
    <w:p w:rsidR="00295296" w:rsidRPr="00AF25C0" w:rsidRDefault="008E42F3">
      <w:pPr>
        <w:pStyle w:val="TOC1"/>
        <w:rPr>
          <w:rFonts w:ascii="Calibri" w:hAnsi="Calibri"/>
          <w:noProof/>
          <w:szCs w:val="22"/>
          <w:lang w:eastAsia="en-AU"/>
        </w:rPr>
      </w:pPr>
      <w:r w:rsidRPr="0032549C">
        <w:rPr>
          <w:rFonts w:cs="Arial"/>
        </w:rPr>
        <w:fldChar w:fldCharType="begin"/>
      </w:r>
      <w:r w:rsidRPr="0032549C">
        <w:rPr>
          <w:rFonts w:cs="Arial"/>
        </w:rPr>
        <w:instrText xml:space="preserve"> TOC \o "1-3" \h \z \u </w:instrText>
      </w:r>
      <w:r w:rsidRPr="0032549C">
        <w:rPr>
          <w:rFonts w:cs="Arial"/>
        </w:rPr>
        <w:fldChar w:fldCharType="separate"/>
      </w:r>
      <w:hyperlink w:anchor="_Toc423612568" w:history="1">
        <w:r w:rsidR="00295296" w:rsidRPr="00145137">
          <w:rPr>
            <w:rStyle w:val="Hyperlink"/>
            <w:noProof/>
          </w:rPr>
          <w:t>1.</w:t>
        </w:r>
        <w:r w:rsidR="00295296" w:rsidRPr="00AF25C0">
          <w:rPr>
            <w:rFonts w:ascii="Calibri" w:hAnsi="Calibri"/>
            <w:noProof/>
            <w:szCs w:val="22"/>
            <w:lang w:eastAsia="en-AU"/>
          </w:rPr>
          <w:tab/>
        </w:r>
        <w:r w:rsidR="00295296" w:rsidRPr="00145137">
          <w:rPr>
            <w:rStyle w:val="Hyperlink"/>
            <w:noProof/>
          </w:rPr>
          <w:t>Project Title</w:t>
        </w:r>
        <w:r w:rsidR="00295296">
          <w:rPr>
            <w:noProof/>
            <w:webHidden/>
          </w:rPr>
          <w:tab/>
        </w:r>
        <w:r w:rsidR="00295296">
          <w:rPr>
            <w:noProof/>
            <w:webHidden/>
          </w:rPr>
          <w:fldChar w:fldCharType="begin"/>
        </w:r>
        <w:r w:rsidR="00295296">
          <w:rPr>
            <w:noProof/>
            <w:webHidden/>
          </w:rPr>
          <w:instrText xml:space="preserve"> PAGEREF _Toc423612568 \h </w:instrText>
        </w:r>
        <w:r w:rsidR="00295296">
          <w:rPr>
            <w:noProof/>
            <w:webHidden/>
          </w:rPr>
        </w:r>
        <w:r w:rsidR="00295296">
          <w:rPr>
            <w:noProof/>
            <w:webHidden/>
          </w:rPr>
          <w:fldChar w:fldCharType="separate"/>
        </w:r>
        <w:r w:rsidR="006472E6">
          <w:rPr>
            <w:noProof/>
            <w:webHidden/>
          </w:rPr>
          <w:t>5</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69" w:history="1">
        <w:r w:rsidR="00295296" w:rsidRPr="00145137">
          <w:rPr>
            <w:rStyle w:val="Hyperlink"/>
            <w:noProof/>
          </w:rPr>
          <w:t>2.</w:t>
        </w:r>
        <w:r w:rsidR="00295296" w:rsidRPr="00AF25C0">
          <w:rPr>
            <w:rFonts w:ascii="Calibri" w:hAnsi="Calibri"/>
            <w:noProof/>
            <w:szCs w:val="22"/>
            <w:lang w:eastAsia="en-AU"/>
          </w:rPr>
          <w:tab/>
        </w:r>
        <w:r w:rsidR="00295296" w:rsidRPr="00145137">
          <w:rPr>
            <w:rStyle w:val="Hyperlink"/>
            <w:noProof/>
          </w:rPr>
          <w:t>Introduction</w:t>
        </w:r>
        <w:r w:rsidR="00295296">
          <w:rPr>
            <w:noProof/>
            <w:webHidden/>
          </w:rPr>
          <w:tab/>
        </w:r>
        <w:r w:rsidR="00295296">
          <w:rPr>
            <w:noProof/>
            <w:webHidden/>
          </w:rPr>
          <w:fldChar w:fldCharType="begin"/>
        </w:r>
        <w:r w:rsidR="00295296">
          <w:rPr>
            <w:noProof/>
            <w:webHidden/>
          </w:rPr>
          <w:instrText xml:space="preserve"> PAGEREF _Toc423612569 \h </w:instrText>
        </w:r>
        <w:r w:rsidR="00295296">
          <w:rPr>
            <w:noProof/>
            <w:webHidden/>
          </w:rPr>
        </w:r>
        <w:r w:rsidR="00295296">
          <w:rPr>
            <w:noProof/>
            <w:webHidden/>
          </w:rPr>
          <w:fldChar w:fldCharType="separate"/>
        </w:r>
        <w:r w:rsidR="006472E6">
          <w:rPr>
            <w:noProof/>
            <w:webHidden/>
          </w:rPr>
          <w:t>5</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0" w:history="1">
        <w:r w:rsidR="00295296" w:rsidRPr="00145137">
          <w:rPr>
            <w:rStyle w:val="Hyperlink"/>
            <w:noProof/>
            <w:lang w:eastAsia="en-AU"/>
          </w:rPr>
          <w:t>2.1.</w:t>
        </w:r>
        <w:r w:rsidR="00295296" w:rsidRPr="00AF25C0">
          <w:rPr>
            <w:rFonts w:ascii="Calibri" w:hAnsi="Calibri"/>
            <w:noProof/>
            <w:szCs w:val="22"/>
            <w:lang w:eastAsia="en-AU"/>
          </w:rPr>
          <w:tab/>
        </w:r>
        <w:r w:rsidR="00295296" w:rsidRPr="00145137">
          <w:rPr>
            <w:rStyle w:val="Hyperlink"/>
            <w:noProof/>
            <w:lang w:eastAsia="en-AU"/>
          </w:rPr>
          <w:t>Objectives</w:t>
        </w:r>
        <w:r w:rsidR="00295296">
          <w:rPr>
            <w:noProof/>
            <w:webHidden/>
          </w:rPr>
          <w:tab/>
        </w:r>
        <w:r w:rsidR="00295296">
          <w:rPr>
            <w:noProof/>
            <w:webHidden/>
          </w:rPr>
          <w:fldChar w:fldCharType="begin"/>
        </w:r>
        <w:r w:rsidR="00295296">
          <w:rPr>
            <w:noProof/>
            <w:webHidden/>
          </w:rPr>
          <w:instrText xml:space="preserve"> PAGEREF _Toc423612570 \h </w:instrText>
        </w:r>
        <w:r w:rsidR="00295296">
          <w:rPr>
            <w:noProof/>
            <w:webHidden/>
          </w:rPr>
        </w:r>
        <w:r w:rsidR="00295296">
          <w:rPr>
            <w:noProof/>
            <w:webHidden/>
          </w:rPr>
          <w:fldChar w:fldCharType="separate"/>
        </w:r>
        <w:r w:rsidR="006472E6">
          <w:rPr>
            <w:noProof/>
            <w:webHidden/>
          </w:rPr>
          <w:t>5</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1" w:history="1">
        <w:r w:rsidR="00295296" w:rsidRPr="00145137">
          <w:rPr>
            <w:rStyle w:val="Hyperlink"/>
            <w:noProof/>
            <w:lang w:eastAsia="en-AU"/>
          </w:rPr>
          <w:t>2.2.</w:t>
        </w:r>
        <w:r w:rsidR="00295296" w:rsidRPr="00AF25C0">
          <w:rPr>
            <w:rFonts w:ascii="Calibri" w:hAnsi="Calibri"/>
            <w:noProof/>
            <w:szCs w:val="22"/>
            <w:lang w:eastAsia="en-AU"/>
          </w:rPr>
          <w:tab/>
        </w:r>
        <w:r w:rsidR="00295296" w:rsidRPr="00145137">
          <w:rPr>
            <w:rStyle w:val="Hyperlink"/>
            <w:noProof/>
            <w:lang w:eastAsia="en-AU"/>
          </w:rPr>
          <w:t>Outcomes</w:t>
        </w:r>
        <w:r w:rsidR="00295296">
          <w:rPr>
            <w:noProof/>
            <w:webHidden/>
          </w:rPr>
          <w:tab/>
        </w:r>
        <w:r w:rsidR="00295296">
          <w:rPr>
            <w:noProof/>
            <w:webHidden/>
          </w:rPr>
          <w:fldChar w:fldCharType="begin"/>
        </w:r>
        <w:r w:rsidR="00295296">
          <w:rPr>
            <w:noProof/>
            <w:webHidden/>
          </w:rPr>
          <w:instrText xml:space="preserve"> PAGEREF _Toc423612571 \h </w:instrText>
        </w:r>
        <w:r w:rsidR="00295296">
          <w:rPr>
            <w:noProof/>
            <w:webHidden/>
          </w:rPr>
        </w:r>
        <w:r w:rsidR="00295296">
          <w:rPr>
            <w:noProof/>
            <w:webHidden/>
          </w:rPr>
          <w:fldChar w:fldCharType="separate"/>
        </w:r>
        <w:r w:rsidR="006472E6">
          <w:rPr>
            <w:noProof/>
            <w:webHidden/>
          </w:rPr>
          <w:t>5</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72" w:history="1">
        <w:r w:rsidR="00295296" w:rsidRPr="00145137">
          <w:rPr>
            <w:rStyle w:val="Hyperlink"/>
            <w:noProof/>
          </w:rPr>
          <w:t>3.</w:t>
        </w:r>
        <w:r w:rsidR="00295296" w:rsidRPr="00AF25C0">
          <w:rPr>
            <w:rFonts w:ascii="Calibri" w:hAnsi="Calibri"/>
            <w:noProof/>
            <w:szCs w:val="22"/>
            <w:lang w:eastAsia="en-AU"/>
          </w:rPr>
          <w:tab/>
        </w:r>
        <w:r w:rsidR="00295296" w:rsidRPr="00145137">
          <w:rPr>
            <w:rStyle w:val="Hyperlink"/>
            <w:noProof/>
          </w:rPr>
          <w:t>Project Scope</w:t>
        </w:r>
        <w:r w:rsidR="00295296">
          <w:rPr>
            <w:noProof/>
            <w:webHidden/>
          </w:rPr>
          <w:tab/>
        </w:r>
        <w:r w:rsidR="00295296">
          <w:rPr>
            <w:noProof/>
            <w:webHidden/>
          </w:rPr>
          <w:fldChar w:fldCharType="begin"/>
        </w:r>
        <w:r w:rsidR="00295296">
          <w:rPr>
            <w:noProof/>
            <w:webHidden/>
          </w:rPr>
          <w:instrText xml:space="preserve"> PAGEREF _Toc423612572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3" w:history="1">
        <w:r w:rsidR="00295296" w:rsidRPr="00145137">
          <w:rPr>
            <w:rStyle w:val="Hyperlink"/>
            <w:noProof/>
          </w:rPr>
          <w:t>3.1.</w:t>
        </w:r>
        <w:r w:rsidR="00295296" w:rsidRPr="00AF25C0">
          <w:rPr>
            <w:rFonts w:ascii="Calibri" w:hAnsi="Calibri"/>
            <w:noProof/>
            <w:szCs w:val="22"/>
            <w:lang w:eastAsia="en-AU"/>
          </w:rPr>
          <w:tab/>
        </w:r>
        <w:r w:rsidR="00295296" w:rsidRPr="00145137">
          <w:rPr>
            <w:rStyle w:val="Hyperlink"/>
            <w:noProof/>
          </w:rPr>
          <w:t>Inclusions</w:t>
        </w:r>
        <w:r w:rsidR="00295296">
          <w:rPr>
            <w:noProof/>
            <w:webHidden/>
          </w:rPr>
          <w:tab/>
        </w:r>
        <w:r w:rsidR="00295296">
          <w:rPr>
            <w:noProof/>
            <w:webHidden/>
          </w:rPr>
          <w:fldChar w:fldCharType="begin"/>
        </w:r>
        <w:r w:rsidR="00295296">
          <w:rPr>
            <w:noProof/>
            <w:webHidden/>
          </w:rPr>
          <w:instrText xml:space="preserve"> PAGEREF _Toc423612573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4" w:history="1">
        <w:r w:rsidR="00295296" w:rsidRPr="00145137">
          <w:rPr>
            <w:rStyle w:val="Hyperlink"/>
            <w:noProof/>
          </w:rPr>
          <w:t>3.2.</w:t>
        </w:r>
        <w:r w:rsidR="00295296" w:rsidRPr="00AF25C0">
          <w:rPr>
            <w:rFonts w:ascii="Calibri" w:hAnsi="Calibri"/>
            <w:noProof/>
            <w:szCs w:val="22"/>
            <w:lang w:eastAsia="en-AU"/>
          </w:rPr>
          <w:tab/>
        </w:r>
        <w:r w:rsidR="00295296" w:rsidRPr="00145137">
          <w:rPr>
            <w:rStyle w:val="Hyperlink"/>
            <w:noProof/>
          </w:rPr>
          <w:t>Exclusions</w:t>
        </w:r>
        <w:r w:rsidR="00295296">
          <w:rPr>
            <w:noProof/>
            <w:webHidden/>
          </w:rPr>
          <w:tab/>
        </w:r>
        <w:r w:rsidR="00295296">
          <w:rPr>
            <w:noProof/>
            <w:webHidden/>
          </w:rPr>
          <w:fldChar w:fldCharType="begin"/>
        </w:r>
        <w:r w:rsidR="00295296">
          <w:rPr>
            <w:noProof/>
            <w:webHidden/>
          </w:rPr>
          <w:instrText xml:space="preserve"> PAGEREF _Toc423612574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5" w:history="1">
        <w:r w:rsidR="00295296" w:rsidRPr="00145137">
          <w:rPr>
            <w:rStyle w:val="Hyperlink"/>
            <w:noProof/>
          </w:rPr>
          <w:t>3.3.</w:t>
        </w:r>
        <w:r w:rsidR="00295296" w:rsidRPr="00AF25C0">
          <w:rPr>
            <w:rFonts w:ascii="Calibri" w:hAnsi="Calibri"/>
            <w:noProof/>
            <w:szCs w:val="22"/>
            <w:lang w:eastAsia="en-AU"/>
          </w:rPr>
          <w:tab/>
        </w:r>
        <w:r w:rsidR="00295296" w:rsidRPr="00145137">
          <w:rPr>
            <w:rStyle w:val="Hyperlink"/>
            <w:noProof/>
          </w:rPr>
          <w:t>Assumptions</w:t>
        </w:r>
        <w:r w:rsidR="00295296">
          <w:rPr>
            <w:noProof/>
            <w:webHidden/>
          </w:rPr>
          <w:tab/>
        </w:r>
        <w:r w:rsidR="00295296">
          <w:rPr>
            <w:noProof/>
            <w:webHidden/>
          </w:rPr>
          <w:fldChar w:fldCharType="begin"/>
        </w:r>
        <w:r w:rsidR="00295296">
          <w:rPr>
            <w:noProof/>
            <w:webHidden/>
          </w:rPr>
          <w:instrText xml:space="preserve"> PAGEREF _Toc423612575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6" w:history="1">
        <w:r w:rsidR="00295296" w:rsidRPr="00145137">
          <w:rPr>
            <w:rStyle w:val="Hyperlink"/>
            <w:noProof/>
          </w:rPr>
          <w:t>3.4.</w:t>
        </w:r>
        <w:r w:rsidR="00295296" w:rsidRPr="00AF25C0">
          <w:rPr>
            <w:rFonts w:ascii="Calibri" w:hAnsi="Calibri"/>
            <w:noProof/>
            <w:szCs w:val="22"/>
            <w:lang w:eastAsia="en-AU"/>
          </w:rPr>
          <w:tab/>
        </w:r>
        <w:r w:rsidR="00295296" w:rsidRPr="00145137">
          <w:rPr>
            <w:rStyle w:val="Hyperlink"/>
            <w:noProof/>
          </w:rPr>
          <w:t>Constraints</w:t>
        </w:r>
        <w:r w:rsidR="00295296">
          <w:rPr>
            <w:noProof/>
            <w:webHidden/>
          </w:rPr>
          <w:tab/>
        </w:r>
        <w:r w:rsidR="00295296">
          <w:rPr>
            <w:noProof/>
            <w:webHidden/>
          </w:rPr>
          <w:fldChar w:fldCharType="begin"/>
        </w:r>
        <w:r w:rsidR="00295296">
          <w:rPr>
            <w:noProof/>
            <w:webHidden/>
          </w:rPr>
          <w:instrText xml:space="preserve"> PAGEREF _Toc423612576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7" w:history="1">
        <w:r w:rsidR="00295296" w:rsidRPr="00145137">
          <w:rPr>
            <w:rStyle w:val="Hyperlink"/>
            <w:noProof/>
          </w:rPr>
          <w:t>3.5.</w:t>
        </w:r>
        <w:r w:rsidR="00295296" w:rsidRPr="00AF25C0">
          <w:rPr>
            <w:rFonts w:ascii="Calibri" w:hAnsi="Calibri"/>
            <w:noProof/>
            <w:szCs w:val="22"/>
            <w:lang w:eastAsia="en-AU"/>
          </w:rPr>
          <w:tab/>
        </w:r>
        <w:r w:rsidR="00295296" w:rsidRPr="00145137">
          <w:rPr>
            <w:rStyle w:val="Hyperlink"/>
            <w:noProof/>
          </w:rPr>
          <w:t>Dependencies</w:t>
        </w:r>
        <w:r w:rsidR="00295296">
          <w:rPr>
            <w:noProof/>
            <w:webHidden/>
          </w:rPr>
          <w:tab/>
        </w:r>
        <w:r w:rsidR="00295296">
          <w:rPr>
            <w:noProof/>
            <w:webHidden/>
          </w:rPr>
          <w:fldChar w:fldCharType="begin"/>
        </w:r>
        <w:r w:rsidR="00295296">
          <w:rPr>
            <w:noProof/>
            <w:webHidden/>
          </w:rPr>
          <w:instrText xml:space="preserve"> PAGEREF _Toc423612577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78" w:history="1">
        <w:r w:rsidR="00295296" w:rsidRPr="00145137">
          <w:rPr>
            <w:rStyle w:val="Hyperlink"/>
            <w:noProof/>
          </w:rPr>
          <w:t>4.</w:t>
        </w:r>
        <w:r w:rsidR="00295296" w:rsidRPr="00AF25C0">
          <w:rPr>
            <w:rFonts w:ascii="Calibri" w:hAnsi="Calibri"/>
            <w:noProof/>
            <w:szCs w:val="22"/>
            <w:lang w:eastAsia="en-AU"/>
          </w:rPr>
          <w:tab/>
        </w:r>
        <w:r w:rsidR="00295296" w:rsidRPr="00145137">
          <w:rPr>
            <w:rStyle w:val="Hyperlink"/>
            <w:noProof/>
          </w:rPr>
          <w:t>Project Organisation</w:t>
        </w:r>
        <w:r w:rsidR="00295296">
          <w:rPr>
            <w:noProof/>
            <w:webHidden/>
          </w:rPr>
          <w:tab/>
        </w:r>
        <w:r w:rsidR="00295296">
          <w:rPr>
            <w:noProof/>
            <w:webHidden/>
          </w:rPr>
          <w:fldChar w:fldCharType="begin"/>
        </w:r>
        <w:r w:rsidR="00295296">
          <w:rPr>
            <w:noProof/>
            <w:webHidden/>
          </w:rPr>
          <w:instrText xml:space="preserve"> PAGEREF _Toc423612578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79" w:history="1">
        <w:r w:rsidR="00295296" w:rsidRPr="00145137">
          <w:rPr>
            <w:rStyle w:val="Hyperlink"/>
            <w:noProof/>
            <w:lang w:eastAsia="en-AU"/>
          </w:rPr>
          <w:t>4.1.</w:t>
        </w:r>
        <w:r w:rsidR="00295296" w:rsidRPr="00AF25C0">
          <w:rPr>
            <w:rFonts w:ascii="Calibri" w:hAnsi="Calibri"/>
            <w:noProof/>
            <w:szCs w:val="22"/>
            <w:lang w:eastAsia="en-AU"/>
          </w:rPr>
          <w:tab/>
        </w:r>
        <w:r w:rsidR="00295296" w:rsidRPr="00145137">
          <w:rPr>
            <w:rStyle w:val="Hyperlink"/>
            <w:noProof/>
            <w:lang w:eastAsia="en-AU"/>
          </w:rPr>
          <w:t>Governance</w:t>
        </w:r>
        <w:r w:rsidR="00295296">
          <w:rPr>
            <w:noProof/>
            <w:webHidden/>
          </w:rPr>
          <w:tab/>
        </w:r>
        <w:r w:rsidR="00295296">
          <w:rPr>
            <w:noProof/>
            <w:webHidden/>
          </w:rPr>
          <w:fldChar w:fldCharType="begin"/>
        </w:r>
        <w:r w:rsidR="00295296">
          <w:rPr>
            <w:noProof/>
            <w:webHidden/>
          </w:rPr>
          <w:instrText xml:space="preserve"> PAGEREF _Toc423612579 \h </w:instrText>
        </w:r>
        <w:r w:rsidR="00295296">
          <w:rPr>
            <w:noProof/>
            <w:webHidden/>
          </w:rPr>
        </w:r>
        <w:r w:rsidR="00295296">
          <w:rPr>
            <w:noProof/>
            <w:webHidden/>
          </w:rPr>
          <w:fldChar w:fldCharType="separate"/>
        </w:r>
        <w:r w:rsidR="006472E6">
          <w:rPr>
            <w:noProof/>
            <w:webHidden/>
          </w:rPr>
          <w:t>6</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0" w:history="1">
        <w:r w:rsidR="00295296" w:rsidRPr="00145137">
          <w:rPr>
            <w:rStyle w:val="Hyperlink"/>
            <w:noProof/>
            <w:lang w:eastAsia="en-AU"/>
          </w:rPr>
          <w:t>4.1.1.</w:t>
        </w:r>
        <w:r w:rsidR="00295296" w:rsidRPr="00AF25C0">
          <w:rPr>
            <w:rFonts w:ascii="Calibri" w:hAnsi="Calibri"/>
            <w:noProof/>
            <w:szCs w:val="22"/>
            <w:lang w:eastAsia="en-AU"/>
          </w:rPr>
          <w:tab/>
        </w:r>
        <w:r w:rsidR="00295296" w:rsidRPr="00145137">
          <w:rPr>
            <w:rStyle w:val="Hyperlink"/>
            <w:noProof/>
            <w:lang w:eastAsia="en-AU"/>
          </w:rPr>
          <w:t>Project Sponsor</w:t>
        </w:r>
        <w:r w:rsidR="00295296">
          <w:rPr>
            <w:noProof/>
            <w:webHidden/>
          </w:rPr>
          <w:tab/>
        </w:r>
        <w:r w:rsidR="00295296">
          <w:rPr>
            <w:noProof/>
            <w:webHidden/>
          </w:rPr>
          <w:fldChar w:fldCharType="begin"/>
        </w:r>
        <w:r w:rsidR="00295296">
          <w:rPr>
            <w:noProof/>
            <w:webHidden/>
          </w:rPr>
          <w:instrText xml:space="preserve"> PAGEREF _Toc423612580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1" w:history="1">
        <w:r w:rsidR="00295296" w:rsidRPr="00145137">
          <w:rPr>
            <w:rStyle w:val="Hyperlink"/>
            <w:noProof/>
            <w:lang w:eastAsia="en-AU"/>
          </w:rPr>
          <w:t>4.1.2.</w:t>
        </w:r>
        <w:r w:rsidR="00295296" w:rsidRPr="00AF25C0">
          <w:rPr>
            <w:rFonts w:ascii="Calibri" w:hAnsi="Calibri"/>
            <w:noProof/>
            <w:szCs w:val="22"/>
            <w:lang w:eastAsia="en-AU"/>
          </w:rPr>
          <w:tab/>
        </w:r>
        <w:r w:rsidR="00295296" w:rsidRPr="00145137">
          <w:rPr>
            <w:rStyle w:val="Hyperlink"/>
            <w:noProof/>
            <w:lang w:eastAsia="en-AU"/>
          </w:rPr>
          <w:t>Project Business Owner/ Project Manager</w:t>
        </w:r>
        <w:r w:rsidR="00295296">
          <w:rPr>
            <w:noProof/>
            <w:webHidden/>
          </w:rPr>
          <w:tab/>
        </w:r>
        <w:r w:rsidR="00295296">
          <w:rPr>
            <w:noProof/>
            <w:webHidden/>
          </w:rPr>
          <w:fldChar w:fldCharType="begin"/>
        </w:r>
        <w:r w:rsidR="00295296">
          <w:rPr>
            <w:noProof/>
            <w:webHidden/>
          </w:rPr>
          <w:instrText xml:space="preserve"> PAGEREF _Toc423612581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2" w:history="1">
        <w:r w:rsidR="00295296" w:rsidRPr="00145137">
          <w:rPr>
            <w:rStyle w:val="Hyperlink"/>
            <w:noProof/>
            <w:lang w:eastAsia="en-AU"/>
          </w:rPr>
          <w:t>4.1.3.</w:t>
        </w:r>
        <w:r w:rsidR="00295296" w:rsidRPr="00AF25C0">
          <w:rPr>
            <w:rFonts w:ascii="Calibri" w:hAnsi="Calibri"/>
            <w:noProof/>
            <w:szCs w:val="22"/>
            <w:lang w:eastAsia="en-AU"/>
          </w:rPr>
          <w:tab/>
        </w:r>
        <w:r w:rsidR="00295296" w:rsidRPr="00145137">
          <w:rPr>
            <w:rStyle w:val="Hyperlink"/>
            <w:noProof/>
            <w:lang w:eastAsia="en-AU"/>
          </w:rPr>
          <w:t>Steering Committee</w:t>
        </w:r>
        <w:r w:rsidR="00295296">
          <w:rPr>
            <w:noProof/>
            <w:webHidden/>
          </w:rPr>
          <w:tab/>
        </w:r>
        <w:r w:rsidR="00295296">
          <w:rPr>
            <w:noProof/>
            <w:webHidden/>
          </w:rPr>
          <w:fldChar w:fldCharType="begin"/>
        </w:r>
        <w:r w:rsidR="00295296">
          <w:rPr>
            <w:noProof/>
            <w:webHidden/>
          </w:rPr>
          <w:instrText xml:space="preserve"> PAGEREF _Toc423612582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3" w:history="1">
        <w:r w:rsidR="00295296" w:rsidRPr="00145137">
          <w:rPr>
            <w:rStyle w:val="Hyperlink"/>
            <w:noProof/>
            <w:lang w:eastAsia="en-AU"/>
          </w:rPr>
          <w:t>4.1.4.</w:t>
        </w:r>
        <w:r w:rsidR="00295296" w:rsidRPr="00AF25C0">
          <w:rPr>
            <w:rFonts w:ascii="Calibri" w:hAnsi="Calibri"/>
            <w:noProof/>
            <w:szCs w:val="22"/>
            <w:lang w:eastAsia="en-AU"/>
          </w:rPr>
          <w:tab/>
        </w:r>
        <w:r w:rsidR="00295296" w:rsidRPr="00145137">
          <w:rPr>
            <w:rStyle w:val="Hyperlink"/>
            <w:noProof/>
            <w:lang w:eastAsia="en-AU"/>
          </w:rPr>
          <w:t>Project Team</w:t>
        </w:r>
        <w:r w:rsidR="00295296">
          <w:rPr>
            <w:noProof/>
            <w:webHidden/>
          </w:rPr>
          <w:tab/>
        </w:r>
        <w:r w:rsidR="00295296">
          <w:rPr>
            <w:noProof/>
            <w:webHidden/>
          </w:rPr>
          <w:fldChar w:fldCharType="begin"/>
        </w:r>
        <w:r w:rsidR="00295296">
          <w:rPr>
            <w:noProof/>
            <w:webHidden/>
          </w:rPr>
          <w:instrText xml:space="preserve"> PAGEREF _Toc423612583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4" w:history="1">
        <w:r w:rsidR="00295296" w:rsidRPr="00145137">
          <w:rPr>
            <w:rStyle w:val="Hyperlink"/>
            <w:noProof/>
            <w:lang w:eastAsia="en-AU"/>
          </w:rPr>
          <w:t>4.1.5.</w:t>
        </w:r>
        <w:r w:rsidR="00295296" w:rsidRPr="00AF25C0">
          <w:rPr>
            <w:rFonts w:ascii="Calibri" w:hAnsi="Calibri"/>
            <w:noProof/>
            <w:szCs w:val="22"/>
            <w:lang w:eastAsia="en-AU"/>
          </w:rPr>
          <w:tab/>
        </w:r>
        <w:r w:rsidR="00295296" w:rsidRPr="00145137">
          <w:rPr>
            <w:rStyle w:val="Hyperlink"/>
            <w:noProof/>
            <w:lang w:eastAsia="en-AU"/>
          </w:rPr>
          <w:t>Reference Groups</w:t>
        </w:r>
        <w:r w:rsidR="00295296">
          <w:rPr>
            <w:noProof/>
            <w:webHidden/>
          </w:rPr>
          <w:tab/>
        </w:r>
        <w:r w:rsidR="00295296">
          <w:rPr>
            <w:noProof/>
            <w:webHidden/>
          </w:rPr>
          <w:fldChar w:fldCharType="begin"/>
        </w:r>
        <w:r w:rsidR="00295296">
          <w:rPr>
            <w:noProof/>
            <w:webHidden/>
          </w:rPr>
          <w:instrText xml:space="preserve"> PAGEREF _Toc423612584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1100"/>
          <w:tab w:val="right" w:leader="dot" w:pos="10187"/>
        </w:tabs>
        <w:rPr>
          <w:rFonts w:ascii="Calibri" w:hAnsi="Calibri"/>
          <w:noProof/>
          <w:szCs w:val="22"/>
          <w:lang w:eastAsia="en-AU"/>
        </w:rPr>
      </w:pPr>
      <w:hyperlink w:anchor="_Toc423612585" w:history="1">
        <w:r w:rsidR="00295296" w:rsidRPr="00145137">
          <w:rPr>
            <w:rStyle w:val="Hyperlink"/>
            <w:noProof/>
            <w:lang w:eastAsia="en-AU"/>
          </w:rPr>
          <w:t>4.1.6.</w:t>
        </w:r>
        <w:r w:rsidR="00295296" w:rsidRPr="00AF25C0">
          <w:rPr>
            <w:rFonts w:ascii="Calibri" w:hAnsi="Calibri"/>
            <w:noProof/>
            <w:szCs w:val="22"/>
            <w:lang w:eastAsia="en-AU"/>
          </w:rPr>
          <w:tab/>
        </w:r>
        <w:r w:rsidR="00295296" w:rsidRPr="00145137">
          <w:rPr>
            <w:rStyle w:val="Hyperlink"/>
            <w:noProof/>
            <w:lang w:eastAsia="en-AU"/>
          </w:rPr>
          <w:t>Working Groups</w:t>
        </w:r>
        <w:r w:rsidR="00295296">
          <w:rPr>
            <w:noProof/>
            <w:webHidden/>
          </w:rPr>
          <w:tab/>
        </w:r>
        <w:r w:rsidR="00295296">
          <w:rPr>
            <w:noProof/>
            <w:webHidden/>
          </w:rPr>
          <w:fldChar w:fldCharType="begin"/>
        </w:r>
        <w:r w:rsidR="00295296">
          <w:rPr>
            <w:noProof/>
            <w:webHidden/>
          </w:rPr>
          <w:instrText xml:space="preserve"> PAGEREF _Toc423612585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86" w:history="1">
        <w:r w:rsidR="00295296" w:rsidRPr="00145137">
          <w:rPr>
            <w:rStyle w:val="Hyperlink"/>
            <w:noProof/>
            <w:lang w:eastAsia="en-AU"/>
          </w:rPr>
          <w:t>4.2.</w:t>
        </w:r>
        <w:r w:rsidR="00295296" w:rsidRPr="00AF25C0">
          <w:rPr>
            <w:rFonts w:ascii="Calibri" w:hAnsi="Calibri"/>
            <w:noProof/>
            <w:szCs w:val="22"/>
            <w:lang w:eastAsia="en-AU"/>
          </w:rPr>
          <w:tab/>
        </w:r>
        <w:r w:rsidR="00295296" w:rsidRPr="00145137">
          <w:rPr>
            <w:rStyle w:val="Hyperlink"/>
            <w:noProof/>
            <w:lang w:eastAsia="en-AU"/>
          </w:rPr>
          <w:t>Key Milestones</w:t>
        </w:r>
        <w:r w:rsidR="00295296">
          <w:rPr>
            <w:noProof/>
            <w:webHidden/>
          </w:rPr>
          <w:tab/>
        </w:r>
        <w:r w:rsidR="00295296">
          <w:rPr>
            <w:noProof/>
            <w:webHidden/>
          </w:rPr>
          <w:fldChar w:fldCharType="begin"/>
        </w:r>
        <w:r w:rsidR="00295296">
          <w:rPr>
            <w:noProof/>
            <w:webHidden/>
          </w:rPr>
          <w:instrText xml:space="preserve"> PAGEREF _Toc423612586 \h </w:instrText>
        </w:r>
        <w:r w:rsidR="00295296">
          <w:rPr>
            <w:noProof/>
            <w:webHidden/>
          </w:rPr>
        </w:r>
        <w:r w:rsidR="00295296">
          <w:rPr>
            <w:noProof/>
            <w:webHidden/>
          </w:rPr>
          <w:fldChar w:fldCharType="separate"/>
        </w:r>
        <w:r w:rsidR="006472E6">
          <w:rPr>
            <w:noProof/>
            <w:webHidden/>
          </w:rPr>
          <w:t>7</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87" w:history="1">
        <w:r w:rsidR="00295296" w:rsidRPr="00145137">
          <w:rPr>
            <w:rStyle w:val="Hyperlink"/>
            <w:noProof/>
            <w:lang w:eastAsia="en-AU"/>
          </w:rPr>
          <w:t>4.3.</w:t>
        </w:r>
        <w:r w:rsidR="00295296" w:rsidRPr="00AF25C0">
          <w:rPr>
            <w:rFonts w:ascii="Calibri" w:hAnsi="Calibri"/>
            <w:noProof/>
            <w:szCs w:val="22"/>
            <w:lang w:eastAsia="en-AU"/>
          </w:rPr>
          <w:tab/>
        </w:r>
        <w:r w:rsidR="00295296" w:rsidRPr="00145137">
          <w:rPr>
            <w:rStyle w:val="Hyperlink"/>
            <w:noProof/>
            <w:lang w:eastAsia="en-AU"/>
          </w:rPr>
          <w:t>Reporting</w:t>
        </w:r>
        <w:r w:rsidR="00295296">
          <w:rPr>
            <w:noProof/>
            <w:webHidden/>
          </w:rPr>
          <w:tab/>
        </w:r>
        <w:r w:rsidR="00295296">
          <w:rPr>
            <w:noProof/>
            <w:webHidden/>
          </w:rPr>
          <w:fldChar w:fldCharType="begin"/>
        </w:r>
        <w:r w:rsidR="00295296">
          <w:rPr>
            <w:noProof/>
            <w:webHidden/>
          </w:rPr>
          <w:instrText xml:space="preserve"> PAGEREF _Toc423612587 \h </w:instrText>
        </w:r>
        <w:r w:rsidR="00295296">
          <w:rPr>
            <w:noProof/>
            <w:webHidden/>
          </w:rPr>
        </w:r>
        <w:r w:rsidR="00295296">
          <w:rPr>
            <w:noProof/>
            <w:webHidden/>
          </w:rPr>
          <w:fldChar w:fldCharType="separate"/>
        </w:r>
        <w:r w:rsidR="006472E6">
          <w:rPr>
            <w:noProof/>
            <w:webHidden/>
          </w:rPr>
          <w:t>8</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88" w:history="1">
        <w:r w:rsidR="00295296" w:rsidRPr="00145137">
          <w:rPr>
            <w:rStyle w:val="Hyperlink"/>
            <w:noProof/>
          </w:rPr>
          <w:t>5.</w:t>
        </w:r>
        <w:r w:rsidR="00295296" w:rsidRPr="00AF25C0">
          <w:rPr>
            <w:rFonts w:ascii="Calibri" w:hAnsi="Calibri"/>
            <w:noProof/>
            <w:szCs w:val="22"/>
            <w:lang w:eastAsia="en-AU"/>
          </w:rPr>
          <w:tab/>
        </w:r>
        <w:r w:rsidR="00295296" w:rsidRPr="00145137">
          <w:rPr>
            <w:rStyle w:val="Hyperlink"/>
            <w:noProof/>
          </w:rPr>
          <w:t>Project Budget</w:t>
        </w:r>
        <w:r w:rsidR="00295296">
          <w:rPr>
            <w:noProof/>
            <w:webHidden/>
          </w:rPr>
          <w:tab/>
        </w:r>
        <w:r w:rsidR="00295296">
          <w:rPr>
            <w:noProof/>
            <w:webHidden/>
          </w:rPr>
          <w:fldChar w:fldCharType="begin"/>
        </w:r>
        <w:r w:rsidR="00295296">
          <w:rPr>
            <w:noProof/>
            <w:webHidden/>
          </w:rPr>
          <w:instrText xml:space="preserve"> PAGEREF _Toc423612588 \h </w:instrText>
        </w:r>
        <w:r w:rsidR="00295296">
          <w:rPr>
            <w:noProof/>
            <w:webHidden/>
          </w:rPr>
        </w:r>
        <w:r w:rsidR="00295296">
          <w:rPr>
            <w:noProof/>
            <w:webHidden/>
          </w:rPr>
          <w:fldChar w:fldCharType="separate"/>
        </w:r>
        <w:r w:rsidR="006472E6">
          <w:rPr>
            <w:noProof/>
            <w:webHidden/>
          </w:rPr>
          <w:t>8</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89" w:history="1">
        <w:r w:rsidR="00295296" w:rsidRPr="00145137">
          <w:rPr>
            <w:rStyle w:val="Hyperlink"/>
            <w:noProof/>
          </w:rPr>
          <w:t>6.</w:t>
        </w:r>
        <w:r w:rsidR="00295296" w:rsidRPr="00AF25C0">
          <w:rPr>
            <w:rFonts w:ascii="Calibri" w:hAnsi="Calibri"/>
            <w:noProof/>
            <w:szCs w:val="22"/>
            <w:lang w:eastAsia="en-AU"/>
          </w:rPr>
          <w:tab/>
        </w:r>
        <w:r w:rsidR="00295296" w:rsidRPr="00145137">
          <w:rPr>
            <w:rStyle w:val="Hyperlink"/>
            <w:noProof/>
          </w:rPr>
          <w:t>Stakeholder Engagement and Communication</w:t>
        </w:r>
        <w:r w:rsidR="00295296">
          <w:rPr>
            <w:noProof/>
            <w:webHidden/>
          </w:rPr>
          <w:tab/>
        </w:r>
        <w:r w:rsidR="00295296">
          <w:rPr>
            <w:noProof/>
            <w:webHidden/>
          </w:rPr>
          <w:fldChar w:fldCharType="begin"/>
        </w:r>
        <w:r w:rsidR="00295296">
          <w:rPr>
            <w:noProof/>
            <w:webHidden/>
          </w:rPr>
          <w:instrText xml:space="preserve"> PAGEREF _Toc423612589 \h </w:instrText>
        </w:r>
        <w:r w:rsidR="00295296">
          <w:rPr>
            <w:noProof/>
            <w:webHidden/>
          </w:rPr>
        </w:r>
        <w:r w:rsidR="00295296">
          <w:rPr>
            <w:noProof/>
            <w:webHidden/>
          </w:rPr>
          <w:fldChar w:fldCharType="separate"/>
        </w:r>
        <w:r w:rsidR="006472E6">
          <w:rPr>
            <w:noProof/>
            <w:webHidden/>
          </w:rPr>
          <w:t>9</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90" w:history="1">
        <w:r w:rsidR="00295296" w:rsidRPr="00145137">
          <w:rPr>
            <w:rStyle w:val="Hyperlink"/>
            <w:noProof/>
            <w:lang w:eastAsia="en-AU"/>
          </w:rPr>
          <w:t>6.1.</w:t>
        </w:r>
        <w:r w:rsidR="00295296" w:rsidRPr="00AF25C0">
          <w:rPr>
            <w:rFonts w:ascii="Calibri" w:hAnsi="Calibri"/>
            <w:noProof/>
            <w:szCs w:val="22"/>
            <w:lang w:eastAsia="en-AU"/>
          </w:rPr>
          <w:tab/>
        </w:r>
        <w:r w:rsidR="00295296" w:rsidRPr="00145137">
          <w:rPr>
            <w:rStyle w:val="Hyperlink"/>
            <w:noProof/>
            <w:lang w:eastAsia="en-AU"/>
          </w:rPr>
          <w:t>Stakeholder Analysis</w:t>
        </w:r>
        <w:r w:rsidR="00295296">
          <w:rPr>
            <w:noProof/>
            <w:webHidden/>
          </w:rPr>
          <w:tab/>
        </w:r>
        <w:r w:rsidR="00295296">
          <w:rPr>
            <w:noProof/>
            <w:webHidden/>
          </w:rPr>
          <w:fldChar w:fldCharType="begin"/>
        </w:r>
        <w:r w:rsidR="00295296">
          <w:rPr>
            <w:noProof/>
            <w:webHidden/>
          </w:rPr>
          <w:instrText xml:space="preserve"> PAGEREF _Toc423612590 \h </w:instrText>
        </w:r>
        <w:r w:rsidR="00295296">
          <w:rPr>
            <w:noProof/>
            <w:webHidden/>
          </w:rPr>
        </w:r>
        <w:r w:rsidR="00295296">
          <w:rPr>
            <w:noProof/>
            <w:webHidden/>
          </w:rPr>
          <w:fldChar w:fldCharType="separate"/>
        </w:r>
        <w:r w:rsidR="006472E6">
          <w:rPr>
            <w:noProof/>
            <w:webHidden/>
          </w:rPr>
          <w:t>9</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91" w:history="1">
        <w:r w:rsidR="00295296" w:rsidRPr="00145137">
          <w:rPr>
            <w:rStyle w:val="Hyperlink"/>
            <w:noProof/>
            <w:lang w:eastAsia="en-AU"/>
          </w:rPr>
          <w:t>6.2.</w:t>
        </w:r>
        <w:r w:rsidR="00295296" w:rsidRPr="00AF25C0">
          <w:rPr>
            <w:rFonts w:ascii="Calibri" w:hAnsi="Calibri"/>
            <w:noProof/>
            <w:szCs w:val="22"/>
            <w:lang w:eastAsia="en-AU"/>
          </w:rPr>
          <w:tab/>
        </w:r>
        <w:r w:rsidR="00295296" w:rsidRPr="00145137">
          <w:rPr>
            <w:rStyle w:val="Hyperlink"/>
            <w:noProof/>
            <w:lang w:eastAsia="en-AU"/>
          </w:rPr>
          <w:t>Engagement Plan</w:t>
        </w:r>
        <w:r w:rsidR="00295296">
          <w:rPr>
            <w:noProof/>
            <w:webHidden/>
          </w:rPr>
          <w:tab/>
        </w:r>
        <w:r w:rsidR="00295296">
          <w:rPr>
            <w:noProof/>
            <w:webHidden/>
          </w:rPr>
          <w:fldChar w:fldCharType="begin"/>
        </w:r>
        <w:r w:rsidR="00295296">
          <w:rPr>
            <w:noProof/>
            <w:webHidden/>
          </w:rPr>
          <w:instrText xml:space="preserve"> PAGEREF _Toc423612591 \h </w:instrText>
        </w:r>
        <w:r w:rsidR="00295296">
          <w:rPr>
            <w:noProof/>
            <w:webHidden/>
          </w:rPr>
        </w:r>
        <w:r w:rsidR="00295296">
          <w:rPr>
            <w:noProof/>
            <w:webHidden/>
          </w:rPr>
          <w:fldChar w:fldCharType="separate"/>
        </w:r>
        <w:r w:rsidR="006472E6">
          <w:rPr>
            <w:noProof/>
            <w:webHidden/>
          </w:rPr>
          <w:t>10</w:t>
        </w:r>
        <w:r w:rsidR="00295296">
          <w:rPr>
            <w:noProof/>
            <w:webHidden/>
          </w:rPr>
          <w:fldChar w:fldCharType="end"/>
        </w:r>
      </w:hyperlink>
    </w:p>
    <w:p w:rsidR="00295296" w:rsidRPr="00AF25C0" w:rsidRDefault="00897504">
      <w:pPr>
        <w:pStyle w:val="TOC2"/>
        <w:tabs>
          <w:tab w:val="left" w:pos="880"/>
          <w:tab w:val="right" w:leader="dot" w:pos="10187"/>
        </w:tabs>
        <w:rPr>
          <w:rFonts w:ascii="Calibri" w:hAnsi="Calibri"/>
          <w:noProof/>
          <w:szCs w:val="22"/>
          <w:lang w:eastAsia="en-AU"/>
        </w:rPr>
      </w:pPr>
      <w:hyperlink w:anchor="_Toc423612592" w:history="1">
        <w:r w:rsidR="00295296" w:rsidRPr="00145137">
          <w:rPr>
            <w:rStyle w:val="Hyperlink"/>
            <w:noProof/>
            <w:lang w:eastAsia="en-AU"/>
          </w:rPr>
          <w:t>6.3.</w:t>
        </w:r>
        <w:r w:rsidR="00295296" w:rsidRPr="00AF25C0">
          <w:rPr>
            <w:rFonts w:ascii="Calibri" w:hAnsi="Calibri"/>
            <w:noProof/>
            <w:szCs w:val="22"/>
            <w:lang w:eastAsia="en-AU"/>
          </w:rPr>
          <w:tab/>
        </w:r>
        <w:r w:rsidR="00295296" w:rsidRPr="00145137">
          <w:rPr>
            <w:rStyle w:val="Hyperlink"/>
            <w:noProof/>
            <w:lang w:eastAsia="en-AU"/>
          </w:rPr>
          <w:t>Communication Plan</w:t>
        </w:r>
        <w:r w:rsidR="00295296">
          <w:rPr>
            <w:noProof/>
            <w:webHidden/>
          </w:rPr>
          <w:tab/>
        </w:r>
        <w:r w:rsidR="00295296">
          <w:rPr>
            <w:noProof/>
            <w:webHidden/>
          </w:rPr>
          <w:fldChar w:fldCharType="begin"/>
        </w:r>
        <w:r w:rsidR="00295296">
          <w:rPr>
            <w:noProof/>
            <w:webHidden/>
          </w:rPr>
          <w:instrText xml:space="preserve"> PAGEREF _Toc423612592 \h </w:instrText>
        </w:r>
        <w:r w:rsidR="00295296">
          <w:rPr>
            <w:noProof/>
            <w:webHidden/>
          </w:rPr>
        </w:r>
        <w:r w:rsidR="00295296">
          <w:rPr>
            <w:noProof/>
            <w:webHidden/>
          </w:rPr>
          <w:fldChar w:fldCharType="separate"/>
        </w:r>
        <w:r w:rsidR="006472E6">
          <w:rPr>
            <w:noProof/>
            <w:webHidden/>
          </w:rPr>
          <w:t>10</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93" w:history="1">
        <w:r w:rsidR="00295296" w:rsidRPr="00145137">
          <w:rPr>
            <w:rStyle w:val="Hyperlink"/>
            <w:noProof/>
          </w:rPr>
          <w:t>7.</w:t>
        </w:r>
        <w:r w:rsidR="00295296" w:rsidRPr="00AF25C0">
          <w:rPr>
            <w:rFonts w:ascii="Calibri" w:hAnsi="Calibri"/>
            <w:noProof/>
            <w:szCs w:val="22"/>
            <w:lang w:eastAsia="en-AU"/>
          </w:rPr>
          <w:tab/>
        </w:r>
        <w:r w:rsidR="00295296" w:rsidRPr="00145137">
          <w:rPr>
            <w:rStyle w:val="Hyperlink"/>
            <w:noProof/>
          </w:rPr>
          <w:t>Risk Analysis</w:t>
        </w:r>
        <w:r w:rsidR="00295296">
          <w:rPr>
            <w:noProof/>
            <w:webHidden/>
          </w:rPr>
          <w:tab/>
        </w:r>
        <w:r w:rsidR="00295296">
          <w:rPr>
            <w:noProof/>
            <w:webHidden/>
          </w:rPr>
          <w:fldChar w:fldCharType="begin"/>
        </w:r>
        <w:r w:rsidR="00295296">
          <w:rPr>
            <w:noProof/>
            <w:webHidden/>
          </w:rPr>
          <w:instrText xml:space="preserve"> PAGEREF _Toc423612593 \h </w:instrText>
        </w:r>
        <w:r w:rsidR="00295296">
          <w:rPr>
            <w:noProof/>
            <w:webHidden/>
          </w:rPr>
        </w:r>
        <w:r w:rsidR="00295296">
          <w:rPr>
            <w:noProof/>
            <w:webHidden/>
          </w:rPr>
          <w:fldChar w:fldCharType="separate"/>
        </w:r>
        <w:r w:rsidR="006472E6">
          <w:rPr>
            <w:noProof/>
            <w:webHidden/>
          </w:rPr>
          <w:t>10</w:t>
        </w:r>
        <w:r w:rsidR="00295296">
          <w:rPr>
            <w:noProof/>
            <w:webHidden/>
          </w:rPr>
          <w:fldChar w:fldCharType="end"/>
        </w:r>
      </w:hyperlink>
    </w:p>
    <w:p w:rsidR="00295296" w:rsidRPr="00AF25C0" w:rsidRDefault="00897504">
      <w:pPr>
        <w:pStyle w:val="TOC1"/>
        <w:rPr>
          <w:rFonts w:ascii="Calibri" w:hAnsi="Calibri"/>
          <w:noProof/>
          <w:szCs w:val="22"/>
          <w:lang w:eastAsia="en-AU"/>
        </w:rPr>
      </w:pPr>
      <w:hyperlink w:anchor="_Toc423612594" w:history="1">
        <w:r w:rsidR="00295296" w:rsidRPr="00145137">
          <w:rPr>
            <w:rStyle w:val="Hyperlink"/>
            <w:noProof/>
          </w:rPr>
          <w:t>8.</w:t>
        </w:r>
        <w:r w:rsidR="00295296" w:rsidRPr="00AF25C0">
          <w:rPr>
            <w:rFonts w:ascii="Calibri" w:hAnsi="Calibri"/>
            <w:noProof/>
            <w:szCs w:val="22"/>
            <w:lang w:eastAsia="en-AU"/>
          </w:rPr>
          <w:tab/>
        </w:r>
        <w:r w:rsidR="00295296" w:rsidRPr="00145137">
          <w:rPr>
            <w:rStyle w:val="Hyperlink"/>
            <w:noProof/>
          </w:rPr>
          <w:t>Project Schedule</w:t>
        </w:r>
        <w:r w:rsidR="00295296">
          <w:rPr>
            <w:noProof/>
            <w:webHidden/>
          </w:rPr>
          <w:tab/>
        </w:r>
        <w:r w:rsidR="00295296">
          <w:rPr>
            <w:noProof/>
            <w:webHidden/>
          </w:rPr>
          <w:fldChar w:fldCharType="begin"/>
        </w:r>
        <w:r w:rsidR="00295296">
          <w:rPr>
            <w:noProof/>
            <w:webHidden/>
          </w:rPr>
          <w:instrText xml:space="preserve"> PAGEREF _Toc423612594 \h </w:instrText>
        </w:r>
        <w:r w:rsidR="00295296">
          <w:rPr>
            <w:noProof/>
            <w:webHidden/>
          </w:rPr>
        </w:r>
        <w:r w:rsidR="00295296">
          <w:rPr>
            <w:noProof/>
            <w:webHidden/>
          </w:rPr>
          <w:fldChar w:fldCharType="separate"/>
        </w:r>
        <w:r w:rsidR="006472E6">
          <w:rPr>
            <w:noProof/>
            <w:webHidden/>
          </w:rPr>
          <w:t>11</w:t>
        </w:r>
        <w:r w:rsidR="00295296">
          <w:rPr>
            <w:noProof/>
            <w:webHidden/>
          </w:rPr>
          <w:fldChar w:fldCharType="end"/>
        </w:r>
      </w:hyperlink>
    </w:p>
    <w:p w:rsidR="008E42F3" w:rsidRDefault="008E42F3">
      <w:pPr>
        <w:rPr>
          <w:rFonts w:cs="Arial"/>
          <w:b/>
          <w:bCs/>
          <w:noProof/>
        </w:rPr>
      </w:pPr>
      <w:r w:rsidRPr="0032549C">
        <w:rPr>
          <w:rFonts w:cs="Arial"/>
          <w:b/>
          <w:bCs/>
          <w:noProof/>
        </w:rPr>
        <w:fldChar w:fldCharType="end"/>
      </w: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Default="00635245">
      <w:pPr>
        <w:rPr>
          <w:rFonts w:cs="Arial"/>
          <w:b/>
          <w:bCs/>
          <w:noProof/>
        </w:rPr>
      </w:pPr>
    </w:p>
    <w:p w:rsidR="00635245" w:rsidRPr="00635245" w:rsidRDefault="00635245">
      <w:pPr>
        <w:rPr>
          <w:i/>
          <w:iCs/>
          <w:color w:val="0000FF"/>
          <w:sz w:val="20"/>
          <w:lang w:eastAsia="en-AU"/>
        </w:rPr>
      </w:pPr>
    </w:p>
    <w:p w:rsidR="00635245" w:rsidRDefault="00635245"/>
    <w:p w:rsidR="00473AC5" w:rsidRPr="00760B78" w:rsidRDefault="008E42F3" w:rsidP="00760B78">
      <w:pPr>
        <w:rPr>
          <w:i/>
          <w:iCs/>
          <w:color w:val="0000FF"/>
          <w:sz w:val="20"/>
          <w:lang w:eastAsia="en-AU"/>
        </w:rPr>
      </w:pPr>
      <w:r>
        <w:br w:type="page"/>
      </w:r>
      <w:bookmarkStart w:id="18" w:name="_Toc423612568"/>
      <w:r w:rsidR="00473AC5" w:rsidRPr="00635245">
        <w:rPr>
          <w:i/>
          <w:iCs/>
          <w:color w:val="0000FF"/>
          <w:sz w:val="20"/>
          <w:lang w:eastAsia="en-AU"/>
        </w:rPr>
        <w:lastRenderedPageBreak/>
        <w:t>Please remove all blue italicised text before submitting</w:t>
      </w:r>
    </w:p>
    <w:p w:rsidR="0058110A" w:rsidRPr="008D0E93" w:rsidRDefault="0058110A" w:rsidP="005768A6">
      <w:pPr>
        <w:pStyle w:val="Heading1"/>
        <w:numPr>
          <w:ilvl w:val="0"/>
          <w:numId w:val="30"/>
        </w:numPr>
      </w:pPr>
      <w:r w:rsidRPr="008D0E93">
        <w:t>Project Title</w:t>
      </w:r>
      <w:bookmarkEnd w:id="18"/>
      <w:r w:rsidRPr="008D0E93">
        <w:t xml:space="preserve"> </w:t>
      </w:r>
    </w:p>
    <w:p w:rsidR="0058110A" w:rsidRPr="0032549C" w:rsidRDefault="0058110A" w:rsidP="0058110A">
      <w:pPr>
        <w:rPr>
          <w:i/>
          <w:iCs/>
          <w:color w:val="0000FF"/>
          <w:sz w:val="20"/>
          <w:lang w:eastAsia="en-AU"/>
        </w:rPr>
      </w:pPr>
      <w:r w:rsidRPr="0032549C">
        <w:rPr>
          <w:i/>
          <w:iCs/>
          <w:color w:val="0000FF"/>
          <w:sz w:val="20"/>
          <w:lang w:eastAsia="en-AU"/>
        </w:rPr>
        <w:t>Insert the working title for the project</w:t>
      </w:r>
    </w:p>
    <w:p w:rsidR="009613F3" w:rsidRPr="0035057A" w:rsidRDefault="0058110A" w:rsidP="005768A6">
      <w:pPr>
        <w:pStyle w:val="Heading1"/>
        <w:numPr>
          <w:ilvl w:val="0"/>
          <w:numId w:val="30"/>
        </w:numPr>
      </w:pPr>
      <w:bookmarkStart w:id="19" w:name="_Toc423612569"/>
      <w:r w:rsidRPr="0035057A">
        <w:t>Introduction</w:t>
      </w:r>
      <w:bookmarkEnd w:id="19"/>
      <w:r w:rsidRPr="0035057A">
        <w:t xml:space="preserve"> </w:t>
      </w:r>
    </w:p>
    <w:p w:rsidR="00F639E4" w:rsidRPr="00A773C0" w:rsidRDefault="006232C9" w:rsidP="00F639E4">
      <w:pPr>
        <w:rPr>
          <w:i/>
          <w:iCs/>
          <w:color w:val="0000FF"/>
          <w:sz w:val="20"/>
          <w:lang w:eastAsia="en-AU"/>
        </w:rPr>
      </w:pPr>
      <w:r w:rsidRPr="00A773C0">
        <w:rPr>
          <w:i/>
          <w:iCs/>
          <w:color w:val="0000FF"/>
          <w:sz w:val="20"/>
          <w:lang w:eastAsia="en-AU"/>
        </w:rPr>
        <w:t>D</w:t>
      </w:r>
      <w:r w:rsidR="0035057A" w:rsidRPr="00A773C0">
        <w:rPr>
          <w:i/>
          <w:iCs/>
          <w:color w:val="0000FF"/>
          <w:sz w:val="20"/>
          <w:lang w:eastAsia="en-AU"/>
        </w:rPr>
        <w:t xml:space="preserve">escribe </w:t>
      </w:r>
      <w:r w:rsidRPr="00A773C0">
        <w:rPr>
          <w:i/>
          <w:iCs/>
          <w:color w:val="0000FF"/>
          <w:sz w:val="20"/>
          <w:lang w:eastAsia="en-AU"/>
        </w:rPr>
        <w:t xml:space="preserve">briefly </w:t>
      </w:r>
      <w:r w:rsidR="0035057A" w:rsidRPr="00A773C0">
        <w:rPr>
          <w:i/>
          <w:iCs/>
          <w:color w:val="0000FF"/>
          <w:sz w:val="20"/>
          <w:lang w:eastAsia="en-AU"/>
        </w:rPr>
        <w:t xml:space="preserve">the reasons for the project and how it was initiated. </w:t>
      </w:r>
    </w:p>
    <w:p w:rsidR="00F639E4" w:rsidRPr="00A773C0" w:rsidRDefault="0035057A" w:rsidP="00F639E4">
      <w:pPr>
        <w:rPr>
          <w:i/>
          <w:iCs/>
          <w:color w:val="0000FF"/>
          <w:sz w:val="20"/>
          <w:lang w:eastAsia="en-AU"/>
        </w:rPr>
      </w:pPr>
      <w:r w:rsidRPr="00A773C0">
        <w:rPr>
          <w:i/>
          <w:iCs/>
          <w:color w:val="0000FF"/>
          <w:sz w:val="20"/>
          <w:lang w:eastAsia="en-AU"/>
        </w:rPr>
        <w:t>Summarise any relevant background information.</w:t>
      </w:r>
    </w:p>
    <w:p w:rsidR="008D0E93" w:rsidRPr="00A773C0" w:rsidRDefault="0035057A" w:rsidP="00F639E4">
      <w:pPr>
        <w:rPr>
          <w:i/>
          <w:iCs/>
          <w:color w:val="0000FF"/>
          <w:sz w:val="20"/>
          <w:lang w:eastAsia="en-AU"/>
        </w:rPr>
      </w:pPr>
      <w:r w:rsidRPr="00A773C0">
        <w:rPr>
          <w:i/>
          <w:iCs/>
          <w:color w:val="0000FF"/>
          <w:sz w:val="20"/>
          <w:lang w:eastAsia="en-AU"/>
        </w:rPr>
        <w:t>Additional information may be included in the Appendices.</w:t>
      </w:r>
    </w:p>
    <w:p w:rsidR="009613F3" w:rsidRDefault="009613F3" w:rsidP="009613F3"/>
    <w:p w:rsidR="00310A03" w:rsidRDefault="00310A03" w:rsidP="00310A03">
      <w:pPr>
        <w:pStyle w:val="Default"/>
      </w:pPr>
    </w:p>
    <w:p w:rsidR="009613F3" w:rsidRPr="009613F3" w:rsidRDefault="009613F3" w:rsidP="0037223F">
      <w:pPr>
        <w:pStyle w:val="Heading2"/>
        <w:numPr>
          <w:ilvl w:val="1"/>
          <w:numId w:val="30"/>
        </w:numPr>
        <w:rPr>
          <w:lang w:eastAsia="en-AU"/>
        </w:rPr>
      </w:pPr>
      <w:bookmarkStart w:id="20" w:name="_Toc423612570"/>
      <w:r w:rsidRPr="009613F3">
        <w:rPr>
          <w:lang w:eastAsia="en-AU"/>
        </w:rPr>
        <w:t>Objectives</w:t>
      </w:r>
      <w:bookmarkEnd w:id="20"/>
    </w:p>
    <w:p w:rsidR="00414644" w:rsidRDefault="009613F3" w:rsidP="009613F3">
      <w:pPr>
        <w:rPr>
          <w:i/>
          <w:iCs/>
          <w:color w:val="0000FF"/>
          <w:sz w:val="20"/>
          <w:lang w:eastAsia="en-AU"/>
        </w:rPr>
      </w:pPr>
      <w:r w:rsidRPr="009613F3">
        <w:rPr>
          <w:i/>
          <w:iCs/>
          <w:color w:val="0000FF"/>
          <w:sz w:val="20"/>
          <w:lang w:eastAsia="en-AU"/>
        </w:rPr>
        <w:t xml:space="preserve">What is the intent of the project? </w:t>
      </w:r>
    </w:p>
    <w:p w:rsidR="00414644" w:rsidRDefault="006232C9" w:rsidP="009613F3">
      <w:pPr>
        <w:rPr>
          <w:i/>
          <w:iCs/>
          <w:color w:val="0000FF"/>
          <w:sz w:val="20"/>
          <w:lang w:eastAsia="en-AU"/>
        </w:rPr>
      </w:pPr>
      <w:r>
        <w:rPr>
          <w:i/>
          <w:iCs/>
          <w:color w:val="0000FF"/>
          <w:sz w:val="20"/>
          <w:lang w:eastAsia="en-AU"/>
        </w:rPr>
        <w:t xml:space="preserve">Describe what </w:t>
      </w:r>
      <w:r w:rsidR="00BB7F9B">
        <w:rPr>
          <w:i/>
          <w:iCs/>
          <w:color w:val="0000FF"/>
          <w:sz w:val="20"/>
          <w:lang w:eastAsia="en-AU"/>
        </w:rPr>
        <w:t xml:space="preserve">is </w:t>
      </w:r>
      <w:r w:rsidR="009613F3" w:rsidRPr="009613F3">
        <w:rPr>
          <w:i/>
          <w:iCs/>
          <w:color w:val="0000FF"/>
          <w:sz w:val="20"/>
          <w:lang w:eastAsia="en-AU"/>
        </w:rPr>
        <w:t>really</w:t>
      </w:r>
      <w:r w:rsidR="00BB7F9B">
        <w:rPr>
          <w:i/>
          <w:iCs/>
          <w:color w:val="0000FF"/>
          <w:sz w:val="20"/>
          <w:lang w:eastAsia="en-AU"/>
        </w:rPr>
        <w:t xml:space="preserve"> </w:t>
      </w:r>
      <w:r w:rsidR="009613F3" w:rsidRPr="009613F3">
        <w:rPr>
          <w:i/>
          <w:iCs/>
          <w:color w:val="0000FF"/>
          <w:sz w:val="20"/>
          <w:lang w:eastAsia="en-AU"/>
        </w:rPr>
        <w:t xml:space="preserve">to </w:t>
      </w:r>
      <w:r w:rsidR="00BB7F9B">
        <w:rPr>
          <w:i/>
          <w:iCs/>
          <w:color w:val="0000FF"/>
          <w:sz w:val="20"/>
          <w:lang w:eastAsia="en-AU"/>
        </w:rPr>
        <w:t xml:space="preserve">be </w:t>
      </w:r>
      <w:r w:rsidR="009613F3" w:rsidRPr="009613F3">
        <w:rPr>
          <w:i/>
          <w:iCs/>
          <w:color w:val="0000FF"/>
          <w:sz w:val="20"/>
          <w:lang w:eastAsia="en-AU"/>
        </w:rPr>
        <w:t>achieve</w:t>
      </w:r>
      <w:r w:rsidR="00BB7F9B">
        <w:rPr>
          <w:i/>
          <w:iCs/>
          <w:color w:val="0000FF"/>
          <w:sz w:val="20"/>
          <w:lang w:eastAsia="en-AU"/>
        </w:rPr>
        <w:t>d</w:t>
      </w:r>
      <w:r w:rsidR="009613F3" w:rsidRPr="009613F3">
        <w:rPr>
          <w:i/>
          <w:iCs/>
          <w:color w:val="0000FF"/>
          <w:sz w:val="20"/>
          <w:lang w:eastAsia="en-AU"/>
        </w:rPr>
        <w:t xml:space="preserve">? </w:t>
      </w:r>
    </w:p>
    <w:p w:rsidR="00414644" w:rsidRDefault="009613F3" w:rsidP="009613F3">
      <w:pPr>
        <w:rPr>
          <w:i/>
          <w:iCs/>
          <w:color w:val="0000FF"/>
          <w:sz w:val="20"/>
          <w:lang w:eastAsia="en-AU"/>
        </w:rPr>
      </w:pPr>
      <w:r w:rsidRPr="009613F3">
        <w:rPr>
          <w:i/>
          <w:iCs/>
          <w:color w:val="0000FF"/>
          <w:sz w:val="20"/>
          <w:lang w:eastAsia="en-AU"/>
        </w:rPr>
        <w:t xml:space="preserve">How shared is this intent by all key stakeholders? </w:t>
      </w:r>
    </w:p>
    <w:p w:rsidR="009613F3" w:rsidRPr="009613F3" w:rsidRDefault="009613F3" w:rsidP="008333EA">
      <w:pPr>
        <w:pStyle w:val="Heading2"/>
        <w:numPr>
          <w:ilvl w:val="1"/>
          <w:numId w:val="30"/>
        </w:numPr>
        <w:rPr>
          <w:lang w:eastAsia="en-AU"/>
        </w:rPr>
      </w:pPr>
      <w:bookmarkStart w:id="21" w:name="_Toc423612571"/>
      <w:r w:rsidRPr="009613F3">
        <w:rPr>
          <w:lang w:eastAsia="en-AU"/>
        </w:rPr>
        <w:t>Outcomes</w:t>
      </w:r>
      <w:bookmarkEnd w:id="21"/>
    </w:p>
    <w:p w:rsidR="00F639E4" w:rsidRDefault="00BE406C" w:rsidP="00F639E4">
      <w:pPr>
        <w:rPr>
          <w:i/>
          <w:iCs/>
          <w:color w:val="0000FF"/>
          <w:sz w:val="20"/>
          <w:lang w:eastAsia="en-AU"/>
        </w:rPr>
      </w:pPr>
      <w:r w:rsidRPr="00BE406C">
        <w:rPr>
          <w:i/>
          <w:iCs/>
          <w:color w:val="0000FF"/>
          <w:sz w:val="20"/>
          <w:lang w:eastAsia="en-AU"/>
        </w:rPr>
        <w:t>Outcomes are the benefits or other long-term changes that are sou</w:t>
      </w:r>
      <w:r w:rsidR="00985585">
        <w:rPr>
          <w:i/>
          <w:iCs/>
          <w:color w:val="0000FF"/>
          <w:sz w:val="20"/>
          <w:lang w:eastAsia="en-AU"/>
        </w:rPr>
        <w:t>ght by undertaking the project</w:t>
      </w:r>
      <w:r w:rsidR="006232C9">
        <w:rPr>
          <w:i/>
          <w:iCs/>
          <w:color w:val="0000FF"/>
          <w:sz w:val="20"/>
          <w:lang w:eastAsia="en-AU"/>
        </w:rPr>
        <w:t xml:space="preserve"> and </w:t>
      </w:r>
      <w:r w:rsidR="00985585">
        <w:rPr>
          <w:i/>
          <w:iCs/>
          <w:color w:val="0000FF"/>
          <w:sz w:val="20"/>
          <w:lang w:eastAsia="en-AU"/>
        </w:rPr>
        <w:t>should directly relate to the objectives</w:t>
      </w:r>
      <w:r w:rsidR="00F639E4">
        <w:rPr>
          <w:i/>
          <w:iCs/>
          <w:color w:val="0000FF"/>
          <w:sz w:val="20"/>
          <w:lang w:eastAsia="en-AU"/>
        </w:rPr>
        <w:t>.</w:t>
      </w:r>
    </w:p>
    <w:p w:rsidR="0032549C" w:rsidRDefault="00F639E4" w:rsidP="00F639E4">
      <w:pPr>
        <w:rPr>
          <w:i/>
          <w:iCs/>
          <w:color w:val="0000FF"/>
          <w:sz w:val="20"/>
          <w:lang w:eastAsia="en-AU"/>
        </w:rPr>
      </w:pPr>
      <w:r>
        <w:rPr>
          <w:i/>
          <w:iCs/>
          <w:color w:val="0000FF"/>
          <w:sz w:val="20"/>
          <w:lang w:eastAsia="en-AU"/>
        </w:rPr>
        <w:t>O</w:t>
      </w:r>
      <w:r w:rsidR="009613F3" w:rsidRPr="009613F3">
        <w:rPr>
          <w:i/>
          <w:iCs/>
          <w:color w:val="0000FF"/>
          <w:sz w:val="20"/>
          <w:lang w:eastAsia="en-AU"/>
        </w:rPr>
        <w:t xml:space="preserve">utcomes should be phrased so that they can be used to measure the success at the end of the project. </w:t>
      </w:r>
    </w:p>
    <w:p w:rsidR="0032549C" w:rsidRDefault="0035057A" w:rsidP="009613F3">
      <w:pPr>
        <w:rPr>
          <w:i/>
          <w:iCs/>
          <w:color w:val="0000FF"/>
          <w:sz w:val="20"/>
          <w:lang w:eastAsia="en-AU"/>
        </w:rPr>
      </w:pPr>
      <w:r>
        <w:rPr>
          <w:i/>
          <w:iCs/>
          <w:color w:val="0000FF"/>
          <w:sz w:val="20"/>
          <w:lang w:eastAsia="en-AU"/>
        </w:rPr>
        <w:t>O</w:t>
      </w:r>
      <w:r w:rsidRPr="0035057A">
        <w:rPr>
          <w:i/>
          <w:iCs/>
          <w:color w:val="0000FF"/>
          <w:sz w:val="20"/>
          <w:lang w:eastAsia="en-AU"/>
        </w:rPr>
        <w:t>utcome measures will help answer such questions as 'what have we achieved?' and 'how do we know?’</w:t>
      </w:r>
    </w:p>
    <w:p w:rsidR="009613F3" w:rsidRPr="0032549C" w:rsidRDefault="00F86A30" w:rsidP="009613F3">
      <w:pPr>
        <w:rPr>
          <w:i/>
          <w:iCs/>
          <w:color w:val="0000FF"/>
          <w:sz w:val="20"/>
          <w:lang w:eastAsia="en-AU"/>
        </w:rPr>
      </w:pPr>
      <w:r w:rsidRPr="0032549C">
        <w:rPr>
          <w:i/>
          <w:iCs/>
          <w:color w:val="0000FF"/>
          <w:sz w:val="20"/>
          <w:lang w:eastAsia="en-AU"/>
        </w:rPr>
        <w:t>Detail what specific and measurable results are expected at the end of the project</w:t>
      </w:r>
    </w:p>
    <w:p w:rsidR="008C774B" w:rsidRPr="008C774B" w:rsidRDefault="008C774B" w:rsidP="009613F3">
      <w:pPr>
        <w:rPr>
          <w:i/>
          <w:iCs/>
          <w:color w:val="0000FF"/>
          <w:sz w:val="20"/>
          <w:lang w:eastAsia="en-AU"/>
        </w:rPr>
      </w:pPr>
      <w:r w:rsidRPr="008C774B">
        <w:rPr>
          <w:i/>
          <w:iCs/>
          <w:color w:val="0000FF"/>
          <w:sz w:val="20"/>
          <w:lang w:eastAsia="en-AU"/>
        </w:rPr>
        <w:t>Provide indicator of measurement and data collection</w:t>
      </w:r>
    </w:p>
    <w:p w:rsidR="002145B7" w:rsidRDefault="002145B7" w:rsidP="0021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543"/>
        <w:gridCol w:w="1461"/>
        <w:gridCol w:w="1461"/>
        <w:gridCol w:w="1461"/>
        <w:gridCol w:w="1422"/>
        <w:gridCol w:w="1516"/>
      </w:tblGrid>
      <w:tr w:rsidR="0035057A" w:rsidRPr="00C41DFE" w:rsidTr="001E68AD">
        <w:trPr>
          <w:tblHeader/>
        </w:trPr>
        <w:tc>
          <w:tcPr>
            <w:tcW w:w="1549" w:type="dxa"/>
            <w:shd w:val="clear" w:color="auto" w:fill="D9D9D9"/>
          </w:tcPr>
          <w:p w:rsidR="0035057A" w:rsidRPr="00C41DFE" w:rsidRDefault="0035057A" w:rsidP="005F757A">
            <w:pPr>
              <w:pStyle w:val="TableHeading"/>
              <w:rPr>
                <w:rFonts w:cs="Arial"/>
              </w:rPr>
            </w:pPr>
            <w:r w:rsidRPr="00C41DFE">
              <w:rPr>
                <w:rFonts w:cs="Arial"/>
              </w:rPr>
              <w:t>Target Outcom</w:t>
            </w:r>
            <w:r>
              <w:rPr>
                <w:rFonts w:cs="Arial"/>
              </w:rPr>
              <w:t>e</w:t>
            </w:r>
          </w:p>
        </w:tc>
        <w:tc>
          <w:tcPr>
            <w:tcW w:w="1543" w:type="dxa"/>
            <w:shd w:val="clear" w:color="auto" w:fill="D9D9D9"/>
          </w:tcPr>
          <w:p w:rsidR="0035057A" w:rsidRPr="00C41DFE" w:rsidRDefault="0035057A" w:rsidP="005F757A">
            <w:pPr>
              <w:pStyle w:val="TableHeading"/>
              <w:rPr>
                <w:rFonts w:cs="Arial"/>
              </w:rPr>
            </w:pPr>
            <w:r w:rsidRPr="00C41DFE">
              <w:rPr>
                <w:rFonts w:cs="Arial"/>
              </w:rPr>
              <w:t>Performance Indicator</w:t>
            </w:r>
          </w:p>
        </w:tc>
        <w:tc>
          <w:tcPr>
            <w:tcW w:w="1461" w:type="dxa"/>
            <w:shd w:val="clear" w:color="auto" w:fill="D9D9D9"/>
          </w:tcPr>
          <w:p w:rsidR="0035057A" w:rsidRPr="00C41DFE" w:rsidRDefault="0035057A" w:rsidP="005F757A">
            <w:pPr>
              <w:pStyle w:val="TableHeading"/>
              <w:rPr>
                <w:rFonts w:cs="Arial"/>
              </w:rPr>
            </w:pPr>
            <w:r w:rsidRPr="00C41DFE">
              <w:rPr>
                <w:rFonts w:cs="Arial"/>
              </w:rPr>
              <w:t>Measure</w:t>
            </w:r>
          </w:p>
        </w:tc>
        <w:tc>
          <w:tcPr>
            <w:tcW w:w="1461" w:type="dxa"/>
            <w:shd w:val="clear" w:color="auto" w:fill="D9D9D9"/>
          </w:tcPr>
          <w:p w:rsidR="0035057A" w:rsidRPr="00C41DFE" w:rsidRDefault="0035057A" w:rsidP="005F757A">
            <w:pPr>
              <w:pStyle w:val="TableHeading"/>
              <w:rPr>
                <w:rFonts w:cs="Arial"/>
              </w:rPr>
            </w:pPr>
            <w:r w:rsidRPr="00C41DFE">
              <w:rPr>
                <w:rFonts w:cs="Arial"/>
              </w:rPr>
              <w:t>Baseline</w:t>
            </w:r>
          </w:p>
        </w:tc>
        <w:tc>
          <w:tcPr>
            <w:tcW w:w="1461" w:type="dxa"/>
            <w:shd w:val="clear" w:color="auto" w:fill="D9D9D9"/>
          </w:tcPr>
          <w:p w:rsidR="0035057A" w:rsidRPr="00C41DFE" w:rsidRDefault="0035057A" w:rsidP="005F757A">
            <w:pPr>
              <w:pStyle w:val="TableHeading"/>
              <w:rPr>
                <w:rFonts w:cs="Arial"/>
              </w:rPr>
            </w:pPr>
            <w:r w:rsidRPr="00C41DFE">
              <w:rPr>
                <w:rFonts w:cs="Arial"/>
              </w:rPr>
              <w:t>Target Level</w:t>
            </w:r>
          </w:p>
        </w:tc>
        <w:tc>
          <w:tcPr>
            <w:tcW w:w="1422" w:type="dxa"/>
            <w:shd w:val="clear" w:color="auto" w:fill="D9D9D9"/>
          </w:tcPr>
          <w:p w:rsidR="0035057A" w:rsidRPr="00C41DFE" w:rsidRDefault="0035057A" w:rsidP="005F757A">
            <w:pPr>
              <w:pStyle w:val="TableHeading"/>
              <w:rPr>
                <w:rFonts w:cs="Arial"/>
              </w:rPr>
            </w:pPr>
            <w:r w:rsidRPr="00C41DFE">
              <w:rPr>
                <w:rFonts w:cs="Arial"/>
              </w:rPr>
              <w:t>Completion Date</w:t>
            </w:r>
          </w:p>
        </w:tc>
        <w:tc>
          <w:tcPr>
            <w:tcW w:w="1516" w:type="dxa"/>
            <w:shd w:val="clear" w:color="auto" w:fill="D9D9D9"/>
          </w:tcPr>
          <w:p w:rsidR="0035057A" w:rsidRPr="00C41DFE" w:rsidRDefault="001E68AD" w:rsidP="005F757A">
            <w:pPr>
              <w:pStyle w:val="TableHeading"/>
              <w:rPr>
                <w:rFonts w:cs="Arial"/>
              </w:rPr>
            </w:pPr>
            <w:r>
              <w:rPr>
                <w:rFonts w:cs="Arial"/>
              </w:rPr>
              <w:t xml:space="preserve">Data Source </w:t>
            </w:r>
          </w:p>
        </w:tc>
      </w:tr>
      <w:tr w:rsidR="0035057A" w:rsidRPr="00D63024" w:rsidTr="006232C9">
        <w:trPr>
          <w:trHeight w:val="1244"/>
        </w:trPr>
        <w:tc>
          <w:tcPr>
            <w:tcW w:w="1549" w:type="dxa"/>
          </w:tcPr>
          <w:p w:rsidR="0035057A" w:rsidRPr="00B850E1" w:rsidRDefault="006232C9" w:rsidP="00760B78">
            <w:pPr>
              <w:pStyle w:val="TableText"/>
              <w:rPr>
                <w:i/>
                <w:iCs/>
                <w:color w:val="0000FF"/>
                <w:sz w:val="16"/>
                <w:szCs w:val="16"/>
              </w:rPr>
            </w:pPr>
            <w:r w:rsidRPr="00B850E1">
              <w:rPr>
                <w:i/>
                <w:iCs/>
                <w:color w:val="0000FF"/>
                <w:sz w:val="16"/>
                <w:szCs w:val="16"/>
              </w:rPr>
              <w:t xml:space="preserve">List the </w:t>
            </w:r>
            <w:r w:rsidR="0035057A" w:rsidRPr="00B850E1">
              <w:rPr>
                <w:i/>
                <w:iCs/>
                <w:color w:val="0000FF"/>
                <w:sz w:val="16"/>
                <w:szCs w:val="16"/>
              </w:rPr>
              <w:t xml:space="preserve">measurable benefits that are sought from undertaking </w:t>
            </w:r>
            <w:r w:rsidR="00760B78">
              <w:rPr>
                <w:i/>
                <w:iCs/>
                <w:color w:val="0000FF"/>
                <w:sz w:val="16"/>
                <w:szCs w:val="16"/>
              </w:rPr>
              <w:t xml:space="preserve">the </w:t>
            </w:r>
            <w:r w:rsidR="0035057A" w:rsidRPr="00B850E1">
              <w:rPr>
                <w:i/>
                <w:iCs/>
                <w:color w:val="0000FF"/>
                <w:sz w:val="16"/>
                <w:szCs w:val="16"/>
              </w:rPr>
              <w:t>project.</w:t>
            </w:r>
          </w:p>
        </w:tc>
        <w:tc>
          <w:tcPr>
            <w:tcW w:w="1543" w:type="dxa"/>
          </w:tcPr>
          <w:p w:rsidR="0035057A" w:rsidRPr="00B850E1" w:rsidRDefault="0035057A" w:rsidP="005F757A">
            <w:pPr>
              <w:pStyle w:val="TableText"/>
              <w:rPr>
                <w:i/>
                <w:iCs/>
                <w:color w:val="0000FF"/>
                <w:sz w:val="16"/>
                <w:szCs w:val="16"/>
              </w:rPr>
            </w:pPr>
            <w:r w:rsidRPr="00B850E1">
              <w:rPr>
                <w:i/>
                <w:iCs/>
                <w:color w:val="0000FF"/>
                <w:sz w:val="16"/>
                <w:szCs w:val="16"/>
              </w:rPr>
              <w:t>The measure that will be used to indicate the level of achievement of the outcome(s).</w:t>
            </w:r>
          </w:p>
        </w:tc>
        <w:tc>
          <w:tcPr>
            <w:tcW w:w="1461" w:type="dxa"/>
          </w:tcPr>
          <w:p w:rsidR="0035057A" w:rsidRPr="00B850E1" w:rsidRDefault="0035057A" w:rsidP="005F757A">
            <w:pPr>
              <w:pStyle w:val="TableText"/>
              <w:rPr>
                <w:i/>
                <w:iCs/>
                <w:color w:val="0000FF"/>
                <w:sz w:val="16"/>
                <w:szCs w:val="16"/>
              </w:rPr>
            </w:pPr>
            <w:r w:rsidRPr="00B850E1">
              <w:rPr>
                <w:i/>
                <w:iCs/>
                <w:color w:val="0000FF"/>
                <w:sz w:val="16"/>
                <w:szCs w:val="16"/>
              </w:rPr>
              <w:t>The actual mechanism for measuring the level of the performance indicator.</w:t>
            </w:r>
          </w:p>
        </w:tc>
        <w:tc>
          <w:tcPr>
            <w:tcW w:w="1461" w:type="dxa"/>
          </w:tcPr>
          <w:p w:rsidR="0035057A" w:rsidRPr="00B850E1" w:rsidRDefault="0035057A" w:rsidP="005F757A">
            <w:pPr>
              <w:pStyle w:val="TableText"/>
              <w:rPr>
                <w:i/>
                <w:iCs/>
                <w:color w:val="0000FF"/>
                <w:sz w:val="16"/>
                <w:szCs w:val="16"/>
              </w:rPr>
            </w:pPr>
            <w:r w:rsidRPr="00B850E1">
              <w:rPr>
                <w:i/>
                <w:iCs/>
                <w:color w:val="0000FF"/>
                <w:sz w:val="16"/>
                <w:szCs w:val="16"/>
              </w:rPr>
              <w:t>The current level of the performance indicator.</w:t>
            </w:r>
          </w:p>
        </w:tc>
        <w:tc>
          <w:tcPr>
            <w:tcW w:w="1461" w:type="dxa"/>
          </w:tcPr>
          <w:p w:rsidR="0035057A" w:rsidRPr="00B850E1" w:rsidRDefault="0035057A" w:rsidP="00760B78">
            <w:pPr>
              <w:pStyle w:val="TableText"/>
              <w:rPr>
                <w:i/>
                <w:iCs/>
                <w:color w:val="0000FF"/>
                <w:sz w:val="16"/>
                <w:szCs w:val="16"/>
              </w:rPr>
            </w:pPr>
            <w:r w:rsidRPr="00B850E1">
              <w:rPr>
                <w:i/>
                <w:iCs/>
                <w:color w:val="0000FF"/>
                <w:sz w:val="16"/>
                <w:szCs w:val="16"/>
              </w:rPr>
              <w:t>The target level of performance</w:t>
            </w:r>
          </w:p>
        </w:tc>
        <w:tc>
          <w:tcPr>
            <w:tcW w:w="1422" w:type="dxa"/>
          </w:tcPr>
          <w:p w:rsidR="0035057A" w:rsidRPr="00B850E1" w:rsidRDefault="0035057A" w:rsidP="005F757A">
            <w:pPr>
              <w:pStyle w:val="TableText"/>
              <w:rPr>
                <w:i/>
                <w:iCs/>
                <w:color w:val="0000FF"/>
                <w:sz w:val="16"/>
                <w:szCs w:val="16"/>
              </w:rPr>
            </w:pPr>
            <w:r w:rsidRPr="00B850E1">
              <w:rPr>
                <w:i/>
                <w:iCs/>
                <w:color w:val="0000FF"/>
                <w:sz w:val="16"/>
                <w:szCs w:val="16"/>
              </w:rPr>
              <w:t>The date by when the target levels are to be achieved</w:t>
            </w:r>
          </w:p>
        </w:tc>
        <w:tc>
          <w:tcPr>
            <w:tcW w:w="1516" w:type="dxa"/>
          </w:tcPr>
          <w:p w:rsidR="0035057A" w:rsidRPr="00760B78" w:rsidRDefault="00760B78" w:rsidP="005F757A">
            <w:pPr>
              <w:pStyle w:val="TableText"/>
              <w:rPr>
                <w:iCs/>
                <w:color w:val="0000FF"/>
                <w:sz w:val="16"/>
                <w:szCs w:val="16"/>
              </w:rPr>
            </w:pPr>
            <w:r w:rsidRPr="00760B78">
              <w:rPr>
                <w:i/>
                <w:iCs/>
                <w:color w:val="0000FF"/>
                <w:sz w:val="16"/>
                <w:szCs w:val="16"/>
              </w:rPr>
              <w:t>Where the data can</w:t>
            </w:r>
            <w:r w:rsidRPr="00760B78">
              <w:rPr>
                <w:iCs/>
                <w:color w:val="0000FF"/>
                <w:sz w:val="16"/>
                <w:szCs w:val="16"/>
              </w:rPr>
              <w:t xml:space="preserve"> be found </w:t>
            </w:r>
          </w:p>
        </w:tc>
      </w:tr>
      <w:tr w:rsidR="0035057A" w:rsidRPr="00C41DFE" w:rsidTr="006232C9">
        <w:trPr>
          <w:trHeight w:val="553"/>
        </w:trPr>
        <w:tc>
          <w:tcPr>
            <w:tcW w:w="1549" w:type="dxa"/>
          </w:tcPr>
          <w:p w:rsidR="0035057A" w:rsidRPr="00C41DFE" w:rsidRDefault="0035057A" w:rsidP="005F757A">
            <w:pPr>
              <w:pStyle w:val="TableText"/>
              <w:rPr>
                <w:rFonts w:cs="Arial"/>
                <w:i/>
                <w:iCs/>
              </w:rPr>
            </w:pPr>
            <w:r>
              <w:rPr>
                <w:rFonts w:cs="Arial"/>
                <w:i/>
                <w:iCs/>
              </w:rPr>
              <w:t>1</w:t>
            </w:r>
          </w:p>
        </w:tc>
        <w:tc>
          <w:tcPr>
            <w:tcW w:w="1543"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22" w:type="dxa"/>
          </w:tcPr>
          <w:p w:rsidR="0035057A" w:rsidRPr="00C41DFE" w:rsidRDefault="0035057A" w:rsidP="005F757A">
            <w:pPr>
              <w:pStyle w:val="TableText"/>
              <w:rPr>
                <w:rFonts w:cs="Arial"/>
                <w:i/>
                <w:iCs/>
              </w:rPr>
            </w:pPr>
          </w:p>
        </w:tc>
        <w:tc>
          <w:tcPr>
            <w:tcW w:w="1516" w:type="dxa"/>
          </w:tcPr>
          <w:p w:rsidR="0035057A" w:rsidRPr="00C41DFE" w:rsidRDefault="0035057A" w:rsidP="005F757A">
            <w:pPr>
              <w:pStyle w:val="TableText"/>
              <w:rPr>
                <w:rFonts w:cs="Arial"/>
                <w:i/>
                <w:iCs/>
              </w:rPr>
            </w:pPr>
          </w:p>
        </w:tc>
      </w:tr>
      <w:tr w:rsidR="0035057A" w:rsidRPr="00C41DFE" w:rsidTr="006232C9">
        <w:trPr>
          <w:trHeight w:val="703"/>
        </w:trPr>
        <w:tc>
          <w:tcPr>
            <w:tcW w:w="1549" w:type="dxa"/>
          </w:tcPr>
          <w:p w:rsidR="0035057A" w:rsidRPr="00C41DFE" w:rsidRDefault="0035057A" w:rsidP="005F757A">
            <w:pPr>
              <w:pStyle w:val="TableText"/>
              <w:rPr>
                <w:rFonts w:cs="Arial"/>
                <w:i/>
                <w:iCs/>
              </w:rPr>
            </w:pPr>
            <w:r>
              <w:rPr>
                <w:rFonts w:cs="Arial"/>
                <w:i/>
                <w:iCs/>
              </w:rPr>
              <w:t>2</w:t>
            </w:r>
          </w:p>
        </w:tc>
        <w:tc>
          <w:tcPr>
            <w:tcW w:w="1543"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22" w:type="dxa"/>
          </w:tcPr>
          <w:p w:rsidR="0035057A" w:rsidRPr="00C41DFE" w:rsidRDefault="0035057A" w:rsidP="005F757A">
            <w:pPr>
              <w:pStyle w:val="TableText"/>
              <w:rPr>
                <w:rFonts w:cs="Arial"/>
                <w:i/>
                <w:iCs/>
              </w:rPr>
            </w:pPr>
          </w:p>
        </w:tc>
        <w:tc>
          <w:tcPr>
            <w:tcW w:w="1516" w:type="dxa"/>
          </w:tcPr>
          <w:p w:rsidR="0035057A" w:rsidRPr="00C41DFE" w:rsidRDefault="0035057A" w:rsidP="005F757A">
            <w:pPr>
              <w:pStyle w:val="TableText"/>
              <w:rPr>
                <w:rFonts w:cs="Arial"/>
                <w:i/>
                <w:iCs/>
              </w:rPr>
            </w:pPr>
          </w:p>
        </w:tc>
      </w:tr>
      <w:tr w:rsidR="0035057A" w:rsidRPr="00C41DFE" w:rsidTr="001E68AD">
        <w:trPr>
          <w:trHeight w:val="1260"/>
        </w:trPr>
        <w:tc>
          <w:tcPr>
            <w:tcW w:w="1549" w:type="dxa"/>
          </w:tcPr>
          <w:p w:rsidR="0035057A" w:rsidRDefault="0035057A" w:rsidP="005F757A">
            <w:pPr>
              <w:pStyle w:val="TableText"/>
              <w:rPr>
                <w:rFonts w:cs="Arial"/>
                <w:i/>
                <w:iCs/>
              </w:rPr>
            </w:pPr>
            <w:r>
              <w:rPr>
                <w:rFonts w:cs="Arial"/>
                <w:i/>
                <w:iCs/>
              </w:rPr>
              <w:t>3</w:t>
            </w:r>
          </w:p>
        </w:tc>
        <w:tc>
          <w:tcPr>
            <w:tcW w:w="1543"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61" w:type="dxa"/>
          </w:tcPr>
          <w:p w:rsidR="0035057A" w:rsidRPr="00C41DFE" w:rsidRDefault="0035057A" w:rsidP="005F757A">
            <w:pPr>
              <w:pStyle w:val="TableText"/>
              <w:rPr>
                <w:rFonts w:cs="Arial"/>
                <w:i/>
                <w:iCs/>
              </w:rPr>
            </w:pPr>
          </w:p>
        </w:tc>
        <w:tc>
          <w:tcPr>
            <w:tcW w:w="1422" w:type="dxa"/>
          </w:tcPr>
          <w:p w:rsidR="0035057A" w:rsidRPr="00C41DFE" w:rsidRDefault="0035057A" w:rsidP="005F757A">
            <w:pPr>
              <w:pStyle w:val="TableText"/>
              <w:rPr>
                <w:rFonts w:cs="Arial"/>
                <w:i/>
                <w:iCs/>
              </w:rPr>
            </w:pPr>
          </w:p>
        </w:tc>
        <w:tc>
          <w:tcPr>
            <w:tcW w:w="1516" w:type="dxa"/>
          </w:tcPr>
          <w:p w:rsidR="0035057A" w:rsidRPr="00C41DFE" w:rsidRDefault="0035057A" w:rsidP="005F757A">
            <w:pPr>
              <w:pStyle w:val="TableText"/>
              <w:rPr>
                <w:rFonts w:cs="Arial"/>
                <w:i/>
                <w:iCs/>
              </w:rPr>
            </w:pPr>
          </w:p>
        </w:tc>
      </w:tr>
    </w:tbl>
    <w:p w:rsidR="002145B7" w:rsidRDefault="002145B7" w:rsidP="009613F3">
      <w:pPr>
        <w:rPr>
          <w:lang w:eastAsia="en-AU"/>
        </w:rPr>
      </w:pPr>
    </w:p>
    <w:p w:rsidR="00DB2378" w:rsidRDefault="00DB2378" w:rsidP="009613F3">
      <w:pPr>
        <w:rPr>
          <w:lang w:eastAsia="en-AU"/>
        </w:rPr>
      </w:pPr>
    </w:p>
    <w:p w:rsidR="00C20950" w:rsidRDefault="00C20950" w:rsidP="009613F3">
      <w:pPr>
        <w:rPr>
          <w:lang w:eastAsia="en-AU"/>
        </w:rPr>
      </w:pPr>
    </w:p>
    <w:p w:rsidR="00C20950" w:rsidRPr="009613F3" w:rsidRDefault="00C20950" w:rsidP="009613F3">
      <w:pPr>
        <w:rPr>
          <w:lang w:eastAsia="en-AU"/>
        </w:rPr>
      </w:pPr>
    </w:p>
    <w:p w:rsidR="009613F3" w:rsidRPr="009613F3" w:rsidRDefault="009613F3" w:rsidP="005768A6">
      <w:pPr>
        <w:pStyle w:val="Heading1"/>
        <w:numPr>
          <w:ilvl w:val="0"/>
          <w:numId w:val="30"/>
        </w:numPr>
      </w:pPr>
      <w:bookmarkStart w:id="22" w:name="_Toc423612572"/>
      <w:r w:rsidRPr="009613F3">
        <w:lastRenderedPageBreak/>
        <w:t>Project Scope</w:t>
      </w:r>
      <w:bookmarkEnd w:id="22"/>
    </w:p>
    <w:p w:rsidR="00F639E4" w:rsidRPr="00A773C0" w:rsidRDefault="000E1F16" w:rsidP="00A773C0">
      <w:pPr>
        <w:rPr>
          <w:i/>
          <w:iCs/>
          <w:color w:val="0000FF"/>
          <w:sz w:val="20"/>
          <w:lang w:eastAsia="en-AU"/>
        </w:rPr>
      </w:pPr>
      <w:r w:rsidRPr="00A773C0">
        <w:rPr>
          <w:i/>
          <w:iCs/>
          <w:color w:val="0000FF"/>
          <w:sz w:val="20"/>
          <w:lang w:eastAsia="en-AU"/>
        </w:rPr>
        <w:t xml:space="preserve">Provide a summary of the range of activities and products that the project will include (inclusions) and won’t include (exclusions) and the assumptions, constraints and dependencies that could impact on the outcome of the project  </w:t>
      </w:r>
    </w:p>
    <w:p w:rsidR="009613F3" w:rsidRPr="009613F3" w:rsidRDefault="009613F3" w:rsidP="008333EA">
      <w:pPr>
        <w:pStyle w:val="Heading2"/>
        <w:numPr>
          <w:ilvl w:val="1"/>
          <w:numId w:val="30"/>
        </w:numPr>
      </w:pPr>
      <w:bookmarkStart w:id="23" w:name="_Toc423612573"/>
      <w:r w:rsidRPr="008E42F3">
        <w:t>Inclusions</w:t>
      </w:r>
      <w:bookmarkEnd w:id="23"/>
    </w:p>
    <w:p w:rsidR="009613F3" w:rsidRPr="009613F3" w:rsidRDefault="009613F3" w:rsidP="009613F3">
      <w:pPr>
        <w:spacing w:before="120" w:after="120" w:line="276" w:lineRule="auto"/>
        <w:rPr>
          <w:rFonts w:cs="Arial"/>
          <w:i/>
          <w:color w:val="0000FF"/>
          <w:sz w:val="20"/>
          <w:lang w:eastAsia="en-AU"/>
        </w:rPr>
      </w:pPr>
      <w:r w:rsidRPr="00A773C0">
        <w:rPr>
          <w:i/>
          <w:iCs/>
          <w:color w:val="0000FF"/>
          <w:sz w:val="20"/>
          <w:lang w:eastAsia="en-AU"/>
        </w:rPr>
        <w:t>What will the project deliver? What will the project team be responsible for</w:t>
      </w:r>
      <w:r w:rsidRPr="009613F3">
        <w:rPr>
          <w:rFonts w:cs="Arial"/>
          <w:i/>
          <w:color w:val="0000FF"/>
          <w:sz w:val="20"/>
          <w:lang w:eastAsia="en-AU"/>
        </w:rPr>
        <w:t xml:space="preserve">? </w:t>
      </w:r>
    </w:p>
    <w:p w:rsidR="009613F3" w:rsidRPr="009613F3" w:rsidRDefault="009613F3" w:rsidP="009613F3">
      <w:pPr>
        <w:rPr>
          <w:lang w:eastAsia="en-AU"/>
        </w:rPr>
      </w:pPr>
    </w:p>
    <w:p w:rsidR="009613F3" w:rsidRPr="009613F3" w:rsidRDefault="009613F3" w:rsidP="008333EA">
      <w:pPr>
        <w:pStyle w:val="Heading2"/>
        <w:numPr>
          <w:ilvl w:val="1"/>
          <w:numId w:val="30"/>
        </w:numPr>
      </w:pPr>
      <w:bookmarkStart w:id="24" w:name="_Toc423612574"/>
      <w:r w:rsidRPr="008E42F3">
        <w:t>Exclusions</w:t>
      </w:r>
      <w:bookmarkEnd w:id="24"/>
    </w:p>
    <w:p w:rsidR="00F639E4" w:rsidRDefault="00760B78" w:rsidP="00A773C0">
      <w:pPr>
        <w:rPr>
          <w:i/>
          <w:iCs/>
          <w:color w:val="0000FF"/>
          <w:sz w:val="20"/>
          <w:lang w:eastAsia="en-AU"/>
        </w:rPr>
      </w:pPr>
      <w:r>
        <w:rPr>
          <w:i/>
          <w:iCs/>
          <w:color w:val="0000FF"/>
          <w:sz w:val="20"/>
          <w:lang w:eastAsia="en-AU"/>
        </w:rPr>
        <w:t>S</w:t>
      </w:r>
      <w:r w:rsidR="009613F3" w:rsidRPr="009613F3">
        <w:rPr>
          <w:i/>
          <w:iCs/>
          <w:color w:val="0000FF"/>
          <w:sz w:val="20"/>
          <w:lang w:eastAsia="en-AU"/>
        </w:rPr>
        <w:t xml:space="preserve">tating what is excluded from the scope of the project is </w:t>
      </w:r>
      <w:r>
        <w:rPr>
          <w:i/>
          <w:iCs/>
          <w:color w:val="0000FF"/>
          <w:sz w:val="20"/>
          <w:lang w:eastAsia="en-AU"/>
        </w:rPr>
        <w:t xml:space="preserve">often </w:t>
      </w:r>
      <w:r w:rsidR="009613F3" w:rsidRPr="009613F3">
        <w:rPr>
          <w:i/>
          <w:iCs/>
          <w:color w:val="0000FF"/>
          <w:sz w:val="20"/>
          <w:lang w:eastAsia="en-AU"/>
        </w:rPr>
        <w:t xml:space="preserve">even more </w:t>
      </w:r>
      <w:r>
        <w:rPr>
          <w:i/>
          <w:iCs/>
          <w:color w:val="0000FF"/>
          <w:sz w:val="20"/>
          <w:lang w:eastAsia="en-AU"/>
        </w:rPr>
        <w:t xml:space="preserve">useful </w:t>
      </w:r>
      <w:r w:rsidR="009613F3" w:rsidRPr="009613F3">
        <w:rPr>
          <w:i/>
          <w:iCs/>
          <w:color w:val="0000FF"/>
          <w:sz w:val="20"/>
          <w:lang w:eastAsia="en-AU"/>
        </w:rPr>
        <w:t xml:space="preserve">than stating what is included. </w:t>
      </w:r>
    </w:p>
    <w:p w:rsidR="00F639E4" w:rsidRPr="009613F3" w:rsidRDefault="00F639E4" w:rsidP="00895D84">
      <w:pPr>
        <w:spacing w:before="60" w:after="60"/>
        <w:rPr>
          <w:lang w:eastAsia="en-AU"/>
        </w:rPr>
      </w:pPr>
    </w:p>
    <w:p w:rsidR="008A705B" w:rsidRPr="009613F3" w:rsidRDefault="008A705B" w:rsidP="008333EA">
      <w:pPr>
        <w:pStyle w:val="Heading2"/>
        <w:numPr>
          <w:ilvl w:val="1"/>
          <w:numId w:val="30"/>
        </w:numPr>
      </w:pPr>
      <w:bookmarkStart w:id="25" w:name="_Toc423612575"/>
      <w:r w:rsidRPr="009613F3">
        <w:t>Assumptions</w:t>
      </w:r>
      <w:bookmarkEnd w:id="25"/>
    </w:p>
    <w:p w:rsidR="00F639E4" w:rsidRDefault="008A705B" w:rsidP="00A773C0">
      <w:pPr>
        <w:rPr>
          <w:i/>
          <w:iCs/>
          <w:color w:val="0000FF"/>
          <w:sz w:val="20"/>
          <w:lang w:eastAsia="en-AU"/>
        </w:rPr>
      </w:pPr>
      <w:r w:rsidRPr="009613F3">
        <w:rPr>
          <w:i/>
          <w:iCs/>
          <w:color w:val="0000FF"/>
          <w:sz w:val="20"/>
          <w:lang w:eastAsia="en-AU"/>
        </w:rPr>
        <w:t xml:space="preserve">Identify and record any significant assumptions you have made during the planning process. </w:t>
      </w:r>
    </w:p>
    <w:p w:rsidR="00F639E4" w:rsidRDefault="008A705B" w:rsidP="00A773C0">
      <w:pPr>
        <w:rPr>
          <w:i/>
          <w:iCs/>
          <w:color w:val="0000FF"/>
          <w:sz w:val="20"/>
          <w:lang w:eastAsia="en-AU"/>
        </w:rPr>
      </w:pPr>
      <w:r w:rsidRPr="009613F3">
        <w:rPr>
          <w:i/>
          <w:iCs/>
          <w:color w:val="0000FF"/>
          <w:sz w:val="20"/>
          <w:lang w:eastAsia="en-AU"/>
        </w:rPr>
        <w:t xml:space="preserve">Remember, assumptions are not facts. </w:t>
      </w:r>
    </w:p>
    <w:p w:rsidR="008A705B" w:rsidRPr="00A773C0" w:rsidRDefault="008A705B" w:rsidP="008A705B">
      <w:pPr>
        <w:rPr>
          <w:i/>
          <w:iCs/>
          <w:color w:val="0000FF"/>
          <w:sz w:val="20"/>
          <w:lang w:eastAsia="en-AU"/>
        </w:rPr>
      </w:pPr>
    </w:p>
    <w:p w:rsidR="00F639E4" w:rsidRPr="009613F3" w:rsidRDefault="00F639E4" w:rsidP="008A705B">
      <w:pPr>
        <w:rPr>
          <w:lang w:eastAsia="en-AU"/>
        </w:rPr>
      </w:pPr>
    </w:p>
    <w:p w:rsidR="008A705B" w:rsidRPr="009613F3" w:rsidRDefault="008A705B" w:rsidP="008333EA">
      <w:pPr>
        <w:pStyle w:val="Heading2"/>
        <w:numPr>
          <w:ilvl w:val="1"/>
          <w:numId w:val="30"/>
        </w:numPr>
      </w:pPr>
      <w:bookmarkStart w:id="26" w:name="_Toc423612576"/>
      <w:r w:rsidRPr="009613F3">
        <w:t>Constraints</w:t>
      </w:r>
      <w:bookmarkEnd w:id="26"/>
    </w:p>
    <w:p w:rsidR="008A705B" w:rsidRPr="009613F3" w:rsidRDefault="008A705B" w:rsidP="008A705B">
      <w:pPr>
        <w:rPr>
          <w:i/>
          <w:iCs/>
          <w:color w:val="0000FF"/>
          <w:sz w:val="20"/>
          <w:lang w:eastAsia="en-AU"/>
        </w:rPr>
      </w:pPr>
      <w:r w:rsidRPr="009613F3">
        <w:rPr>
          <w:i/>
          <w:iCs/>
          <w:color w:val="0000FF"/>
          <w:sz w:val="20"/>
          <w:lang w:eastAsia="en-AU"/>
        </w:rPr>
        <w:t>List the factors that constrain this project: for example, architecture (</w:t>
      </w:r>
      <w:proofErr w:type="spellStart"/>
      <w:r w:rsidRPr="009613F3">
        <w:rPr>
          <w:i/>
          <w:iCs/>
          <w:color w:val="0000FF"/>
          <w:sz w:val="20"/>
          <w:lang w:eastAsia="en-AU"/>
        </w:rPr>
        <w:t>eg</w:t>
      </w:r>
      <w:proofErr w:type="spellEnd"/>
      <w:r w:rsidRPr="009613F3">
        <w:rPr>
          <w:i/>
          <w:iCs/>
          <w:color w:val="0000FF"/>
          <w:sz w:val="20"/>
          <w:lang w:eastAsia="en-AU"/>
        </w:rPr>
        <w:t>. hardware, software), legislative or other requirements like security, the need for products to interface with other systems</w:t>
      </w:r>
    </w:p>
    <w:p w:rsidR="008A705B" w:rsidRPr="009613F3" w:rsidRDefault="008A705B" w:rsidP="008A705B">
      <w:pPr>
        <w:rPr>
          <w:i/>
          <w:iCs/>
          <w:color w:val="0000FF"/>
          <w:sz w:val="20"/>
          <w:lang w:eastAsia="en-AU"/>
        </w:rPr>
      </w:pPr>
    </w:p>
    <w:p w:rsidR="008A705B" w:rsidRPr="009613F3" w:rsidRDefault="008A705B" w:rsidP="008333EA">
      <w:pPr>
        <w:pStyle w:val="Heading2"/>
        <w:numPr>
          <w:ilvl w:val="1"/>
          <w:numId w:val="30"/>
        </w:numPr>
      </w:pPr>
      <w:bookmarkStart w:id="27" w:name="_Toc423612577"/>
      <w:r w:rsidRPr="009613F3">
        <w:t>Dependencies</w:t>
      </w:r>
      <w:bookmarkEnd w:id="27"/>
    </w:p>
    <w:p w:rsidR="008A705B" w:rsidRPr="009613F3" w:rsidRDefault="008A705B" w:rsidP="00A773C0">
      <w:pPr>
        <w:rPr>
          <w:i/>
          <w:iCs/>
          <w:color w:val="0000FF"/>
          <w:sz w:val="20"/>
          <w:lang w:eastAsia="en-AU"/>
        </w:rPr>
      </w:pPr>
      <w:r w:rsidRPr="009613F3">
        <w:rPr>
          <w:i/>
          <w:iCs/>
          <w:color w:val="0000FF"/>
          <w:sz w:val="20"/>
          <w:lang w:eastAsia="en-AU"/>
        </w:rPr>
        <w:t>List any dependencies</w:t>
      </w:r>
      <w:r w:rsidR="00F639E4">
        <w:rPr>
          <w:i/>
          <w:iCs/>
          <w:color w:val="0000FF"/>
          <w:sz w:val="20"/>
          <w:lang w:eastAsia="en-AU"/>
        </w:rPr>
        <w:t xml:space="preserve"> that could impact</w:t>
      </w:r>
      <w:r w:rsidR="000E1F16">
        <w:rPr>
          <w:i/>
          <w:iCs/>
          <w:color w:val="0000FF"/>
          <w:sz w:val="20"/>
          <w:lang w:eastAsia="en-AU"/>
        </w:rPr>
        <w:t xml:space="preserve"> on the outcome of this project; for example, resources, equipment</w:t>
      </w:r>
    </w:p>
    <w:p w:rsidR="00DB2378" w:rsidRPr="009613F3" w:rsidRDefault="00DB2378" w:rsidP="009613F3">
      <w:pPr>
        <w:rPr>
          <w:lang w:eastAsia="en-AU"/>
        </w:rPr>
      </w:pPr>
    </w:p>
    <w:p w:rsidR="002145B7" w:rsidRPr="009613F3" w:rsidRDefault="002145B7" w:rsidP="009613F3"/>
    <w:p w:rsidR="0058110A" w:rsidRDefault="005768A6" w:rsidP="005768A6">
      <w:pPr>
        <w:pStyle w:val="Heading1"/>
        <w:numPr>
          <w:ilvl w:val="0"/>
          <w:numId w:val="30"/>
        </w:numPr>
      </w:pPr>
      <w:bookmarkStart w:id="28" w:name="_Toc423612578"/>
      <w:r w:rsidRPr="009613F3">
        <w:t xml:space="preserve">Project </w:t>
      </w:r>
      <w:r>
        <w:t>Organisation</w:t>
      </w:r>
      <w:bookmarkEnd w:id="28"/>
    </w:p>
    <w:p w:rsidR="009613F3" w:rsidRPr="009613F3" w:rsidRDefault="009613F3" w:rsidP="008333EA">
      <w:pPr>
        <w:pStyle w:val="Heading2"/>
        <w:numPr>
          <w:ilvl w:val="1"/>
          <w:numId w:val="30"/>
        </w:numPr>
        <w:rPr>
          <w:lang w:eastAsia="en-AU"/>
        </w:rPr>
      </w:pPr>
      <w:bookmarkStart w:id="29" w:name="_Toc423612579"/>
      <w:r w:rsidRPr="009613F3">
        <w:rPr>
          <w:lang w:eastAsia="en-AU"/>
        </w:rPr>
        <w:t>Governance</w:t>
      </w:r>
      <w:bookmarkEnd w:id="29"/>
    </w:p>
    <w:p w:rsidR="005F757A" w:rsidRDefault="009613F3" w:rsidP="00A773C0">
      <w:pPr>
        <w:rPr>
          <w:i/>
          <w:iCs/>
          <w:color w:val="0000FF"/>
          <w:sz w:val="20"/>
          <w:lang w:eastAsia="en-AU"/>
        </w:rPr>
      </w:pPr>
      <w:r w:rsidRPr="009613F3">
        <w:rPr>
          <w:i/>
          <w:iCs/>
          <w:color w:val="0000FF"/>
          <w:sz w:val="20"/>
          <w:lang w:eastAsia="en-AU"/>
        </w:rPr>
        <w:t xml:space="preserve">The governance plan </w:t>
      </w:r>
      <w:r w:rsidR="00760B78">
        <w:rPr>
          <w:i/>
          <w:iCs/>
          <w:color w:val="0000FF"/>
          <w:sz w:val="20"/>
          <w:lang w:eastAsia="en-AU"/>
        </w:rPr>
        <w:t xml:space="preserve">details </w:t>
      </w:r>
      <w:r w:rsidRPr="009613F3">
        <w:rPr>
          <w:i/>
          <w:iCs/>
          <w:color w:val="0000FF"/>
          <w:sz w:val="20"/>
          <w:lang w:eastAsia="en-AU"/>
        </w:rPr>
        <w:t xml:space="preserve">how the project will be managed and the team structured. </w:t>
      </w:r>
      <w:bookmarkStart w:id="30" w:name="OLE_LINK2"/>
    </w:p>
    <w:p w:rsidR="0097317E" w:rsidRDefault="009613F3" w:rsidP="00A773C0">
      <w:pPr>
        <w:rPr>
          <w:i/>
          <w:iCs/>
          <w:color w:val="0000FF"/>
          <w:sz w:val="20"/>
          <w:lang w:eastAsia="en-AU"/>
        </w:rPr>
      </w:pPr>
      <w:r w:rsidRPr="00592CE5">
        <w:rPr>
          <w:i/>
          <w:iCs/>
          <w:color w:val="0000FF"/>
          <w:sz w:val="20"/>
          <w:lang w:eastAsia="en-AU"/>
        </w:rPr>
        <w:t>Insert team structure diagram here</w:t>
      </w:r>
      <w:r w:rsidR="005F757A">
        <w:rPr>
          <w:i/>
          <w:iCs/>
          <w:color w:val="0000FF"/>
          <w:sz w:val="20"/>
          <w:lang w:eastAsia="en-AU"/>
        </w:rPr>
        <w:t xml:space="preserve"> and include inter</w:t>
      </w:r>
      <w:r w:rsidR="00897504">
        <w:rPr>
          <w:i/>
          <w:iCs/>
          <w:color w:val="0000FF"/>
          <w:sz w:val="20"/>
          <w:lang w:eastAsia="en-AU"/>
        </w:rPr>
        <w:t>relationships with the decision-</w:t>
      </w:r>
      <w:bookmarkStart w:id="31" w:name="_GoBack"/>
      <w:bookmarkEnd w:id="31"/>
      <w:r w:rsidR="005F757A">
        <w:rPr>
          <w:i/>
          <w:iCs/>
          <w:color w:val="0000FF"/>
          <w:sz w:val="20"/>
          <w:lang w:eastAsia="en-AU"/>
        </w:rPr>
        <w:t>making bodies</w:t>
      </w:r>
    </w:p>
    <w:p w:rsidR="00F639E4" w:rsidRDefault="00F639E4" w:rsidP="009613F3">
      <w:pPr>
        <w:spacing w:before="60" w:after="60"/>
        <w:rPr>
          <w:i/>
          <w:iCs/>
          <w:color w:val="0000FF"/>
          <w:sz w:val="20"/>
          <w:lang w:eastAsia="en-AU"/>
        </w:rPr>
      </w:pPr>
    </w:p>
    <w:p w:rsidR="00F639E4" w:rsidRDefault="00F639E4" w:rsidP="009613F3">
      <w:pPr>
        <w:spacing w:before="60" w:after="60"/>
        <w:rPr>
          <w:i/>
          <w:iCs/>
          <w:color w:val="0000FF"/>
          <w:sz w:val="20"/>
          <w:lang w:eastAsia="en-AU"/>
        </w:rPr>
      </w:pPr>
    </w:p>
    <w:p w:rsidR="00F639E4" w:rsidRDefault="00F639E4" w:rsidP="009613F3">
      <w:pPr>
        <w:spacing w:before="60" w:after="60"/>
        <w:rPr>
          <w:i/>
          <w:iCs/>
          <w:color w:val="0000FF"/>
          <w:sz w:val="20"/>
          <w:lang w:eastAsia="en-AU"/>
        </w:rPr>
      </w:pPr>
    </w:p>
    <w:p w:rsidR="00F639E4" w:rsidRDefault="00F639E4" w:rsidP="009613F3">
      <w:pPr>
        <w:spacing w:before="60" w:after="60"/>
        <w:rPr>
          <w:i/>
          <w:iCs/>
          <w:color w:val="0000FF"/>
          <w:sz w:val="20"/>
          <w:lang w:eastAsia="en-AU"/>
        </w:rPr>
      </w:pPr>
    </w:p>
    <w:p w:rsidR="00F639E4" w:rsidRDefault="00F639E4" w:rsidP="009613F3">
      <w:pPr>
        <w:spacing w:before="60" w:after="60"/>
        <w:rPr>
          <w:i/>
          <w:iCs/>
          <w:color w:val="0000FF"/>
          <w:sz w:val="20"/>
          <w:lang w:eastAsia="en-AU"/>
        </w:rPr>
      </w:pPr>
    </w:p>
    <w:p w:rsidR="00F639E4" w:rsidRDefault="00F639E4" w:rsidP="009613F3">
      <w:pPr>
        <w:spacing w:before="60" w:after="60"/>
        <w:rPr>
          <w:i/>
          <w:iCs/>
          <w:color w:val="0000FF"/>
          <w:sz w:val="20"/>
          <w:lang w:eastAsia="en-AU"/>
        </w:rPr>
      </w:pPr>
    </w:p>
    <w:p w:rsidR="0037223F" w:rsidRPr="0037223F" w:rsidRDefault="0037223F" w:rsidP="008333EA">
      <w:pPr>
        <w:pStyle w:val="Heading2"/>
        <w:numPr>
          <w:ilvl w:val="2"/>
          <w:numId w:val="30"/>
        </w:numPr>
        <w:spacing w:before="120" w:after="120"/>
        <w:ind w:left="1225" w:hanging="505"/>
        <w:rPr>
          <w:lang w:eastAsia="en-AU"/>
        </w:rPr>
      </w:pPr>
      <w:bookmarkStart w:id="32" w:name="_Toc423612580"/>
      <w:r w:rsidRPr="0037223F">
        <w:rPr>
          <w:lang w:eastAsia="en-AU"/>
        </w:rPr>
        <w:t>Project Sponsor</w:t>
      </w:r>
      <w:bookmarkEnd w:id="32"/>
    </w:p>
    <w:p w:rsidR="008333EA" w:rsidRDefault="008333EA" w:rsidP="008333EA">
      <w:pPr>
        <w:rPr>
          <w:rFonts w:cs="Arial"/>
        </w:rPr>
      </w:pPr>
      <w:r w:rsidRPr="00C41DFE">
        <w:rPr>
          <w:rFonts w:cs="Arial"/>
        </w:rPr>
        <w:t xml:space="preserve">The Sponsor for the </w:t>
      </w:r>
      <w:r>
        <w:rPr>
          <w:rFonts w:cs="Arial"/>
        </w:rPr>
        <w:t>&lt;Project Title&gt; is: &lt;Name, Position, Department</w:t>
      </w:r>
      <w:r w:rsidRPr="00C41DFE">
        <w:rPr>
          <w:rFonts w:cs="Arial"/>
        </w:rPr>
        <w:t>&gt;.</w:t>
      </w:r>
    </w:p>
    <w:p w:rsidR="008333EA" w:rsidRDefault="008333EA" w:rsidP="008333EA">
      <w:pPr>
        <w:rPr>
          <w:rFonts w:cs="Arial"/>
        </w:rPr>
      </w:pPr>
    </w:p>
    <w:p w:rsidR="008333EA" w:rsidRDefault="008333EA" w:rsidP="008333EA">
      <w:pPr>
        <w:rPr>
          <w:rFonts w:cs="Arial"/>
        </w:rPr>
      </w:pPr>
    </w:p>
    <w:p w:rsidR="008333EA" w:rsidRDefault="008333EA" w:rsidP="008333EA">
      <w:pPr>
        <w:pStyle w:val="Heading2"/>
        <w:numPr>
          <w:ilvl w:val="2"/>
          <w:numId w:val="30"/>
        </w:numPr>
        <w:spacing w:before="120" w:after="120"/>
        <w:ind w:left="1225" w:hanging="505"/>
        <w:rPr>
          <w:lang w:eastAsia="en-AU"/>
        </w:rPr>
      </w:pPr>
      <w:bookmarkStart w:id="33" w:name="_Toc192306881"/>
      <w:bookmarkStart w:id="34" w:name="_Toc195948401"/>
      <w:bookmarkStart w:id="35" w:name="_Toc423612581"/>
      <w:r w:rsidRPr="00C41DFE">
        <w:rPr>
          <w:lang w:eastAsia="en-AU"/>
        </w:rPr>
        <w:t>Project Business Owner</w:t>
      </w:r>
      <w:bookmarkEnd w:id="33"/>
      <w:bookmarkEnd w:id="34"/>
      <w:r w:rsidR="001E68AD">
        <w:rPr>
          <w:lang w:eastAsia="en-AU"/>
        </w:rPr>
        <w:t xml:space="preserve">/ </w:t>
      </w:r>
      <w:r w:rsidR="0000042C">
        <w:rPr>
          <w:lang w:eastAsia="en-AU"/>
        </w:rPr>
        <w:t xml:space="preserve">Project </w:t>
      </w:r>
      <w:r w:rsidR="001E68AD">
        <w:rPr>
          <w:lang w:eastAsia="en-AU"/>
        </w:rPr>
        <w:t>Manager</w:t>
      </w:r>
      <w:bookmarkEnd w:id="35"/>
    </w:p>
    <w:p w:rsidR="008333EA" w:rsidRDefault="008333EA" w:rsidP="008333EA">
      <w:pPr>
        <w:rPr>
          <w:rFonts w:cs="Arial"/>
        </w:rPr>
      </w:pPr>
      <w:r w:rsidRPr="00C41DFE">
        <w:rPr>
          <w:rFonts w:cs="Arial"/>
        </w:rPr>
        <w:t xml:space="preserve">The Business Owner(s) for the </w:t>
      </w:r>
      <w:r>
        <w:rPr>
          <w:rFonts w:cs="Arial"/>
        </w:rPr>
        <w:t>&lt;Project Title&gt;</w:t>
      </w:r>
      <w:r w:rsidRPr="00C41DFE">
        <w:rPr>
          <w:rFonts w:cs="Arial"/>
        </w:rPr>
        <w:t xml:space="preserve"> is (are): </w:t>
      </w:r>
      <w:r>
        <w:rPr>
          <w:rFonts w:cs="Arial"/>
        </w:rPr>
        <w:t>&lt;Name, Position, Department</w:t>
      </w:r>
      <w:r w:rsidRPr="00C41DFE">
        <w:rPr>
          <w:rFonts w:cs="Arial"/>
        </w:rPr>
        <w:t>&gt;.</w:t>
      </w:r>
    </w:p>
    <w:p w:rsidR="008333EA" w:rsidRDefault="008333EA" w:rsidP="008333EA">
      <w:pPr>
        <w:rPr>
          <w:rFonts w:cs="Arial"/>
        </w:rPr>
      </w:pPr>
    </w:p>
    <w:p w:rsidR="008333EA" w:rsidRDefault="008333EA" w:rsidP="008333EA">
      <w:pPr>
        <w:rPr>
          <w:rFonts w:cs="Arial"/>
        </w:rPr>
      </w:pPr>
    </w:p>
    <w:p w:rsidR="008333EA" w:rsidRDefault="008333EA" w:rsidP="008333EA">
      <w:pPr>
        <w:pStyle w:val="Heading2"/>
        <w:numPr>
          <w:ilvl w:val="2"/>
          <w:numId w:val="30"/>
        </w:numPr>
        <w:spacing w:before="120" w:after="120"/>
        <w:ind w:left="1225" w:hanging="505"/>
        <w:rPr>
          <w:lang w:eastAsia="en-AU"/>
        </w:rPr>
      </w:pPr>
      <w:bookmarkStart w:id="36" w:name="_Toc192306883"/>
      <w:bookmarkStart w:id="37" w:name="_Toc195948402"/>
      <w:bookmarkStart w:id="38" w:name="_Toc423612582"/>
      <w:r w:rsidRPr="00C41DFE">
        <w:rPr>
          <w:lang w:eastAsia="en-AU"/>
        </w:rPr>
        <w:t>Steering Committee</w:t>
      </w:r>
      <w:bookmarkStart w:id="39" w:name="_Toc192306884"/>
      <w:bookmarkStart w:id="40" w:name="_Toc195948403"/>
      <w:bookmarkEnd w:id="36"/>
      <w:bookmarkEnd w:id="37"/>
      <w:bookmarkEnd w:id="38"/>
    </w:p>
    <w:p w:rsidR="008333EA" w:rsidRPr="00C41DFE" w:rsidRDefault="008333EA" w:rsidP="008333EA">
      <w:pPr>
        <w:spacing w:before="120" w:after="120"/>
        <w:rPr>
          <w:rFonts w:cs="Arial"/>
        </w:rPr>
      </w:pPr>
      <w:r>
        <w:rPr>
          <w:rFonts w:cs="Arial"/>
        </w:rPr>
        <w:t>The Steering Committee is comprised of</w:t>
      </w:r>
      <w:r w:rsidRPr="00C41DFE">
        <w:rPr>
          <w:rFonts w:cs="Arial"/>
        </w:rPr>
        <w:t>:</w:t>
      </w:r>
      <w:r w:rsidR="00760B78">
        <w:rPr>
          <w:rFonts w:cs="Arial"/>
        </w:rPr>
        <w:t xml:space="preserve"> </w:t>
      </w:r>
      <w:r w:rsidR="00760B78">
        <w:rPr>
          <w:i/>
          <w:iCs/>
          <w:color w:val="0000FF"/>
          <w:sz w:val="20"/>
          <w:lang w:eastAsia="en-AU"/>
        </w:rPr>
        <w:t>Please list</w:t>
      </w:r>
    </w:p>
    <w:bookmarkEnd w:id="39"/>
    <w:bookmarkEnd w:id="40"/>
    <w:p w:rsidR="008333EA" w:rsidRPr="008333EA" w:rsidRDefault="008333EA" w:rsidP="008333EA">
      <w:pPr>
        <w:rPr>
          <w:lang w:eastAsia="en-AU"/>
        </w:rPr>
      </w:pPr>
    </w:p>
    <w:p w:rsidR="008333EA" w:rsidRDefault="008333EA" w:rsidP="008333EA">
      <w:pPr>
        <w:pStyle w:val="Heading2"/>
        <w:numPr>
          <w:ilvl w:val="2"/>
          <w:numId w:val="30"/>
        </w:numPr>
        <w:spacing w:before="120" w:after="120"/>
        <w:ind w:left="1225" w:hanging="505"/>
        <w:rPr>
          <w:lang w:eastAsia="en-AU"/>
        </w:rPr>
      </w:pPr>
      <w:bookmarkStart w:id="41" w:name="_Toc192306885"/>
      <w:bookmarkStart w:id="42" w:name="_Toc195948404"/>
      <w:bookmarkStart w:id="43" w:name="_Toc423612583"/>
      <w:r w:rsidRPr="00C41DFE">
        <w:rPr>
          <w:lang w:eastAsia="en-AU"/>
        </w:rPr>
        <w:t>Project Team</w:t>
      </w:r>
      <w:bookmarkEnd w:id="41"/>
      <w:bookmarkEnd w:id="42"/>
      <w:bookmarkEnd w:id="43"/>
    </w:p>
    <w:p w:rsidR="008333EA" w:rsidRPr="00C41DFE" w:rsidRDefault="008333EA" w:rsidP="008333EA">
      <w:pPr>
        <w:rPr>
          <w:rFonts w:cs="Arial"/>
        </w:rPr>
      </w:pPr>
      <w:r>
        <w:rPr>
          <w:rFonts w:cs="Arial"/>
        </w:rPr>
        <w:t>The core P</w:t>
      </w:r>
      <w:r w:rsidRPr="00C41DFE">
        <w:rPr>
          <w:rFonts w:cs="Arial"/>
        </w:rPr>
        <w:t xml:space="preserve">roject </w:t>
      </w:r>
      <w:r>
        <w:rPr>
          <w:rFonts w:cs="Arial"/>
        </w:rPr>
        <w:t>T</w:t>
      </w:r>
      <w:r w:rsidRPr="00C41DFE">
        <w:rPr>
          <w:rFonts w:cs="Arial"/>
        </w:rPr>
        <w:t>eam will be:</w:t>
      </w:r>
      <w:r w:rsidR="00760B78" w:rsidRPr="00760B78">
        <w:rPr>
          <w:i/>
          <w:iCs/>
          <w:color w:val="0000FF"/>
          <w:sz w:val="20"/>
          <w:lang w:eastAsia="en-AU"/>
        </w:rPr>
        <w:t xml:space="preserve"> </w:t>
      </w:r>
      <w:r w:rsidR="00760B78">
        <w:rPr>
          <w:i/>
          <w:iCs/>
          <w:color w:val="0000FF"/>
          <w:sz w:val="20"/>
          <w:lang w:eastAsia="en-AU"/>
        </w:rPr>
        <w:t>Please list</w:t>
      </w:r>
    </w:p>
    <w:p w:rsidR="008333EA" w:rsidRDefault="008333EA" w:rsidP="008333EA">
      <w:pPr>
        <w:rPr>
          <w:lang w:eastAsia="en-AU"/>
        </w:rPr>
      </w:pPr>
    </w:p>
    <w:p w:rsidR="008333EA" w:rsidRPr="00D944C0" w:rsidRDefault="008333EA" w:rsidP="008333EA">
      <w:pPr>
        <w:pStyle w:val="Heading2"/>
        <w:numPr>
          <w:ilvl w:val="2"/>
          <w:numId w:val="30"/>
        </w:numPr>
        <w:spacing w:before="120" w:after="120"/>
        <w:ind w:left="1225" w:hanging="505"/>
        <w:rPr>
          <w:lang w:eastAsia="en-AU"/>
        </w:rPr>
      </w:pPr>
      <w:bookmarkStart w:id="44" w:name="_Toc192306887"/>
      <w:bookmarkStart w:id="45" w:name="_Toc195948406"/>
      <w:bookmarkStart w:id="46" w:name="_Toc423612584"/>
      <w:r w:rsidRPr="00D944C0">
        <w:rPr>
          <w:lang w:eastAsia="en-AU"/>
        </w:rPr>
        <w:t>Reference Groups</w:t>
      </w:r>
      <w:bookmarkEnd w:id="44"/>
      <w:bookmarkEnd w:id="45"/>
      <w:bookmarkEnd w:id="46"/>
      <w:r w:rsidR="00760B78">
        <w:rPr>
          <w:lang w:eastAsia="en-AU"/>
        </w:rPr>
        <w:t xml:space="preserve"> </w:t>
      </w:r>
    </w:p>
    <w:p w:rsidR="00760B78" w:rsidRDefault="00760B78" w:rsidP="00A773C0">
      <w:pPr>
        <w:rPr>
          <w:i/>
          <w:iCs/>
          <w:color w:val="0000FF"/>
          <w:sz w:val="20"/>
          <w:lang w:eastAsia="en-AU"/>
        </w:rPr>
      </w:pPr>
    </w:p>
    <w:p w:rsidR="005F757A" w:rsidRPr="00A773C0" w:rsidRDefault="005F757A" w:rsidP="00A773C0">
      <w:pPr>
        <w:rPr>
          <w:i/>
          <w:iCs/>
          <w:color w:val="0000FF"/>
          <w:sz w:val="20"/>
          <w:lang w:eastAsia="en-AU"/>
        </w:rPr>
      </w:pPr>
      <w:r w:rsidRPr="00A773C0">
        <w:rPr>
          <w:i/>
          <w:iCs/>
          <w:color w:val="0000FF"/>
          <w:sz w:val="20"/>
          <w:lang w:eastAsia="en-AU"/>
        </w:rPr>
        <w:t xml:space="preserve">Reference groups consist of people with the requisite skills to address </w:t>
      </w:r>
      <w:proofErr w:type="gramStart"/>
      <w:r w:rsidRPr="00A773C0">
        <w:rPr>
          <w:i/>
          <w:iCs/>
          <w:color w:val="0000FF"/>
          <w:sz w:val="20"/>
          <w:lang w:eastAsia="en-AU"/>
        </w:rPr>
        <w:t>particular project</w:t>
      </w:r>
      <w:proofErr w:type="gramEnd"/>
      <w:r w:rsidRPr="00A773C0">
        <w:rPr>
          <w:i/>
          <w:iCs/>
          <w:color w:val="0000FF"/>
          <w:sz w:val="20"/>
          <w:lang w:eastAsia="en-AU"/>
        </w:rPr>
        <w:t xml:space="preserve"> issues.</w:t>
      </w:r>
    </w:p>
    <w:p w:rsidR="008333EA" w:rsidRPr="00800317" w:rsidRDefault="008333EA" w:rsidP="008333EA">
      <w:pPr>
        <w:pStyle w:val="NormalItalics"/>
        <w:rPr>
          <w:rFonts w:cs="Arial"/>
          <w:i w:val="0"/>
        </w:rPr>
      </w:pPr>
      <w:r w:rsidRPr="00800317">
        <w:rPr>
          <w:rFonts w:cs="Arial"/>
          <w:i w:val="0"/>
        </w:rPr>
        <w:t xml:space="preserve">It is proposed that a Reference Group will be established for &lt;enter explanation of terms of reference&gt;. </w:t>
      </w:r>
    </w:p>
    <w:p w:rsidR="008333EA" w:rsidRPr="00C41DFE" w:rsidRDefault="008333EA" w:rsidP="008333EA">
      <w:pPr>
        <w:pStyle w:val="Heading2"/>
        <w:numPr>
          <w:ilvl w:val="2"/>
          <w:numId w:val="30"/>
        </w:numPr>
        <w:spacing w:before="120" w:after="120"/>
        <w:ind w:left="1225" w:hanging="505"/>
        <w:rPr>
          <w:lang w:eastAsia="en-AU"/>
        </w:rPr>
      </w:pPr>
      <w:bookmarkStart w:id="47" w:name="_Toc192306888"/>
      <w:bookmarkStart w:id="48" w:name="_Toc195948407"/>
      <w:bookmarkStart w:id="49" w:name="_Toc423612585"/>
      <w:r w:rsidRPr="00C41DFE">
        <w:rPr>
          <w:lang w:eastAsia="en-AU"/>
        </w:rPr>
        <w:t>Working Groups</w:t>
      </w:r>
      <w:bookmarkEnd w:id="47"/>
      <w:bookmarkEnd w:id="48"/>
      <w:bookmarkEnd w:id="49"/>
    </w:p>
    <w:p w:rsidR="005F757A" w:rsidRPr="00A773C0" w:rsidRDefault="005F757A" w:rsidP="00A773C0">
      <w:pPr>
        <w:rPr>
          <w:i/>
          <w:iCs/>
          <w:color w:val="0000FF"/>
          <w:sz w:val="20"/>
          <w:lang w:eastAsia="en-AU"/>
        </w:rPr>
      </w:pPr>
      <w:r w:rsidRPr="00A773C0">
        <w:rPr>
          <w:i/>
          <w:iCs/>
          <w:color w:val="0000FF"/>
          <w:sz w:val="20"/>
          <w:lang w:eastAsia="en-AU"/>
        </w:rPr>
        <w:t>Working groups consist of small specialist groups dedicated to producing a well-defined output within a specific timeframe.</w:t>
      </w:r>
    </w:p>
    <w:p w:rsidR="008333EA" w:rsidRPr="008333EA" w:rsidRDefault="008333EA" w:rsidP="008333EA">
      <w:pPr>
        <w:pStyle w:val="NormalItalics"/>
        <w:rPr>
          <w:rFonts w:cs="Arial"/>
          <w:i w:val="0"/>
        </w:rPr>
      </w:pPr>
      <w:r w:rsidRPr="008333EA">
        <w:rPr>
          <w:rFonts w:cs="Arial"/>
          <w:i w:val="0"/>
        </w:rPr>
        <w:t xml:space="preserve">It is proposed that a working group will be established for &lt;enter explanation of task and output&gt;. </w:t>
      </w:r>
    </w:p>
    <w:p w:rsidR="008333EA" w:rsidRPr="008333EA" w:rsidRDefault="008333EA" w:rsidP="008333EA">
      <w:pPr>
        <w:pStyle w:val="NormalItalics"/>
        <w:rPr>
          <w:rFonts w:cs="Arial"/>
        </w:rPr>
      </w:pPr>
      <w:r w:rsidRPr="008333EA">
        <w:rPr>
          <w:rFonts w:cs="Arial"/>
          <w:i w:val="0"/>
        </w:rPr>
        <w:t>It will comprise:</w:t>
      </w:r>
      <w:r w:rsidRPr="008333EA">
        <w:rPr>
          <w:rFonts w:cs="Arial"/>
        </w:rPr>
        <w:t xml:space="preserve"> </w:t>
      </w:r>
    </w:p>
    <w:p w:rsidR="008333EA" w:rsidRPr="008333EA" w:rsidRDefault="008333EA" w:rsidP="008333EA">
      <w:pPr>
        <w:rPr>
          <w:lang w:eastAsia="en-AU"/>
        </w:rPr>
      </w:pPr>
    </w:p>
    <w:p w:rsidR="008333EA" w:rsidRDefault="008333EA" w:rsidP="008333EA">
      <w:pPr>
        <w:rPr>
          <w:lang w:eastAsia="en-AU"/>
        </w:rPr>
      </w:pPr>
    </w:p>
    <w:p w:rsidR="00592CE5" w:rsidRPr="00760B78" w:rsidRDefault="00760B78" w:rsidP="008333EA">
      <w:pPr>
        <w:rPr>
          <w:i/>
          <w:iCs/>
          <w:color w:val="0000FF"/>
          <w:sz w:val="20"/>
          <w:lang w:eastAsia="en-AU"/>
        </w:rPr>
      </w:pPr>
      <w:r w:rsidRPr="00760B78">
        <w:rPr>
          <w:i/>
          <w:iCs/>
          <w:color w:val="0000FF"/>
          <w:sz w:val="20"/>
          <w:lang w:eastAsia="en-AU"/>
        </w:rPr>
        <w:t xml:space="preserve">Delete this </w:t>
      </w:r>
      <w:proofErr w:type="gramStart"/>
      <w:r w:rsidRPr="00760B78">
        <w:rPr>
          <w:i/>
          <w:iCs/>
          <w:color w:val="0000FF"/>
          <w:sz w:val="20"/>
          <w:lang w:eastAsia="en-AU"/>
        </w:rPr>
        <w:t>section  4.1.5</w:t>
      </w:r>
      <w:proofErr w:type="gramEnd"/>
      <w:r w:rsidRPr="00760B78">
        <w:rPr>
          <w:i/>
          <w:iCs/>
          <w:color w:val="0000FF"/>
          <w:sz w:val="20"/>
          <w:lang w:eastAsia="en-AU"/>
        </w:rPr>
        <w:t xml:space="preserve"> and 4.1.6 </w:t>
      </w:r>
      <w:r>
        <w:rPr>
          <w:i/>
          <w:iCs/>
          <w:color w:val="0000FF"/>
          <w:sz w:val="20"/>
          <w:lang w:eastAsia="en-AU"/>
        </w:rPr>
        <w:t xml:space="preserve"> if not relevant to your project </w:t>
      </w:r>
    </w:p>
    <w:p w:rsidR="009613F3" w:rsidRDefault="005F757A" w:rsidP="008333EA">
      <w:pPr>
        <w:pStyle w:val="Heading2"/>
        <w:numPr>
          <w:ilvl w:val="1"/>
          <w:numId w:val="30"/>
        </w:numPr>
        <w:rPr>
          <w:lang w:eastAsia="en-AU"/>
        </w:rPr>
      </w:pPr>
      <w:bookmarkStart w:id="50" w:name="_Toc423612586"/>
      <w:bookmarkEnd w:id="30"/>
      <w:r>
        <w:rPr>
          <w:lang w:eastAsia="en-AU"/>
        </w:rPr>
        <w:t xml:space="preserve">Key </w:t>
      </w:r>
      <w:r w:rsidR="0058110A">
        <w:rPr>
          <w:lang w:eastAsia="en-AU"/>
        </w:rPr>
        <w:t>M</w:t>
      </w:r>
      <w:r w:rsidR="00807A1A" w:rsidRPr="00456C03">
        <w:rPr>
          <w:lang w:eastAsia="en-AU"/>
        </w:rPr>
        <w:t>ilestones</w:t>
      </w:r>
      <w:bookmarkEnd w:id="50"/>
    </w:p>
    <w:p w:rsidR="00BA28DB" w:rsidRPr="00DF0476" w:rsidRDefault="005F757A" w:rsidP="005F757A">
      <w:pPr>
        <w:rPr>
          <w:i/>
          <w:iCs/>
          <w:color w:val="0000FF"/>
          <w:sz w:val="20"/>
          <w:lang w:eastAsia="en-AU"/>
        </w:rPr>
      </w:pPr>
      <w:r w:rsidRPr="00DF0476">
        <w:rPr>
          <w:i/>
          <w:iCs/>
          <w:color w:val="0000FF"/>
          <w:sz w:val="20"/>
          <w:lang w:eastAsia="en-AU"/>
        </w:rPr>
        <w:t xml:space="preserve">List the key </w:t>
      </w:r>
      <w:r w:rsidR="00BA28DB" w:rsidRPr="00DF0476">
        <w:rPr>
          <w:i/>
          <w:iCs/>
          <w:color w:val="0000FF"/>
          <w:sz w:val="20"/>
          <w:lang w:eastAsia="en-AU"/>
        </w:rPr>
        <w:t>milestones for this project along with their estimated completion</w:t>
      </w:r>
      <w:r w:rsidR="00760B78">
        <w:rPr>
          <w:i/>
          <w:iCs/>
          <w:color w:val="0000FF"/>
          <w:sz w:val="20"/>
          <w:lang w:eastAsia="en-AU"/>
        </w:rPr>
        <w:t xml:space="preserve"> date </w:t>
      </w:r>
    </w:p>
    <w:p w:rsidR="005F757A" w:rsidRPr="00DF0476" w:rsidRDefault="00BA28DB" w:rsidP="005F757A">
      <w:pPr>
        <w:rPr>
          <w:i/>
          <w:iCs/>
          <w:color w:val="0000FF"/>
          <w:sz w:val="20"/>
          <w:lang w:eastAsia="en-AU"/>
        </w:rPr>
      </w:pPr>
      <w:r w:rsidRPr="00DF0476">
        <w:rPr>
          <w:i/>
          <w:iCs/>
          <w:color w:val="0000FF"/>
          <w:sz w:val="20"/>
          <w:lang w:eastAsia="en-AU"/>
        </w:rPr>
        <w:t xml:space="preserve">A detailed project </w:t>
      </w:r>
      <w:r w:rsidR="005F757A" w:rsidRPr="00DF0476">
        <w:rPr>
          <w:i/>
          <w:iCs/>
          <w:color w:val="0000FF"/>
          <w:sz w:val="20"/>
          <w:lang w:eastAsia="en-AU"/>
        </w:rPr>
        <w:t xml:space="preserve">schedule will be developed and maintained </w:t>
      </w:r>
      <w:r w:rsidRPr="00DF0476">
        <w:rPr>
          <w:i/>
          <w:iCs/>
          <w:color w:val="0000FF"/>
          <w:sz w:val="20"/>
          <w:lang w:eastAsia="en-AU"/>
        </w:rPr>
        <w:t>(Ref. section 8</w:t>
      </w:r>
      <w:r w:rsidRPr="00DF0476">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953"/>
        <w:gridCol w:w="3155"/>
      </w:tblGrid>
      <w:tr w:rsidR="00807A1A" w:rsidRPr="00456C03" w:rsidTr="008E42F3">
        <w:tc>
          <w:tcPr>
            <w:tcW w:w="2647" w:type="dxa"/>
            <w:shd w:val="pct10" w:color="auto" w:fill="auto"/>
            <w:vAlign w:val="center"/>
          </w:tcPr>
          <w:p w:rsidR="00807A1A" w:rsidRPr="00456C03" w:rsidRDefault="00807A1A" w:rsidP="008E42F3">
            <w:pPr>
              <w:spacing w:before="60" w:after="60"/>
              <w:jc w:val="center"/>
              <w:rPr>
                <w:rFonts w:cs="Arial"/>
                <w:b/>
              </w:rPr>
            </w:pPr>
            <w:r w:rsidRPr="00456C03">
              <w:rPr>
                <w:rFonts w:cs="Arial"/>
                <w:b/>
              </w:rPr>
              <w:t>Phase</w:t>
            </w:r>
          </w:p>
        </w:tc>
        <w:tc>
          <w:tcPr>
            <w:tcW w:w="2953" w:type="dxa"/>
            <w:shd w:val="pct10" w:color="auto" w:fill="auto"/>
            <w:vAlign w:val="center"/>
          </w:tcPr>
          <w:p w:rsidR="00807A1A" w:rsidRPr="00456C03" w:rsidRDefault="00807A1A" w:rsidP="008E42F3">
            <w:pPr>
              <w:spacing w:before="60" w:after="60"/>
              <w:jc w:val="center"/>
              <w:rPr>
                <w:rFonts w:cs="Arial"/>
                <w:b/>
              </w:rPr>
            </w:pPr>
            <w:r w:rsidRPr="00456C03">
              <w:rPr>
                <w:rFonts w:cs="Arial"/>
                <w:b/>
              </w:rPr>
              <w:t>Milestone</w:t>
            </w:r>
          </w:p>
        </w:tc>
        <w:tc>
          <w:tcPr>
            <w:tcW w:w="3155" w:type="dxa"/>
            <w:shd w:val="pct10" w:color="auto" w:fill="auto"/>
            <w:vAlign w:val="center"/>
          </w:tcPr>
          <w:p w:rsidR="00807A1A" w:rsidRPr="00456C03" w:rsidRDefault="00807A1A" w:rsidP="008E42F3">
            <w:pPr>
              <w:spacing w:before="60" w:after="60"/>
              <w:jc w:val="center"/>
              <w:rPr>
                <w:rFonts w:cs="Arial"/>
                <w:b/>
              </w:rPr>
            </w:pPr>
            <w:r w:rsidRPr="00456C03">
              <w:rPr>
                <w:rFonts w:cs="Arial"/>
                <w:b/>
              </w:rPr>
              <w:t>Estimated Completion Date</w:t>
            </w:r>
          </w:p>
        </w:tc>
      </w:tr>
      <w:tr w:rsidR="00807A1A" w:rsidRPr="00456C03" w:rsidTr="008E42F3">
        <w:tc>
          <w:tcPr>
            <w:tcW w:w="2647" w:type="dxa"/>
            <w:vMerge w:val="restart"/>
          </w:tcPr>
          <w:p w:rsidR="00807A1A" w:rsidRPr="00456C03" w:rsidRDefault="00BE406C" w:rsidP="0000042C">
            <w:pPr>
              <w:spacing w:before="60" w:after="60"/>
              <w:rPr>
                <w:rFonts w:cs="Arial"/>
              </w:rPr>
            </w:pPr>
            <w:r>
              <w:rPr>
                <w:rFonts w:cs="Arial"/>
              </w:rPr>
              <w:t>Concept</w:t>
            </w:r>
            <w:r w:rsidR="0000042C">
              <w:rPr>
                <w:rFonts w:cs="Arial"/>
              </w:rPr>
              <w:t xml:space="preserve"> </w:t>
            </w:r>
          </w:p>
        </w:tc>
        <w:tc>
          <w:tcPr>
            <w:tcW w:w="2953" w:type="dxa"/>
          </w:tcPr>
          <w:p w:rsidR="00807A1A" w:rsidRPr="00CB3BE3" w:rsidRDefault="0000042C" w:rsidP="00DF0476">
            <w:pPr>
              <w:rPr>
                <w:i/>
                <w:iCs/>
                <w:color w:val="0000FF"/>
                <w:sz w:val="18"/>
                <w:szCs w:val="18"/>
                <w:lang w:eastAsia="en-AU"/>
              </w:rPr>
            </w:pPr>
            <w:proofErr w:type="spellStart"/>
            <w:r w:rsidRPr="00CB3BE3">
              <w:rPr>
                <w:i/>
                <w:iCs/>
                <w:color w:val="0000FF"/>
                <w:sz w:val="18"/>
                <w:szCs w:val="18"/>
                <w:lang w:eastAsia="en-AU"/>
              </w:rPr>
              <w:t>e.g</w:t>
            </w:r>
            <w:proofErr w:type="spellEnd"/>
            <w:r w:rsidRPr="00CB3BE3">
              <w:rPr>
                <w:i/>
                <w:iCs/>
                <w:color w:val="0000FF"/>
                <w:sz w:val="18"/>
                <w:szCs w:val="18"/>
                <w:lang w:eastAsia="en-AU"/>
              </w:rPr>
              <w:t xml:space="preserve"> </w:t>
            </w:r>
            <w:r w:rsidR="0097317E" w:rsidRPr="00CB3BE3">
              <w:rPr>
                <w:i/>
                <w:iCs/>
                <w:color w:val="0000FF"/>
                <w:sz w:val="18"/>
                <w:szCs w:val="18"/>
                <w:lang w:eastAsia="en-AU"/>
              </w:rPr>
              <w:t xml:space="preserve">Project Plan </w:t>
            </w:r>
            <w:r w:rsidR="00807A1A" w:rsidRPr="00CB3BE3">
              <w:rPr>
                <w:i/>
                <w:iCs/>
                <w:color w:val="0000FF"/>
                <w:sz w:val="18"/>
                <w:szCs w:val="18"/>
                <w:lang w:eastAsia="en-AU"/>
              </w:rPr>
              <w:t>approved</w:t>
            </w:r>
          </w:p>
        </w:tc>
        <w:tc>
          <w:tcPr>
            <w:tcW w:w="3155" w:type="dxa"/>
            <w:shd w:val="clear" w:color="auto" w:fill="auto"/>
          </w:tcPr>
          <w:p w:rsidR="00807A1A" w:rsidRPr="00172FEE" w:rsidRDefault="0006529C" w:rsidP="008E42F3">
            <w:pPr>
              <w:spacing w:before="60" w:after="60"/>
              <w:rPr>
                <w:rFonts w:cs="Arial"/>
                <w:i/>
              </w:rPr>
            </w:pPr>
            <w:r w:rsidRPr="00172FEE">
              <w:rPr>
                <w:rFonts w:cs="Arial"/>
                <w:i/>
              </w:rPr>
              <w:t>DDMMYYYY</w:t>
            </w:r>
          </w:p>
        </w:tc>
      </w:tr>
      <w:tr w:rsidR="0006529C" w:rsidRPr="00456C03" w:rsidTr="008E42F3">
        <w:tc>
          <w:tcPr>
            <w:tcW w:w="2647" w:type="dxa"/>
            <w:vMerge/>
          </w:tcPr>
          <w:p w:rsidR="0006529C" w:rsidRPr="00456C03" w:rsidRDefault="0006529C" w:rsidP="008E42F3">
            <w:pPr>
              <w:spacing w:before="60" w:after="60"/>
              <w:rPr>
                <w:rFonts w:cs="Arial"/>
              </w:rPr>
            </w:pPr>
          </w:p>
        </w:tc>
        <w:tc>
          <w:tcPr>
            <w:tcW w:w="2953" w:type="dxa"/>
          </w:tcPr>
          <w:p w:rsidR="0006529C" w:rsidRPr="00CB3BE3" w:rsidRDefault="005F757A" w:rsidP="00DF0476">
            <w:pPr>
              <w:rPr>
                <w:i/>
                <w:iCs/>
                <w:color w:val="0000FF"/>
                <w:sz w:val="18"/>
                <w:szCs w:val="18"/>
                <w:lang w:eastAsia="en-AU"/>
              </w:rPr>
            </w:pPr>
            <w:r w:rsidRPr="00CB3BE3">
              <w:rPr>
                <w:i/>
                <w:iCs/>
                <w:color w:val="0000FF"/>
                <w:sz w:val="18"/>
                <w:szCs w:val="18"/>
                <w:lang w:eastAsia="en-AU"/>
              </w:rPr>
              <w:t xml:space="preserve">e.g. </w:t>
            </w:r>
            <w:r w:rsidR="0006529C" w:rsidRPr="00CB3BE3">
              <w:rPr>
                <w:i/>
                <w:iCs/>
                <w:color w:val="0000FF"/>
                <w:sz w:val="18"/>
                <w:szCs w:val="18"/>
                <w:lang w:eastAsia="en-AU"/>
              </w:rPr>
              <w:t>Design and appoint the project management team</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val="restart"/>
          </w:tcPr>
          <w:p w:rsidR="0006529C" w:rsidRPr="00456C03" w:rsidRDefault="0006529C" w:rsidP="008E42F3">
            <w:pPr>
              <w:spacing w:before="60" w:after="60"/>
              <w:rPr>
                <w:rFonts w:cs="Arial"/>
              </w:rPr>
            </w:pPr>
            <w:r>
              <w:rPr>
                <w:rFonts w:cs="Arial"/>
              </w:rPr>
              <w:t>Planning</w:t>
            </w:r>
          </w:p>
        </w:tc>
        <w:tc>
          <w:tcPr>
            <w:tcW w:w="2953" w:type="dxa"/>
          </w:tcPr>
          <w:p w:rsidR="0006529C" w:rsidRPr="00CB3BE3" w:rsidRDefault="005F757A" w:rsidP="00DF0476">
            <w:pPr>
              <w:rPr>
                <w:i/>
                <w:iCs/>
                <w:color w:val="0000FF"/>
                <w:sz w:val="18"/>
                <w:szCs w:val="18"/>
                <w:lang w:eastAsia="en-AU"/>
              </w:rPr>
            </w:pPr>
            <w:proofErr w:type="spellStart"/>
            <w:r w:rsidRPr="00CB3BE3">
              <w:rPr>
                <w:i/>
                <w:iCs/>
                <w:color w:val="0000FF"/>
                <w:sz w:val="18"/>
                <w:szCs w:val="18"/>
                <w:lang w:eastAsia="en-AU"/>
              </w:rPr>
              <w:t>e.g</w:t>
            </w:r>
            <w:proofErr w:type="spellEnd"/>
            <w:r w:rsidRPr="00CB3BE3">
              <w:rPr>
                <w:i/>
                <w:iCs/>
                <w:color w:val="0000FF"/>
                <w:sz w:val="18"/>
                <w:szCs w:val="18"/>
                <w:lang w:eastAsia="en-AU"/>
              </w:rPr>
              <w:t xml:space="preserve"> </w:t>
            </w:r>
            <w:r w:rsidR="0006529C" w:rsidRPr="00CB3BE3">
              <w:rPr>
                <w:i/>
                <w:iCs/>
                <w:color w:val="0000FF"/>
                <w:sz w:val="18"/>
                <w:szCs w:val="18"/>
                <w:lang w:eastAsia="en-AU"/>
              </w:rPr>
              <w:t>Authorisation to commence next stage</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tcPr>
          <w:p w:rsidR="0006529C" w:rsidRPr="00456C03" w:rsidRDefault="0006529C" w:rsidP="008E42F3">
            <w:pPr>
              <w:spacing w:before="60" w:after="60"/>
              <w:rPr>
                <w:rFonts w:cs="Arial"/>
              </w:rPr>
            </w:pPr>
          </w:p>
        </w:tc>
        <w:tc>
          <w:tcPr>
            <w:tcW w:w="2953" w:type="dxa"/>
          </w:tcPr>
          <w:p w:rsidR="0006529C" w:rsidRPr="00CB3BE3" w:rsidRDefault="0006529C" w:rsidP="00DF0476">
            <w:pPr>
              <w:rPr>
                <w:i/>
                <w:iCs/>
                <w:color w:val="0000FF"/>
                <w:sz w:val="18"/>
                <w:szCs w:val="18"/>
                <w:lang w:eastAsia="en-AU"/>
              </w:rPr>
            </w:pPr>
            <w:r w:rsidRPr="00CB3BE3">
              <w:rPr>
                <w:i/>
                <w:iCs/>
                <w:color w:val="0000FF"/>
                <w:sz w:val="18"/>
                <w:szCs w:val="18"/>
                <w:lang w:eastAsia="en-AU"/>
              </w:rPr>
              <w:t>Commence procurement planning</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val="restart"/>
          </w:tcPr>
          <w:p w:rsidR="0006529C" w:rsidRPr="00456C03" w:rsidRDefault="0006529C" w:rsidP="008E42F3">
            <w:pPr>
              <w:spacing w:before="60" w:after="60"/>
              <w:rPr>
                <w:rFonts w:cs="Arial"/>
              </w:rPr>
            </w:pPr>
            <w:r>
              <w:rPr>
                <w:rFonts w:cs="Arial"/>
              </w:rPr>
              <w:lastRenderedPageBreak/>
              <w:t>Implementation</w:t>
            </w:r>
          </w:p>
        </w:tc>
        <w:tc>
          <w:tcPr>
            <w:tcW w:w="2953" w:type="dxa"/>
          </w:tcPr>
          <w:p w:rsidR="0006529C" w:rsidRPr="00CB3BE3" w:rsidRDefault="005F757A" w:rsidP="008E42F3">
            <w:pPr>
              <w:spacing w:before="60" w:after="60"/>
              <w:rPr>
                <w:rFonts w:cs="Arial"/>
                <w:i/>
                <w:color w:val="0000FF"/>
                <w:sz w:val="18"/>
                <w:szCs w:val="18"/>
              </w:rPr>
            </w:pPr>
            <w:proofErr w:type="spellStart"/>
            <w:proofErr w:type="gramStart"/>
            <w:r w:rsidRPr="00CB3BE3">
              <w:rPr>
                <w:rFonts w:cs="Arial"/>
                <w:i/>
                <w:color w:val="0000FF"/>
                <w:sz w:val="18"/>
                <w:szCs w:val="18"/>
              </w:rPr>
              <w:t>e.g</w:t>
            </w:r>
            <w:proofErr w:type="spellEnd"/>
            <w:r w:rsidRPr="00CB3BE3">
              <w:rPr>
                <w:rFonts w:cs="Arial"/>
                <w:i/>
                <w:color w:val="0000FF"/>
                <w:sz w:val="18"/>
                <w:szCs w:val="18"/>
              </w:rPr>
              <w:t xml:space="preserve">  </w:t>
            </w:r>
            <w:r w:rsidR="0006529C" w:rsidRPr="00CB3BE3">
              <w:rPr>
                <w:rFonts w:cs="Arial"/>
                <w:i/>
                <w:color w:val="0000FF"/>
                <w:sz w:val="18"/>
                <w:szCs w:val="18"/>
              </w:rPr>
              <w:t>Deliver</w:t>
            </w:r>
            <w:proofErr w:type="gramEnd"/>
            <w:r w:rsidR="0006529C" w:rsidRPr="00CB3BE3">
              <w:rPr>
                <w:rFonts w:cs="Arial"/>
                <w:i/>
                <w:color w:val="0000FF"/>
                <w:sz w:val="18"/>
                <w:szCs w:val="18"/>
              </w:rPr>
              <w:t xml:space="preserve"> training</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tcPr>
          <w:p w:rsidR="0006529C" w:rsidRPr="00456C03" w:rsidRDefault="0006529C" w:rsidP="008E42F3">
            <w:pPr>
              <w:spacing w:before="60" w:after="60"/>
              <w:rPr>
                <w:rFonts w:cs="Arial"/>
              </w:rPr>
            </w:pPr>
          </w:p>
        </w:tc>
        <w:tc>
          <w:tcPr>
            <w:tcW w:w="2953" w:type="dxa"/>
          </w:tcPr>
          <w:p w:rsidR="0006529C" w:rsidRPr="00CB3BE3" w:rsidRDefault="0006529C" w:rsidP="00DF0476">
            <w:pPr>
              <w:rPr>
                <w:i/>
                <w:iCs/>
                <w:color w:val="0000FF"/>
                <w:sz w:val="18"/>
                <w:szCs w:val="18"/>
                <w:lang w:eastAsia="en-AU"/>
              </w:rPr>
            </w:pPr>
            <w:r w:rsidRPr="00CB3BE3">
              <w:rPr>
                <w:i/>
                <w:iCs/>
                <w:color w:val="0000FF"/>
                <w:sz w:val="18"/>
                <w:szCs w:val="18"/>
                <w:lang w:eastAsia="en-AU"/>
              </w:rPr>
              <w:t>Implement the process</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val="restart"/>
          </w:tcPr>
          <w:p w:rsidR="0006529C" w:rsidRPr="00456C03" w:rsidRDefault="0006529C" w:rsidP="0006529C">
            <w:pPr>
              <w:spacing w:before="60" w:after="60"/>
              <w:rPr>
                <w:rFonts w:cs="Arial"/>
              </w:rPr>
            </w:pPr>
            <w:r>
              <w:rPr>
                <w:rFonts w:cs="Arial"/>
              </w:rPr>
              <w:t>Monitor &amp; Evaluation</w:t>
            </w:r>
          </w:p>
        </w:tc>
        <w:tc>
          <w:tcPr>
            <w:tcW w:w="2953" w:type="dxa"/>
          </w:tcPr>
          <w:p w:rsidR="0006529C" w:rsidRPr="00CB3BE3" w:rsidRDefault="005F757A" w:rsidP="00DF0476">
            <w:pPr>
              <w:rPr>
                <w:i/>
                <w:iCs/>
                <w:color w:val="0000FF"/>
                <w:sz w:val="18"/>
                <w:szCs w:val="18"/>
                <w:lang w:eastAsia="en-AU"/>
              </w:rPr>
            </w:pPr>
            <w:proofErr w:type="spellStart"/>
            <w:proofErr w:type="gramStart"/>
            <w:r w:rsidRPr="00CB3BE3">
              <w:rPr>
                <w:i/>
                <w:iCs/>
                <w:color w:val="0000FF"/>
                <w:sz w:val="18"/>
                <w:szCs w:val="18"/>
                <w:lang w:eastAsia="en-AU"/>
              </w:rPr>
              <w:t>e.g</w:t>
            </w:r>
            <w:proofErr w:type="spellEnd"/>
            <w:r w:rsidRPr="00CB3BE3">
              <w:rPr>
                <w:i/>
                <w:iCs/>
                <w:color w:val="0000FF"/>
                <w:sz w:val="18"/>
                <w:szCs w:val="18"/>
                <w:lang w:eastAsia="en-AU"/>
              </w:rPr>
              <w:t xml:space="preserve">  </w:t>
            </w:r>
            <w:r w:rsidR="0006529C" w:rsidRPr="00CB3BE3">
              <w:rPr>
                <w:i/>
                <w:iCs/>
                <w:color w:val="0000FF"/>
                <w:sz w:val="18"/>
                <w:szCs w:val="18"/>
                <w:lang w:eastAsia="en-AU"/>
              </w:rPr>
              <w:t>Measure</w:t>
            </w:r>
            <w:proofErr w:type="gramEnd"/>
            <w:r w:rsidR="0006529C" w:rsidRPr="00CB3BE3">
              <w:rPr>
                <w:i/>
                <w:iCs/>
                <w:color w:val="0000FF"/>
                <w:sz w:val="18"/>
                <w:szCs w:val="18"/>
                <w:lang w:eastAsia="en-AU"/>
              </w:rPr>
              <w:t xml:space="preserve"> progress</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tcPr>
          <w:p w:rsidR="0006529C" w:rsidRPr="00456C03" w:rsidRDefault="0006529C" w:rsidP="008E42F3">
            <w:pPr>
              <w:spacing w:before="60" w:after="60"/>
              <w:rPr>
                <w:rFonts w:cs="Arial"/>
              </w:rPr>
            </w:pPr>
          </w:p>
        </w:tc>
        <w:tc>
          <w:tcPr>
            <w:tcW w:w="2953" w:type="dxa"/>
          </w:tcPr>
          <w:p w:rsidR="0006529C" w:rsidRPr="00CB3BE3" w:rsidRDefault="0006529C" w:rsidP="00DF0476">
            <w:pPr>
              <w:rPr>
                <w:i/>
                <w:iCs/>
                <w:color w:val="0000FF"/>
                <w:sz w:val="18"/>
                <w:szCs w:val="18"/>
                <w:lang w:eastAsia="en-AU"/>
              </w:rPr>
            </w:pPr>
            <w:r w:rsidRPr="00CB3BE3">
              <w:rPr>
                <w:i/>
                <w:iCs/>
                <w:color w:val="0000FF"/>
                <w:sz w:val="18"/>
                <w:szCs w:val="18"/>
                <w:lang w:eastAsia="en-AU"/>
              </w:rPr>
              <w:t>Implement corrective responses</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val="restart"/>
          </w:tcPr>
          <w:p w:rsidR="0006529C" w:rsidRPr="00456C03" w:rsidRDefault="0097317E" w:rsidP="008E42F3">
            <w:pPr>
              <w:spacing w:before="60" w:after="60"/>
              <w:rPr>
                <w:rFonts w:cs="Arial"/>
              </w:rPr>
            </w:pPr>
            <w:r>
              <w:rPr>
                <w:rFonts w:cs="Arial"/>
              </w:rPr>
              <w:t xml:space="preserve">Project </w:t>
            </w:r>
            <w:r w:rsidR="0006529C">
              <w:rPr>
                <w:rFonts w:cs="Arial"/>
              </w:rPr>
              <w:t>Close</w:t>
            </w:r>
          </w:p>
        </w:tc>
        <w:tc>
          <w:tcPr>
            <w:tcW w:w="2953" w:type="dxa"/>
          </w:tcPr>
          <w:p w:rsidR="0006529C" w:rsidRPr="00CB3BE3" w:rsidRDefault="005F757A" w:rsidP="00DF0476">
            <w:pPr>
              <w:rPr>
                <w:i/>
                <w:iCs/>
                <w:color w:val="0000FF"/>
                <w:sz w:val="18"/>
                <w:szCs w:val="18"/>
                <w:lang w:eastAsia="en-AU"/>
              </w:rPr>
            </w:pPr>
            <w:proofErr w:type="spellStart"/>
            <w:proofErr w:type="gramStart"/>
            <w:r w:rsidRPr="00CB3BE3">
              <w:rPr>
                <w:i/>
                <w:iCs/>
                <w:color w:val="0000FF"/>
                <w:sz w:val="18"/>
                <w:szCs w:val="18"/>
                <w:lang w:eastAsia="en-AU"/>
              </w:rPr>
              <w:t>e.g</w:t>
            </w:r>
            <w:proofErr w:type="spellEnd"/>
            <w:r w:rsidRPr="00CB3BE3">
              <w:rPr>
                <w:i/>
                <w:iCs/>
                <w:color w:val="0000FF"/>
                <w:sz w:val="18"/>
                <w:szCs w:val="18"/>
                <w:lang w:eastAsia="en-AU"/>
              </w:rPr>
              <w:t xml:space="preserve">  </w:t>
            </w:r>
            <w:r w:rsidR="0006529C" w:rsidRPr="00CB3BE3">
              <w:rPr>
                <w:i/>
                <w:iCs/>
                <w:color w:val="0000FF"/>
                <w:sz w:val="18"/>
                <w:szCs w:val="18"/>
                <w:lang w:eastAsia="en-AU"/>
              </w:rPr>
              <w:t>Identify</w:t>
            </w:r>
            <w:proofErr w:type="gramEnd"/>
            <w:r w:rsidR="0006529C" w:rsidRPr="00CB3BE3">
              <w:rPr>
                <w:i/>
                <w:iCs/>
                <w:color w:val="0000FF"/>
                <w:sz w:val="18"/>
                <w:szCs w:val="18"/>
                <w:lang w:eastAsia="en-AU"/>
              </w:rPr>
              <w:t xml:space="preserve"> learnings</w:t>
            </w:r>
          </w:p>
          <w:p w:rsidR="0006529C" w:rsidRPr="00CB3BE3" w:rsidRDefault="0006529C" w:rsidP="00DF0476">
            <w:pPr>
              <w:rPr>
                <w:i/>
                <w:iCs/>
                <w:color w:val="0000FF"/>
                <w:sz w:val="18"/>
                <w:szCs w:val="18"/>
                <w:lang w:eastAsia="en-AU"/>
              </w:rPr>
            </w:pPr>
            <w:r w:rsidRPr="00CB3BE3">
              <w:rPr>
                <w:i/>
                <w:iCs/>
                <w:color w:val="0000FF"/>
                <w:sz w:val="18"/>
                <w:szCs w:val="18"/>
                <w:lang w:eastAsia="en-AU"/>
              </w:rPr>
              <w:t>Share knowledge and outcomes</w:t>
            </w:r>
          </w:p>
        </w:tc>
        <w:tc>
          <w:tcPr>
            <w:tcW w:w="3155" w:type="dxa"/>
            <w:shd w:val="clear" w:color="auto" w:fill="auto"/>
          </w:tcPr>
          <w:p w:rsidR="0006529C" w:rsidRPr="00172FEE" w:rsidRDefault="0006529C">
            <w:r w:rsidRPr="00172FEE">
              <w:rPr>
                <w:rFonts w:cs="Arial"/>
                <w:i/>
              </w:rPr>
              <w:t>DDMMYYYY</w:t>
            </w:r>
          </w:p>
        </w:tc>
      </w:tr>
      <w:tr w:rsidR="0006529C" w:rsidRPr="00456C03" w:rsidTr="008E42F3">
        <w:tc>
          <w:tcPr>
            <w:tcW w:w="2647" w:type="dxa"/>
            <w:vMerge/>
          </w:tcPr>
          <w:p w:rsidR="0006529C" w:rsidRPr="00456C03" w:rsidRDefault="0006529C" w:rsidP="008E42F3">
            <w:pPr>
              <w:spacing w:before="60" w:after="60"/>
              <w:rPr>
                <w:rFonts w:cs="Arial"/>
              </w:rPr>
            </w:pPr>
          </w:p>
        </w:tc>
        <w:tc>
          <w:tcPr>
            <w:tcW w:w="2953" w:type="dxa"/>
          </w:tcPr>
          <w:p w:rsidR="0006529C" w:rsidRPr="00CB3BE3" w:rsidRDefault="0006529C" w:rsidP="00DF0476">
            <w:pPr>
              <w:rPr>
                <w:i/>
                <w:iCs/>
                <w:color w:val="0000FF"/>
                <w:sz w:val="18"/>
                <w:szCs w:val="18"/>
                <w:lang w:eastAsia="en-AU"/>
              </w:rPr>
            </w:pPr>
            <w:r w:rsidRPr="00CB3BE3">
              <w:rPr>
                <w:i/>
                <w:iCs/>
                <w:color w:val="0000FF"/>
                <w:sz w:val="18"/>
                <w:szCs w:val="18"/>
                <w:lang w:eastAsia="en-AU"/>
              </w:rPr>
              <w:t>Authorisation to close project</w:t>
            </w:r>
          </w:p>
        </w:tc>
        <w:tc>
          <w:tcPr>
            <w:tcW w:w="3155" w:type="dxa"/>
            <w:shd w:val="clear" w:color="auto" w:fill="auto"/>
          </w:tcPr>
          <w:p w:rsidR="0006529C" w:rsidRPr="00172FEE" w:rsidRDefault="0006529C">
            <w:r w:rsidRPr="00172FEE">
              <w:rPr>
                <w:rFonts w:cs="Arial"/>
                <w:i/>
              </w:rPr>
              <w:t>DDMMYYYY</w:t>
            </w:r>
          </w:p>
        </w:tc>
      </w:tr>
    </w:tbl>
    <w:p w:rsidR="009613F3" w:rsidRPr="009613F3" w:rsidRDefault="009613F3" w:rsidP="008333EA">
      <w:pPr>
        <w:pStyle w:val="Heading2"/>
        <w:numPr>
          <w:ilvl w:val="1"/>
          <w:numId w:val="30"/>
        </w:numPr>
        <w:rPr>
          <w:lang w:eastAsia="en-AU"/>
        </w:rPr>
      </w:pPr>
      <w:bookmarkStart w:id="51" w:name="_Toc423612587"/>
      <w:r w:rsidRPr="009613F3">
        <w:rPr>
          <w:lang w:eastAsia="en-AU"/>
        </w:rPr>
        <w:t>Reporting</w:t>
      </w:r>
      <w:bookmarkEnd w:id="51"/>
    </w:p>
    <w:p w:rsidR="009613F3" w:rsidRPr="00DF0476" w:rsidRDefault="009613F3" w:rsidP="00DF0476">
      <w:pPr>
        <w:rPr>
          <w:i/>
          <w:iCs/>
          <w:color w:val="0000FF"/>
          <w:sz w:val="18"/>
          <w:szCs w:val="18"/>
          <w:lang w:eastAsia="en-AU"/>
        </w:rPr>
      </w:pPr>
      <w:r w:rsidRPr="00DF0476">
        <w:rPr>
          <w:i/>
          <w:iCs/>
          <w:color w:val="0000FF"/>
          <w:sz w:val="18"/>
          <w:szCs w:val="18"/>
          <w:lang w:eastAsia="en-AU"/>
        </w:rPr>
        <w:t xml:space="preserve">Describe the meeting and reporting mechanisms.  </w:t>
      </w:r>
    </w:p>
    <w:p w:rsidR="009613F3" w:rsidRPr="00DF0476" w:rsidRDefault="009613F3" w:rsidP="00DF0476">
      <w:pPr>
        <w:rPr>
          <w:i/>
          <w:iCs/>
          <w:color w:val="0000FF"/>
          <w:sz w:val="18"/>
          <w:szCs w:val="18"/>
          <w:lang w:eastAsia="en-AU"/>
        </w:rPr>
      </w:pPr>
      <w:r w:rsidRPr="00DF0476">
        <w:rPr>
          <w:i/>
          <w:iCs/>
          <w:color w:val="0000FF"/>
          <w:sz w:val="18"/>
          <w:szCs w:val="18"/>
          <w:lang w:eastAsia="en-AU"/>
        </w:rPr>
        <w:t xml:space="preserve">Identify who from the Project Team attends each meeting, which role(s) produce each report, and the frequency.  </w:t>
      </w:r>
    </w:p>
    <w:p w:rsidR="008A705B" w:rsidRPr="00DF0476" w:rsidRDefault="008A705B" w:rsidP="009613F3">
      <w:pPr>
        <w:spacing w:before="60" w:after="60"/>
        <w:rPr>
          <w:i/>
          <w:iCs/>
          <w:color w:val="0000FF"/>
          <w:sz w:val="18"/>
          <w:szCs w:val="18"/>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101"/>
        <w:gridCol w:w="2483"/>
        <w:gridCol w:w="1228"/>
        <w:gridCol w:w="1677"/>
      </w:tblGrid>
      <w:tr w:rsidR="008A705B" w:rsidRPr="00C41DFE" w:rsidTr="008E42F3">
        <w:trPr>
          <w:tblHeader/>
        </w:trPr>
        <w:tc>
          <w:tcPr>
            <w:tcW w:w="1985" w:type="dxa"/>
            <w:shd w:val="clear" w:color="auto" w:fill="F3F3F3"/>
          </w:tcPr>
          <w:p w:rsidR="008A705B" w:rsidRPr="00C41DFE" w:rsidRDefault="008A705B" w:rsidP="008E42F3">
            <w:pPr>
              <w:pStyle w:val="TableHeading"/>
              <w:rPr>
                <w:rFonts w:cs="Arial"/>
              </w:rPr>
            </w:pPr>
            <w:r w:rsidRPr="00C41DFE">
              <w:rPr>
                <w:rFonts w:cs="Arial"/>
              </w:rPr>
              <w:t>Reported by</w:t>
            </w:r>
          </w:p>
        </w:tc>
        <w:tc>
          <w:tcPr>
            <w:tcW w:w="2101" w:type="dxa"/>
            <w:shd w:val="clear" w:color="auto" w:fill="F3F3F3"/>
          </w:tcPr>
          <w:p w:rsidR="008A705B" w:rsidRPr="00C41DFE" w:rsidRDefault="008A705B" w:rsidP="008E42F3">
            <w:pPr>
              <w:pStyle w:val="TableHeading"/>
              <w:rPr>
                <w:rFonts w:cs="Arial"/>
              </w:rPr>
            </w:pPr>
            <w:r w:rsidRPr="00C41DFE">
              <w:rPr>
                <w:rFonts w:cs="Arial"/>
              </w:rPr>
              <w:t>To whom</w:t>
            </w:r>
          </w:p>
        </w:tc>
        <w:tc>
          <w:tcPr>
            <w:tcW w:w="0" w:type="auto"/>
            <w:shd w:val="clear" w:color="auto" w:fill="F3F3F3"/>
          </w:tcPr>
          <w:p w:rsidR="008A705B" w:rsidRPr="00C41DFE" w:rsidRDefault="008A705B" w:rsidP="008E42F3">
            <w:pPr>
              <w:pStyle w:val="TableHeading"/>
              <w:rPr>
                <w:rFonts w:cs="Arial"/>
              </w:rPr>
            </w:pPr>
            <w:r w:rsidRPr="00C41DFE">
              <w:rPr>
                <w:rFonts w:cs="Arial"/>
              </w:rPr>
              <w:t>Reporting requirements</w:t>
            </w:r>
          </w:p>
        </w:tc>
        <w:tc>
          <w:tcPr>
            <w:tcW w:w="0" w:type="auto"/>
            <w:shd w:val="clear" w:color="auto" w:fill="F3F3F3"/>
          </w:tcPr>
          <w:p w:rsidR="008A705B" w:rsidRPr="00C41DFE" w:rsidRDefault="008A705B" w:rsidP="008E42F3">
            <w:pPr>
              <w:pStyle w:val="TableHeading"/>
              <w:rPr>
                <w:rFonts w:cs="Arial"/>
              </w:rPr>
            </w:pPr>
            <w:r w:rsidRPr="00C41DFE">
              <w:rPr>
                <w:rFonts w:cs="Arial"/>
              </w:rPr>
              <w:t>Frequency</w:t>
            </w:r>
          </w:p>
        </w:tc>
        <w:tc>
          <w:tcPr>
            <w:tcW w:w="0" w:type="auto"/>
            <w:shd w:val="clear" w:color="auto" w:fill="F3F3F3"/>
          </w:tcPr>
          <w:p w:rsidR="008A705B" w:rsidRPr="00C41DFE" w:rsidRDefault="008A705B" w:rsidP="008E42F3">
            <w:pPr>
              <w:pStyle w:val="TableHeading"/>
              <w:rPr>
                <w:rFonts w:cs="Arial"/>
              </w:rPr>
            </w:pPr>
            <w:r w:rsidRPr="00C41DFE">
              <w:rPr>
                <w:rFonts w:cs="Arial"/>
              </w:rPr>
              <w:t>Format</w:t>
            </w:r>
          </w:p>
        </w:tc>
      </w:tr>
      <w:tr w:rsidR="008A705B" w:rsidRPr="00C41DFE" w:rsidTr="008E42F3">
        <w:tc>
          <w:tcPr>
            <w:tcW w:w="1985" w:type="dxa"/>
          </w:tcPr>
          <w:p w:rsidR="008A705B" w:rsidRPr="00760B78" w:rsidRDefault="008A705B" w:rsidP="008E42F3">
            <w:pPr>
              <w:pStyle w:val="TableText"/>
              <w:rPr>
                <w:i/>
                <w:iCs/>
                <w:color w:val="0000FF"/>
                <w:sz w:val="18"/>
                <w:szCs w:val="18"/>
              </w:rPr>
            </w:pPr>
            <w:r w:rsidRPr="00760B78">
              <w:rPr>
                <w:i/>
                <w:iCs/>
                <w:color w:val="0000FF"/>
                <w:sz w:val="18"/>
                <w:szCs w:val="18"/>
              </w:rPr>
              <w:t>Project Manager</w:t>
            </w:r>
          </w:p>
        </w:tc>
        <w:tc>
          <w:tcPr>
            <w:tcW w:w="2101" w:type="dxa"/>
          </w:tcPr>
          <w:p w:rsidR="008A705B" w:rsidRPr="00760B78" w:rsidRDefault="008A705B" w:rsidP="008E42F3">
            <w:pPr>
              <w:pStyle w:val="TableText"/>
              <w:rPr>
                <w:i/>
                <w:iCs/>
                <w:color w:val="0000FF"/>
                <w:sz w:val="18"/>
                <w:szCs w:val="18"/>
              </w:rPr>
            </w:pPr>
            <w:r w:rsidRPr="00760B78">
              <w:rPr>
                <w:i/>
                <w:iCs/>
                <w:color w:val="0000FF"/>
                <w:sz w:val="18"/>
                <w:szCs w:val="18"/>
              </w:rPr>
              <w:t>Steering Committee</w:t>
            </w:r>
          </w:p>
        </w:tc>
        <w:tc>
          <w:tcPr>
            <w:tcW w:w="0" w:type="auto"/>
          </w:tcPr>
          <w:p w:rsidR="008A705B" w:rsidRPr="00760B78" w:rsidRDefault="008A705B" w:rsidP="008E42F3">
            <w:pPr>
              <w:pStyle w:val="TableText"/>
              <w:rPr>
                <w:i/>
                <w:iCs/>
                <w:color w:val="0000FF"/>
                <w:sz w:val="18"/>
                <w:szCs w:val="18"/>
              </w:rPr>
            </w:pPr>
            <w:r w:rsidRPr="00760B78">
              <w:rPr>
                <w:i/>
                <w:iCs/>
                <w:color w:val="0000FF"/>
                <w:sz w:val="18"/>
                <w:szCs w:val="18"/>
              </w:rPr>
              <w:t>Status Report</w:t>
            </w:r>
          </w:p>
        </w:tc>
        <w:tc>
          <w:tcPr>
            <w:tcW w:w="0" w:type="auto"/>
          </w:tcPr>
          <w:p w:rsidR="008A705B" w:rsidRPr="00760B78" w:rsidRDefault="008A705B" w:rsidP="008E42F3">
            <w:pPr>
              <w:pStyle w:val="TableText"/>
              <w:rPr>
                <w:i/>
                <w:iCs/>
                <w:color w:val="0000FF"/>
                <w:sz w:val="18"/>
                <w:szCs w:val="18"/>
              </w:rPr>
            </w:pPr>
            <w:r w:rsidRPr="00760B78">
              <w:rPr>
                <w:i/>
                <w:iCs/>
                <w:color w:val="0000FF"/>
                <w:sz w:val="18"/>
                <w:szCs w:val="18"/>
              </w:rPr>
              <w:t>Monthly</w:t>
            </w:r>
          </w:p>
        </w:tc>
        <w:tc>
          <w:tcPr>
            <w:tcW w:w="0" w:type="auto"/>
          </w:tcPr>
          <w:p w:rsidR="008A705B" w:rsidRPr="00760B78" w:rsidRDefault="008A705B" w:rsidP="008E42F3">
            <w:pPr>
              <w:pStyle w:val="TableText"/>
              <w:rPr>
                <w:i/>
                <w:iCs/>
                <w:color w:val="0000FF"/>
                <w:sz w:val="18"/>
                <w:szCs w:val="18"/>
              </w:rPr>
            </w:pPr>
            <w:r w:rsidRPr="00760B78">
              <w:rPr>
                <w:i/>
                <w:iCs/>
                <w:color w:val="0000FF"/>
                <w:sz w:val="18"/>
                <w:szCs w:val="18"/>
              </w:rPr>
              <w:t>Written and verbal</w:t>
            </w:r>
          </w:p>
        </w:tc>
      </w:tr>
      <w:tr w:rsidR="008A705B" w:rsidRPr="00C41DFE" w:rsidTr="008E42F3">
        <w:tc>
          <w:tcPr>
            <w:tcW w:w="1985" w:type="dxa"/>
          </w:tcPr>
          <w:p w:rsidR="008A705B" w:rsidRPr="00760B78" w:rsidRDefault="008A705B" w:rsidP="008E42F3">
            <w:pPr>
              <w:pStyle w:val="TableText"/>
              <w:rPr>
                <w:i/>
                <w:iCs/>
                <w:color w:val="0000FF"/>
                <w:sz w:val="18"/>
                <w:szCs w:val="18"/>
              </w:rPr>
            </w:pPr>
            <w:r w:rsidRPr="00760B78">
              <w:rPr>
                <w:i/>
                <w:iCs/>
                <w:color w:val="0000FF"/>
                <w:sz w:val="18"/>
                <w:szCs w:val="18"/>
              </w:rPr>
              <w:t>Project Manager</w:t>
            </w:r>
          </w:p>
        </w:tc>
        <w:tc>
          <w:tcPr>
            <w:tcW w:w="2101" w:type="dxa"/>
          </w:tcPr>
          <w:p w:rsidR="008A705B" w:rsidRPr="00760B78" w:rsidRDefault="00760B78" w:rsidP="00760B78">
            <w:pPr>
              <w:pStyle w:val="TableText"/>
              <w:rPr>
                <w:i/>
                <w:iCs/>
                <w:color w:val="0000FF"/>
                <w:sz w:val="18"/>
                <w:szCs w:val="18"/>
              </w:rPr>
            </w:pPr>
            <w:r w:rsidRPr="00760B78">
              <w:rPr>
                <w:i/>
                <w:iCs/>
                <w:color w:val="0000FF"/>
                <w:sz w:val="18"/>
                <w:szCs w:val="18"/>
              </w:rPr>
              <w:t>ETIC</w:t>
            </w:r>
          </w:p>
        </w:tc>
        <w:tc>
          <w:tcPr>
            <w:tcW w:w="0" w:type="auto"/>
          </w:tcPr>
          <w:p w:rsidR="008A705B" w:rsidRPr="00760B78" w:rsidRDefault="008A705B" w:rsidP="008E42F3">
            <w:pPr>
              <w:pStyle w:val="TableText"/>
              <w:rPr>
                <w:i/>
                <w:iCs/>
                <w:color w:val="0000FF"/>
                <w:sz w:val="18"/>
                <w:szCs w:val="18"/>
              </w:rPr>
            </w:pPr>
            <w:r w:rsidRPr="00760B78">
              <w:rPr>
                <w:i/>
                <w:iCs/>
                <w:color w:val="0000FF"/>
                <w:sz w:val="18"/>
                <w:szCs w:val="18"/>
              </w:rPr>
              <w:t>Status Report</w:t>
            </w:r>
          </w:p>
        </w:tc>
        <w:tc>
          <w:tcPr>
            <w:tcW w:w="0" w:type="auto"/>
          </w:tcPr>
          <w:p w:rsidR="008A705B" w:rsidRPr="00760B78" w:rsidRDefault="008A705B" w:rsidP="008E42F3">
            <w:pPr>
              <w:pStyle w:val="TableText"/>
              <w:rPr>
                <w:i/>
                <w:iCs/>
                <w:color w:val="0000FF"/>
                <w:sz w:val="18"/>
                <w:szCs w:val="18"/>
              </w:rPr>
            </w:pPr>
            <w:r w:rsidRPr="00760B78">
              <w:rPr>
                <w:i/>
                <w:iCs/>
                <w:color w:val="0000FF"/>
                <w:sz w:val="18"/>
                <w:szCs w:val="18"/>
              </w:rPr>
              <w:t>Monthly</w:t>
            </w:r>
          </w:p>
        </w:tc>
        <w:tc>
          <w:tcPr>
            <w:tcW w:w="0" w:type="auto"/>
          </w:tcPr>
          <w:p w:rsidR="008A705B" w:rsidRPr="00760B78" w:rsidRDefault="008A705B" w:rsidP="00760B78">
            <w:pPr>
              <w:pStyle w:val="TableText"/>
              <w:rPr>
                <w:i/>
                <w:iCs/>
                <w:color w:val="0000FF"/>
                <w:sz w:val="18"/>
                <w:szCs w:val="18"/>
              </w:rPr>
            </w:pPr>
            <w:r w:rsidRPr="00760B78">
              <w:rPr>
                <w:i/>
                <w:iCs/>
                <w:color w:val="0000FF"/>
                <w:sz w:val="18"/>
                <w:szCs w:val="18"/>
              </w:rPr>
              <w:t xml:space="preserve">Written </w:t>
            </w:r>
          </w:p>
        </w:tc>
      </w:tr>
      <w:tr w:rsidR="0006529C" w:rsidRPr="00C41DFE" w:rsidTr="008E42F3">
        <w:tc>
          <w:tcPr>
            <w:tcW w:w="1985" w:type="dxa"/>
          </w:tcPr>
          <w:p w:rsidR="0006529C" w:rsidRPr="00737C22" w:rsidRDefault="0006529C" w:rsidP="008E42F3">
            <w:pPr>
              <w:pStyle w:val="TableText"/>
              <w:rPr>
                <w:rFonts w:cs="Arial"/>
                <w:i/>
              </w:rPr>
            </w:pPr>
          </w:p>
        </w:tc>
        <w:tc>
          <w:tcPr>
            <w:tcW w:w="2101" w:type="dxa"/>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r>
      <w:tr w:rsidR="0006529C" w:rsidRPr="00C41DFE" w:rsidTr="008E42F3">
        <w:tc>
          <w:tcPr>
            <w:tcW w:w="1985" w:type="dxa"/>
          </w:tcPr>
          <w:p w:rsidR="0006529C" w:rsidRPr="00737C22" w:rsidRDefault="0006529C" w:rsidP="008E42F3">
            <w:pPr>
              <w:pStyle w:val="TableText"/>
              <w:rPr>
                <w:rFonts w:cs="Arial"/>
                <w:i/>
              </w:rPr>
            </w:pPr>
          </w:p>
        </w:tc>
        <w:tc>
          <w:tcPr>
            <w:tcW w:w="2101" w:type="dxa"/>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c>
          <w:tcPr>
            <w:tcW w:w="0" w:type="auto"/>
          </w:tcPr>
          <w:p w:rsidR="0006529C" w:rsidRPr="00737C22" w:rsidRDefault="0006529C" w:rsidP="008E42F3">
            <w:pPr>
              <w:pStyle w:val="TableText"/>
              <w:rPr>
                <w:rFonts w:cs="Arial"/>
                <w:i/>
              </w:rPr>
            </w:pPr>
          </w:p>
        </w:tc>
      </w:tr>
    </w:tbl>
    <w:p w:rsidR="009613F3" w:rsidRPr="009613F3" w:rsidRDefault="009613F3" w:rsidP="009613F3">
      <w:pPr>
        <w:rPr>
          <w:lang w:eastAsia="en-AU"/>
        </w:rPr>
      </w:pPr>
    </w:p>
    <w:p w:rsidR="009613F3" w:rsidRPr="009613F3" w:rsidRDefault="0058110A" w:rsidP="005768A6">
      <w:pPr>
        <w:pStyle w:val="Heading1"/>
        <w:numPr>
          <w:ilvl w:val="0"/>
          <w:numId w:val="30"/>
        </w:numPr>
      </w:pPr>
      <w:bookmarkStart w:id="52" w:name="_Toc423612588"/>
      <w:r>
        <w:t xml:space="preserve">Project </w:t>
      </w:r>
      <w:r w:rsidR="009613F3" w:rsidRPr="009613F3">
        <w:t>Budget</w:t>
      </w:r>
      <w:bookmarkEnd w:id="52"/>
    </w:p>
    <w:p w:rsidR="00760B78" w:rsidRDefault="00760B78" w:rsidP="00DF0476">
      <w:pPr>
        <w:rPr>
          <w:i/>
          <w:iCs/>
          <w:color w:val="0000FF"/>
          <w:sz w:val="18"/>
          <w:szCs w:val="18"/>
          <w:lang w:eastAsia="en-AU"/>
        </w:rPr>
      </w:pPr>
      <w:r w:rsidRPr="00DF0476">
        <w:rPr>
          <w:i/>
          <w:iCs/>
          <w:color w:val="0000FF"/>
          <w:sz w:val="18"/>
          <w:szCs w:val="18"/>
          <w:lang w:eastAsia="en-AU"/>
        </w:rPr>
        <w:t>Delete this section if there has been no funding allocated to this project.</w:t>
      </w:r>
    </w:p>
    <w:p w:rsidR="00760B78" w:rsidRDefault="00760B78" w:rsidP="00DF0476">
      <w:pPr>
        <w:rPr>
          <w:i/>
          <w:iCs/>
          <w:color w:val="0000FF"/>
          <w:sz w:val="18"/>
          <w:szCs w:val="18"/>
          <w:lang w:eastAsia="en-AU"/>
        </w:rPr>
      </w:pPr>
    </w:p>
    <w:p w:rsidR="00592CE5" w:rsidRPr="00DF0476" w:rsidRDefault="00853DF7" w:rsidP="00DF0476">
      <w:pPr>
        <w:rPr>
          <w:i/>
          <w:iCs/>
          <w:color w:val="0000FF"/>
          <w:sz w:val="18"/>
          <w:szCs w:val="18"/>
          <w:lang w:eastAsia="en-AU"/>
        </w:rPr>
      </w:pPr>
      <w:r w:rsidRPr="00DF0476">
        <w:rPr>
          <w:i/>
          <w:iCs/>
          <w:color w:val="0000FF"/>
          <w:sz w:val="18"/>
          <w:szCs w:val="18"/>
          <w:lang w:eastAsia="en-AU"/>
        </w:rPr>
        <w:t>Identify</w:t>
      </w:r>
      <w:r w:rsidR="00592CE5" w:rsidRPr="00DF0476">
        <w:rPr>
          <w:i/>
          <w:iCs/>
          <w:color w:val="0000FF"/>
          <w:sz w:val="18"/>
          <w:szCs w:val="18"/>
          <w:lang w:eastAsia="en-AU"/>
        </w:rPr>
        <w:t xml:space="preserve"> and assess the need for additional resources, the impact of having/not having these resources, and estimate equivalent costs.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7"/>
        <w:gridCol w:w="2318"/>
        <w:gridCol w:w="19"/>
        <w:gridCol w:w="2513"/>
        <w:gridCol w:w="2381"/>
      </w:tblGrid>
      <w:tr w:rsidR="0040310E" w:rsidRPr="00A2725E" w:rsidTr="008E42F3">
        <w:trPr>
          <w:trHeight w:val="394"/>
        </w:trPr>
        <w:tc>
          <w:tcPr>
            <w:tcW w:w="10456" w:type="dxa"/>
            <w:gridSpan w:val="6"/>
            <w:tcBorders>
              <w:left w:val="single" w:sz="4" w:space="0" w:color="auto"/>
              <w:right w:val="single" w:sz="4" w:space="0" w:color="auto"/>
            </w:tcBorders>
            <w:shd w:val="clear" w:color="auto" w:fill="BFBFBF"/>
          </w:tcPr>
          <w:p w:rsidR="0040310E" w:rsidRPr="00A2725E" w:rsidRDefault="0040310E" w:rsidP="008E42F3">
            <w:pPr>
              <w:tabs>
                <w:tab w:val="left" w:pos="205"/>
              </w:tabs>
              <w:spacing w:before="120" w:after="120" w:line="240" w:lineRule="exact"/>
              <w:rPr>
                <w:b/>
                <w:sz w:val="20"/>
              </w:rPr>
            </w:pPr>
            <w:r w:rsidRPr="00A2725E">
              <w:rPr>
                <w:b/>
                <w:sz w:val="20"/>
              </w:rPr>
              <w:t>ESTIMATED COSTS</w:t>
            </w:r>
          </w:p>
        </w:tc>
      </w:tr>
      <w:tr w:rsidR="0040310E" w:rsidRPr="00A2725E" w:rsidTr="008E42F3">
        <w:trPr>
          <w:trHeight w:val="418"/>
        </w:trPr>
        <w:tc>
          <w:tcPr>
            <w:tcW w:w="3225" w:type="dxa"/>
            <w:gridSpan w:val="2"/>
            <w:tcBorders>
              <w:left w:val="single" w:sz="4" w:space="0" w:color="auto"/>
              <w:right w:val="single" w:sz="4" w:space="0" w:color="auto"/>
            </w:tcBorders>
            <w:shd w:val="clear" w:color="auto" w:fill="auto"/>
          </w:tcPr>
          <w:p w:rsidR="0040310E" w:rsidRPr="00A2725E" w:rsidRDefault="0040310E" w:rsidP="008E42F3">
            <w:pPr>
              <w:spacing w:line="240" w:lineRule="exact"/>
              <w:rPr>
                <w:i/>
                <w:sz w:val="20"/>
              </w:rPr>
            </w:pPr>
          </w:p>
        </w:tc>
        <w:tc>
          <w:tcPr>
            <w:tcW w:w="2337" w:type="dxa"/>
            <w:gridSpan w:val="2"/>
            <w:tcBorders>
              <w:left w:val="single" w:sz="4" w:space="0" w:color="auto"/>
              <w:right w:val="single" w:sz="4" w:space="0" w:color="auto"/>
            </w:tcBorders>
            <w:shd w:val="clear" w:color="auto" w:fill="auto"/>
          </w:tcPr>
          <w:p w:rsidR="0040310E" w:rsidRPr="00A2725E" w:rsidRDefault="0040310E" w:rsidP="008E42F3">
            <w:pPr>
              <w:tabs>
                <w:tab w:val="left" w:pos="205"/>
              </w:tabs>
              <w:spacing w:line="240" w:lineRule="exact"/>
              <w:jc w:val="center"/>
              <w:rPr>
                <w:b/>
                <w:sz w:val="20"/>
              </w:rPr>
            </w:pPr>
            <w:r w:rsidRPr="00A2725E">
              <w:rPr>
                <w:b/>
                <w:sz w:val="20"/>
              </w:rPr>
              <w:t xml:space="preserve">Current Part </w:t>
            </w:r>
          </w:p>
          <w:p w:rsidR="0040310E" w:rsidRPr="00A2725E" w:rsidRDefault="0040310E" w:rsidP="008E42F3">
            <w:pPr>
              <w:tabs>
                <w:tab w:val="left" w:pos="205"/>
              </w:tabs>
              <w:spacing w:line="240" w:lineRule="exact"/>
              <w:jc w:val="center"/>
              <w:rPr>
                <w:b/>
                <w:sz w:val="20"/>
              </w:rPr>
            </w:pPr>
            <w:r w:rsidRPr="00A2725E">
              <w:rPr>
                <w:b/>
                <w:sz w:val="20"/>
              </w:rPr>
              <w:t>Year/Specific Time</w:t>
            </w:r>
          </w:p>
          <w:p w:rsidR="0040310E" w:rsidRPr="00A2725E" w:rsidRDefault="0040310E" w:rsidP="008E42F3">
            <w:pPr>
              <w:tabs>
                <w:tab w:val="left" w:pos="205"/>
              </w:tabs>
              <w:spacing w:line="240" w:lineRule="exact"/>
              <w:jc w:val="center"/>
              <w:rPr>
                <w:b/>
                <w:sz w:val="20"/>
              </w:rPr>
            </w:pPr>
            <w:r w:rsidRPr="00A2725E">
              <w:rPr>
                <w:b/>
                <w:sz w:val="20"/>
              </w:rPr>
              <w:t>Period</w:t>
            </w:r>
          </w:p>
        </w:tc>
        <w:tc>
          <w:tcPr>
            <w:tcW w:w="2513" w:type="dxa"/>
            <w:tcBorders>
              <w:left w:val="single" w:sz="4" w:space="0" w:color="auto"/>
              <w:right w:val="single" w:sz="4" w:space="0" w:color="auto"/>
            </w:tcBorders>
            <w:shd w:val="clear" w:color="auto" w:fill="auto"/>
          </w:tcPr>
          <w:p w:rsidR="0040310E" w:rsidRPr="00A2725E" w:rsidRDefault="0040310E" w:rsidP="008E42F3">
            <w:pPr>
              <w:tabs>
                <w:tab w:val="left" w:pos="205"/>
              </w:tabs>
              <w:spacing w:line="240" w:lineRule="exact"/>
              <w:jc w:val="center"/>
              <w:rPr>
                <w:b/>
                <w:sz w:val="20"/>
              </w:rPr>
            </w:pPr>
            <w:r w:rsidRPr="00A2725E">
              <w:rPr>
                <w:b/>
                <w:sz w:val="20"/>
              </w:rPr>
              <w:t>Out Year 2</w:t>
            </w:r>
          </w:p>
          <w:p w:rsidR="0040310E" w:rsidRPr="00A2725E" w:rsidRDefault="0040310E" w:rsidP="008E42F3">
            <w:pPr>
              <w:tabs>
                <w:tab w:val="left" w:pos="205"/>
              </w:tabs>
              <w:spacing w:line="240" w:lineRule="exact"/>
              <w:jc w:val="center"/>
              <w:rPr>
                <w:b/>
                <w:sz w:val="20"/>
              </w:rPr>
            </w:pPr>
            <w:r w:rsidRPr="00A2725E">
              <w:rPr>
                <w:b/>
                <w:sz w:val="20"/>
              </w:rPr>
              <w:t>recurrent</w:t>
            </w:r>
          </w:p>
        </w:tc>
        <w:tc>
          <w:tcPr>
            <w:tcW w:w="2381" w:type="dxa"/>
            <w:tcBorders>
              <w:left w:val="single" w:sz="4" w:space="0" w:color="auto"/>
              <w:right w:val="single" w:sz="4" w:space="0" w:color="auto"/>
            </w:tcBorders>
            <w:shd w:val="clear" w:color="auto" w:fill="auto"/>
          </w:tcPr>
          <w:p w:rsidR="0040310E" w:rsidRPr="00A2725E" w:rsidRDefault="0040310E" w:rsidP="008E42F3">
            <w:pPr>
              <w:tabs>
                <w:tab w:val="left" w:pos="205"/>
              </w:tabs>
              <w:spacing w:line="240" w:lineRule="exact"/>
              <w:jc w:val="center"/>
              <w:rPr>
                <w:b/>
                <w:sz w:val="20"/>
              </w:rPr>
            </w:pPr>
            <w:r w:rsidRPr="00A2725E">
              <w:rPr>
                <w:b/>
                <w:sz w:val="20"/>
              </w:rPr>
              <w:t>Out Year 3</w:t>
            </w:r>
          </w:p>
          <w:p w:rsidR="0040310E" w:rsidRPr="00A2725E" w:rsidRDefault="0040310E" w:rsidP="008E42F3">
            <w:pPr>
              <w:tabs>
                <w:tab w:val="left" w:pos="205"/>
              </w:tabs>
              <w:spacing w:line="240" w:lineRule="exact"/>
              <w:jc w:val="center"/>
              <w:rPr>
                <w:b/>
                <w:sz w:val="20"/>
              </w:rPr>
            </w:pPr>
            <w:r w:rsidRPr="00A2725E">
              <w:rPr>
                <w:b/>
                <w:sz w:val="20"/>
              </w:rPr>
              <w:t>recurrent</w:t>
            </w:r>
          </w:p>
        </w:tc>
      </w:tr>
      <w:tr w:rsidR="0040310E" w:rsidRPr="00A2725E" w:rsidTr="008E42F3">
        <w:trPr>
          <w:trHeight w:val="418"/>
        </w:trPr>
        <w:tc>
          <w:tcPr>
            <w:tcW w:w="1668" w:type="dxa"/>
            <w:tcBorders>
              <w:left w:val="single" w:sz="4" w:space="0" w:color="auto"/>
              <w:right w:val="single" w:sz="4" w:space="0" w:color="auto"/>
            </w:tcBorders>
            <w:shd w:val="clear" w:color="auto" w:fill="auto"/>
            <w:vAlign w:val="center"/>
          </w:tcPr>
          <w:p w:rsidR="0040310E" w:rsidRPr="00A2725E" w:rsidRDefault="0040310E" w:rsidP="008E42F3">
            <w:pPr>
              <w:rPr>
                <w:b/>
                <w:sz w:val="18"/>
                <w:szCs w:val="18"/>
              </w:rPr>
            </w:pPr>
            <w:r w:rsidRPr="00A2725E">
              <w:rPr>
                <w:b/>
                <w:sz w:val="18"/>
                <w:szCs w:val="18"/>
              </w:rPr>
              <w:t>Labour Costs</w:t>
            </w:r>
          </w:p>
        </w:tc>
        <w:tc>
          <w:tcPr>
            <w:tcW w:w="1557" w:type="dxa"/>
            <w:tcBorders>
              <w:left w:val="single" w:sz="4" w:space="0" w:color="auto"/>
              <w:right w:val="single" w:sz="4" w:space="0" w:color="auto"/>
            </w:tcBorders>
            <w:shd w:val="clear" w:color="auto" w:fill="auto"/>
          </w:tcPr>
          <w:p w:rsidR="0040310E" w:rsidRDefault="0040310E" w:rsidP="008E42F3">
            <w:pPr>
              <w:jc w:val="right"/>
              <w:rPr>
                <w:sz w:val="18"/>
                <w:szCs w:val="18"/>
              </w:rPr>
            </w:pPr>
            <w:r>
              <w:rPr>
                <w:sz w:val="18"/>
                <w:szCs w:val="18"/>
              </w:rPr>
              <w:t>Direct</w:t>
            </w:r>
          </w:p>
          <w:p w:rsidR="0040310E" w:rsidRPr="00A2725E" w:rsidRDefault="0040310E" w:rsidP="008E42F3">
            <w:pPr>
              <w:jc w:val="right"/>
              <w:rPr>
                <w:sz w:val="18"/>
                <w:szCs w:val="18"/>
              </w:rPr>
            </w:pPr>
            <w:r>
              <w:rPr>
                <w:sz w:val="18"/>
                <w:szCs w:val="18"/>
              </w:rPr>
              <w:t>Labour Costs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418"/>
        </w:trPr>
        <w:tc>
          <w:tcPr>
            <w:tcW w:w="1668" w:type="dxa"/>
            <w:tcBorders>
              <w:left w:val="single" w:sz="4" w:space="0" w:color="auto"/>
              <w:right w:val="single" w:sz="4" w:space="0" w:color="auto"/>
            </w:tcBorders>
            <w:shd w:val="clear" w:color="auto" w:fill="auto"/>
            <w:vAlign w:val="center"/>
          </w:tcPr>
          <w:p w:rsidR="0040310E" w:rsidRPr="0069368E" w:rsidRDefault="0040310E" w:rsidP="008E42F3">
            <w:pPr>
              <w:rPr>
                <w:b/>
                <w:i/>
                <w:sz w:val="18"/>
                <w:szCs w:val="18"/>
              </w:rPr>
            </w:pPr>
          </w:p>
        </w:tc>
        <w:tc>
          <w:tcPr>
            <w:tcW w:w="1557" w:type="dxa"/>
            <w:tcBorders>
              <w:left w:val="single" w:sz="4" w:space="0" w:color="auto"/>
              <w:right w:val="single" w:sz="4" w:space="0" w:color="auto"/>
            </w:tcBorders>
            <w:shd w:val="clear" w:color="auto" w:fill="auto"/>
          </w:tcPr>
          <w:p w:rsidR="0040310E" w:rsidRPr="00A2725E" w:rsidRDefault="0040310E" w:rsidP="008E42F3">
            <w:pPr>
              <w:jc w:val="right"/>
              <w:rPr>
                <w:sz w:val="18"/>
                <w:szCs w:val="18"/>
              </w:rPr>
            </w:pPr>
            <w:r>
              <w:rPr>
                <w:sz w:val="18"/>
                <w:szCs w:val="18"/>
              </w:rPr>
              <w:t>Associated Labour Costs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418"/>
        </w:trPr>
        <w:tc>
          <w:tcPr>
            <w:tcW w:w="1668" w:type="dxa"/>
            <w:tcBorders>
              <w:left w:val="single" w:sz="4" w:space="0" w:color="auto"/>
              <w:right w:val="single" w:sz="4" w:space="0" w:color="auto"/>
            </w:tcBorders>
            <w:shd w:val="clear" w:color="auto" w:fill="auto"/>
            <w:vAlign w:val="center"/>
          </w:tcPr>
          <w:p w:rsidR="0040310E" w:rsidRPr="0069368E" w:rsidRDefault="0040310E" w:rsidP="008E42F3">
            <w:pPr>
              <w:rPr>
                <w:b/>
                <w:sz w:val="18"/>
                <w:szCs w:val="18"/>
              </w:rPr>
            </w:pPr>
            <w:proofErr w:type="gramStart"/>
            <w:r w:rsidRPr="0069368E">
              <w:rPr>
                <w:b/>
                <w:sz w:val="18"/>
                <w:szCs w:val="18"/>
              </w:rPr>
              <w:t>Plus</w:t>
            </w:r>
            <w:proofErr w:type="gramEnd"/>
            <w:r w:rsidRPr="0069368E">
              <w:rPr>
                <w:b/>
                <w:sz w:val="18"/>
                <w:szCs w:val="18"/>
              </w:rPr>
              <w:t xml:space="preserve"> Non-</w:t>
            </w:r>
          </w:p>
          <w:p w:rsidR="0040310E" w:rsidRPr="0069368E" w:rsidRDefault="0040310E" w:rsidP="008E42F3">
            <w:pPr>
              <w:rPr>
                <w:b/>
                <w:sz w:val="18"/>
                <w:szCs w:val="18"/>
              </w:rPr>
            </w:pPr>
            <w:r w:rsidRPr="0069368E">
              <w:rPr>
                <w:b/>
                <w:sz w:val="18"/>
                <w:szCs w:val="18"/>
              </w:rPr>
              <w:t>Labour Costs</w:t>
            </w:r>
          </w:p>
        </w:tc>
        <w:tc>
          <w:tcPr>
            <w:tcW w:w="1557" w:type="dxa"/>
            <w:tcBorders>
              <w:left w:val="single" w:sz="4" w:space="0" w:color="auto"/>
              <w:right w:val="single" w:sz="4" w:space="0" w:color="auto"/>
            </w:tcBorders>
            <w:shd w:val="clear" w:color="auto" w:fill="auto"/>
            <w:vAlign w:val="center"/>
          </w:tcPr>
          <w:p w:rsidR="0040310E" w:rsidRPr="00A2725E" w:rsidRDefault="0040310E" w:rsidP="008E42F3">
            <w:pPr>
              <w:jc w:val="right"/>
              <w:rPr>
                <w:sz w:val="18"/>
                <w:szCs w:val="18"/>
              </w:rPr>
            </w:pPr>
            <w:r>
              <w:rPr>
                <w:sz w:val="18"/>
                <w:szCs w:val="18"/>
              </w:rPr>
              <w:t>Total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418"/>
        </w:trPr>
        <w:tc>
          <w:tcPr>
            <w:tcW w:w="1668" w:type="dxa"/>
            <w:tcBorders>
              <w:left w:val="single" w:sz="4" w:space="0" w:color="auto"/>
              <w:right w:val="single" w:sz="4" w:space="0" w:color="auto"/>
            </w:tcBorders>
            <w:shd w:val="clear" w:color="auto" w:fill="auto"/>
            <w:vAlign w:val="center"/>
          </w:tcPr>
          <w:p w:rsidR="0040310E" w:rsidRPr="0069368E" w:rsidRDefault="0040310E" w:rsidP="008E42F3">
            <w:pPr>
              <w:rPr>
                <w:b/>
                <w:sz w:val="18"/>
                <w:szCs w:val="18"/>
              </w:rPr>
            </w:pPr>
            <w:r>
              <w:rPr>
                <w:b/>
                <w:sz w:val="18"/>
                <w:szCs w:val="18"/>
              </w:rPr>
              <w:t>Capital Acquisitions</w:t>
            </w:r>
          </w:p>
        </w:tc>
        <w:tc>
          <w:tcPr>
            <w:tcW w:w="1557" w:type="dxa"/>
            <w:tcBorders>
              <w:left w:val="single" w:sz="4" w:space="0" w:color="auto"/>
              <w:right w:val="single" w:sz="4" w:space="0" w:color="auto"/>
            </w:tcBorders>
            <w:shd w:val="clear" w:color="auto" w:fill="auto"/>
            <w:vAlign w:val="center"/>
          </w:tcPr>
          <w:p w:rsidR="0040310E" w:rsidRPr="00A2725E" w:rsidRDefault="0040310E" w:rsidP="008E42F3">
            <w:pPr>
              <w:jc w:val="right"/>
              <w:rPr>
                <w:sz w:val="18"/>
                <w:szCs w:val="18"/>
              </w:rPr>
            </w:pPr>
            <w:r>
              <w:rPr>
                <w:sz w:val="18"/>
                <w:szCs w:val="18"/>
              </w:rPr>
              <w:t>Total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418"/>
        </w:trPr>
        <w:tc>
          <w:tcPr>
            <w:tcW w:w="1668" w:type="dxa"/>
            <w:tcBorders>
              <w:left w:val="single" w:sz="4" w:space="0" w:color="auto"/>
              <w:right w:val="single" w:sz="4" w:space="0" w:color="auto"/>
            </w:tcBorders>
            <w:shd w:val="clear" w:color="auto" w:fill="BFBFBF"/>
            <w:vAlign w:val="center"/>
          </w:tcPr>
          <w:p w:rsidR="0040310E" w:rsidRPr="0069368E" w:rsidRDefault="0040310E" w:rsidP="008E42F3">
            <w:pPr>
              <w:rPr>
                <w:b/>
                <w:sz w:val="18"/>
                <w:szCs w:val="18"/>
              </w:rPr>
            </w:pPr>
            <w:r>
              <w:rPr>
                <w:b/>
                <w:sz w:val="18"/>
                <w:szCs w:val="18"/>
              </w:rPr>
              <w:t>Total Costs</w:t>
            </w:r>
          </w:p>
        </w:tc>
        <w:tc>
          <w:tcPr>
            <w:tcW w:w="1557" w:type="dxa"/>
            <w:tcBorders>
              <w:left w:val="single" w:sz="4" w:space="0" w:color="auto"/>
              <w:right w:val="single" w:sz="4" w:space="0" w:color="auto"/>
            </w:tcBorders>
            <w:shd w:val="clear" w:color="auto" w:fill="BFBFBF"/>
            <w:vAlign w:val="center"/>
          </w:tcPr>
          <w:p w:rsidR="0040310E" w:rsidRPr="00A2725E" w:rsidRDefault="0040310E" w:rsidP="008E42F3">
            <w:pPr>
              <w:jc w:val="right"/>
              <w:rPr>
                <w:sz w:val="18"/>
                <w:szCs w:val="18"/>
              </w:rPr>
            </w:pPr>
            <w:r>
              <w:rPr>
                <w:sz w:val="18"/>
                <w:szCs w:val="18"/>
              </w:rPr>
              <w:t>Total $</w:t>
            </w:r>
          </w:p>
        </w:tc>
        <w:tc>
          <w:tcPr>
            <w:tcW w:w="2337" w:type="dxa"/>
            <w:gridSpan w:val="2"/>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418"/>
        </w:trPr>
        <w:tc>
          <w:tcPr>
            <w:tcW w:w="1668" w:type="dxa"/>
            <w:tcBorders>
              <w:left w:val="single" w:sz="4" w:space="0" w:color="auto"/>
              <w:right w:val="single" w:sz="4" w:space="0" w:color="auto"/>
            </w:tcBorders>
            <w:shd w:val="clear" w:color="auto" w:fill="auto"/>
            <w:vAlign w:val="center"/>
          </w:tcPr>
          <w:p w:rsidR="0040310E" w:rsidRPr="0069368E" w:rsidRDefault="0040310E" w:rsidP="008E42F3">
            <w:pPr>
              <w:rPr>
                <w:b/>
                <w:sz w:val="18"/>
                <w:szCs w:val="18"/>
              </w:rPr>
            </w:pPr>
            <w:r>
              <w:rPr>
                <w:b/>
                <w:sz w:val="18"/>
                <w:szCs w:val="18"/>
              </w:rPr>
              <w:t>Less Cost Offsets</w:t>
            </w:r>
          </w:p>
        </w:tc>
        <w:tc>
          <w:tcPr>
            <w:tcW w:w="1557" w:type="dxa"/>
            <w:tcBorders>
              <w:left w:val="single" w:sz="4" w:space="0" w:color="auto"/>
              <w:right w:val="single" w:sz="4" w:space="0" w:color="auto"/>
            </w:tcBorders>
            <w:shd w:val="clear" w:color="auto" w:fill="auto"/>
            <w:vAlign w:val="center"/>
          </w:tcPr>
          <w:p w:rsidR="0040310E" w:rsidRPr="00A2725E" w:rsidRDefault="0040310E" w:rsidP="008E42F3">
            <w:pPr>
              <w:jc w:val="right"/>
              <w:rPr>
                <w:sz w:val="18"/>
                <w:szCs w:val="18"/>
              </w:rPr>
            </w:pPr>
            <w:r>
              <w:rPr>
                <w:sz w:val="18"/>
                <w:szCs w:val="18"/>
              </w:rPr>
              <w:t>Total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253"/>
        </w:trPr>
        <w:tc>
          <w:tcPr>
            <w:tcW w:w="1668" w:type="dxa"/>
            <w:tcBorders>
              <w:left w:val="single" w:sz="4" w:space="0" w:color="auto"/>
              <w:right w:val="single" w:sz="4" w:space="0" w:color="auto"/>
            </w:tcBorders>
            <w:shd w:val="clear" w:color="auto" w:fill="auto"/>
            <w:vAlign w:val="center"/>
          </w:tcPr>
          <w:p w:rsidR="0040310E" w:rsidRPr="0069368E" w:rsidRDefault="0040310E" w:rsidP="008E42F3">
            <w:pPr>
              <w:rPr>
                <w:b/>
                <w:sz w:val="18"/>
                <w:szCs w:val="18"/>
              </w:rPr>
            </w:pPr>
            <w:r>
              <w:rPr>
                <w:b/>
                <w:sz w:val="18"/>
                <w:szCs w:val="18"/>
              </w:rPr>
              <w:t>Less Revenue</w:t>
            </w:r>
          </w:p>
        </w:tc>
        <w:tc>
          <w:tcPr>
            <w:tcW w:w="1557" w:type="dxa"/>
            <w:tcBorders>
              <w:left w:val="single" w:sz="4" w:space="0" w:color="auto"/>
              <w:right w:val="single" w:sz="4" w:space="0" w:color="auto"/>
            </w:tcBorders>
            <w:shd w:val="clear" w:color="auto" w:fill="auto"/>
            <w:vAlign w:val="center"/>
          </w:tcPr>
          <w:p w:rsidR="0040310E" w:rsidRPr="00A2725E" w:rsidRDefault="0040310E" w:rsidP="008E42F3">
            <w:pPr>
              <w:jc w:val="right"/>
              <w:rPr>
                <w:sz w:val="18"/>
                <w:szCs w:val="18"/>
              </w:rPr>
            </w:pPr>
            <w:r>
              <w:rPr>
                <w:sz w:val="18"/>
                <w:szCs w:val="18"/>
              </w:rPr>
              <w:t>Total $</w:t>
            </w:r>
          </w:p>
        </w:tc>
        <w:tc>
          <w:tcPr>
            <w:tcW w:w="2337" w:type="dxa"/>
            <w:gridSpan w:val="2"/>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auto"/>
            <w:vAlign w:val="center"/>
          </w:tcPr>
          <w:p w:rsidR="0040310E" w:rsidRPr="00A2725E" w:rsidRDefault="0040310E" w:rsidP="008E42F3">
            <w:pPr>
              <w:tabs>
                <w:tab w:val="left" w:pos="205"/>
              </w:tabs>
              <w:rPr>
                <w:sz w:val="18"/>
                <w:szCs w:val="18"/>
              </w:rPr>
            </w:pPr>
            <w:r>
              <w:rPr>
                <w:sz w:val="18"/>
                <w:szCs w:val="18"/>
              </w:rPr>
              <w:t>$</w:t>
            </w:r>
          </w:p>
        </w:tc>
      </w:tr>
      <w:tr w:rsidR="0040310E" w:rsidRPr="00A2725E" w:rsidTr="008E42F3">
        <w:trPr>
          <w:trHeight w:val="270"/>
        </w:trPr>
        <w:tc>
          <w:tcPr>
            <w:tcW w:w="3225" w:type="dxa"/>
            <w:gridSpan w:val="2"/>
            <w:tcBorders>
              <w:left w:val="single" w:sz="4" w:space="0" w:color="auto"/>
              <w:right w:val="single" w:sz="4" w:space="0" w:color="auto"/>
            </w:tcBorders>
            <w:shd w:val="clear" w:color="auto" w:fill="BFBFBF"/>
            <w:vAlign w:val="center"/>
          </w:tcPr>
          <w:p w:rsidR="0040310E" w:rsidRPr="0069368E" w:rsidRDefault="0040310E" w:rsidP="008E42F3">
            <w:pPr>
              <w:jc w:val="right"/>
              <w:rPr>
                <w:b/>
                <w:sz w:val="18"/>
                <w:szCs w:val="18"/>
              </w:rPr>
            </w:pPr>
            <w:r>
              <w:rPr>
                <w:b/>
                <w:sz w:val="18"/>
                <w:szCs w:val="18"/>
              </w:rPr>
              <w:t>NET TOTAL</w:t>
            </w:r>
          </w:p>
        </w:tc>
        <w:tc>
          <w:tcPr>
            <w:tcW w:w="2337" w:type="dxa"/>
            <w:gridSpan w:val="2"/>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c>
          <w:tcPr>
            <w:tcW w:w="2513" w:type="dxa"/>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c>
          <w:tcPr>
            <w:tcW w:w="2381" w:type="dxa"/>
            <w:tcBorders>
              <w:left w:val="single" w:sz="4" w:space="0" w:color="auto"/>
              <w:right w:val="single" w:sz="4" w:space="0" w:color="auto"/>
            </w:tcBorders>
            <w:shd w:val="clear" w:color="auto" w:fill="BFBFBF"/>
            <w:vAlign w:val="center"/>
          </w:tcPr>
          <w:p w:rsidR="0040310E" w:rsidRPr="00A2725E" w:rsidRDefault="0040310E" w:rsidP="008E42F3">
            <w:pPr>
              <w:tabs>
                <w:tab w:val="left" w:pos="205"/>
              </w:tabs>
              <w:rPr>
                <w:sz w:val="18"/>
                <w:szCs w:val="18"/>
              </w:rPr>
            </w:pPr>
            <w:r>
              <w:rPr>
                <w:sz w:val="18"/>
                <w:szCs w:val="18"/>
              </w:rPr>
              <w:t>$</w:t>
            </w:r>
          </w:p>
        </w:tc>
      </w:tr>
      <w:tr w:rsidR="0040310E" w:rsidRPr="0069368E" w:rsidTr="00D3474F">
        <w:trPr>
          <w:trHeight w:val="288"/>
        </w:trPr>
        <w:tc>
          <w:tcPr>
            <w:tcW w:w="10456" w:type="dxa"/>
            <w:gridSpan w:val="6"/>
            <w:tcBorders>
              <w:left w:val="nil"/>
              <w:right w:val="nil"/>
            </w:tcBorders>
            <w:shd w:val="clear" w:color="auto" w:fill="auto"/>
            <w:vAlign w:val="center"/>
          </w:tcPr>
          <w:p w:rsidR="0040310E" w:rsidRPr="0069368E" w:rsidRDefault="0040310E" w:rsidP="00D3474F">
            <w:pPr>
              <w:tabs>
                <w:tab w:val="left" w:pos="205"/>
              </w:tabs>
              <w:rPr>
                <w:i/>
                <w:sz w:val="16"/>
                <w:szCs w:val="16"/>
              </w:rPr>
            </w:pPr>
            <w:r>
              <w:rPr>
                <w:i/>
                <w:sz w:val="16"/>
                <w:szCs w:val="16"/>
              </w:rPr>
              <w:t xml:space="preserve"> </w:t>
            </w:r>
          </w:p>
        </w:tc>
      </w:tr>
      <w:tr w:rsidR="0040310E" w:rsidRPr="0069368E" w:rsidTr="008E42F3">
        <w:trPr>
          <w:trHeight w:val="418"/>
        </w:trPr>
        <w:tc>
          <w:tcPr>
            <w:tcW w:w="10456" w:type="dxa"/>
            <w:gridSpan w:val="6"/>
            <w:tcBorders>
              <w:left w:val="single" w:sz="4" w:space="0" w:color="auto"/>
              <w:right w:val="single" w:sz="4" w:space="0" w:color="auto"/>
            </w:tcBorders>
            <w:shd w:val="clear" w:color="auto" w:fill="BFBFBF"/>
            <w:vAlign w:val="center"/>
          </w:tcPr>
          <w:p w:rsidR="0040310E" w:rsidRPr="0069368E" w:rsidRDefault="0040310E" w:rsidP="008E42F3">
            <w:pPr>
              <w:tabs>
                <w:tab w:val="left" w:pos="205"/>
              </w:tabs>
              <w:rPr>
                <w:sz w:val="20"/>
              </w:rPr>
            </w:pPr>
            <w:r w:rsidRPr="0069368E">
              <w:rPr>
                <w:b/>
                <w:sz w:val="20"/>
              </w:rPr>
              <w:t xml:space="preserve">Funding Source </w:t>
            </w:r>
          </w:p>
        </w:tc>
      </w:tr>
      <w:tr w:rsidR="0040310E" w:rsidRPr="00AA1BF7" w:rsidTr="008E42F3">
        <w:trPr>
          <w:trHeight w:val="418"/>
        </w:trPr>
        <w:tc>
          <w:tcPr>
            <w:tcW w:w="5543" w:type="dxa"/>
            <w:gridSpan w:val="3"/>
            <w:tcBorders>
              <w:left w:val="single" w:sz="4" w:space="0" w:color="auto"/>
              <w:right w:val="single" w:sz="4" w:space="0" w:color="auto"/>
            </w:tcBorders>
            <w:shd w:val="clear" w:color="auto" w:fill="auto"/>
            <w:vAlign w:val="center"/>
          </w:tcPr>
          <w:p w:rsidR="0040310E" w:rsidRPr="00AA1BF7" w:rsidRDefault="0040310E" w:rsidP="008E42F3">
            <w:pPr>
              <w:tabs>
                <w:tab w:val="left" w:pos="205"/>
              </w:tabs>
              <w:rPr>
                <w:i/>
                <w:sz w:val="16"/>
                <w:szCs w:val="16"/>
              </w:rPr>
            </w:pPr>
            <w:r w:rsidRPr="00AA1BF7">
              <w:rPr>
                <w:i/>
                <w:sz w:val="16"/>
                <w:szCs w:val="16"/>
              </w:rPr>
              <w:t>State the source of the funding – is this proposal seeking funding</w:t>
            </w:r>
            <w:r w:rsidR="00992BAA">
              <w:rPr>
                <w:i/>
                <w:sz w:val="16"/>
                <w:szCs w:val="16"/>
              </w:rPr>
              <w:t xml:space="preserve"> from within the HHS, f</w:t>
            </w:r>
            <w:r w:rsidRPr="00AA1BF7">
              <w:rPr>
                <w:i/>
                <w:sz w:val="16"/>
                <w:szCs w:val="16"/>
              </w:rPr>
              <w:t>r</w:t>
            </w:r>
            <w:r w:rsidR="00992BAA">
              <w:rPr>
                <w:i/>
                <w:sz w:val="16"/>
                <w:szCs w:val="16"/>
              </w:rPr>
              <w:t>o</w:t>
            </w:r>
            <w:r w:rsidRPr="00AA1BF7">
              <w:rPr>
                <w:i/>
                <w:sz w:val="16"/>
                <w:szCs w:val="16"/>
              </w:rPr>
              <w:t>m another business area. Corporate Division or external Commonwealth or discrete State funding.</w:t>
            </w:r>
          </w:p>
        </w:tc>
        <w:tc>
          <w:tcPr>
            <w:tcW w:w="4913" w:type="dxa"/>
            <w:gridSpan w:val="3"/>
            <w:tcBorders>
              <w:left w:val="single" w:sz="4" w:space="0" w:color="auto"/>
              <w:right w:val="single" w:sz="4" w:space="0" w:color="auto"/>
            </w:tcBorders>
            <w:shd w:val="clear" w:color="auto" w:fill="auto"/>
            <w:vAlign w:val="center"/>
          </w:tcPr>
          <w:p w:rsidR="0040310E" w:rsidRPr="00AA1BF7" w:rsidRDefault="0040310E" w:rsidP="008E42F3">
            <w:pPr>
              <w:tabs>
                <w:tab w:val="left" w:pos="205"/>
              </w:tabs>
              <w:rPr>
                <w:sz w:val="20"/>
              </w:rPr>
            </w:pPr>
            <w:r w:rsidRPr="00AA1BF7">
              <w:rPr>
                <w:sz w:val="20"/>
              </w:rPr>
              <w:t>&lt;Enter text here&gt;</w:t>
            </w:r>
          </w:p>
        </w:tc>
      </w:tr>
    </w:tbl>
    <w:p w:rsidR="00D3474F" w:rsidRPr="00CC5D7F" w:rsidRDefault="00D3474F" w:rsidP="00D3474F">
      <w:pPr>
        <w:tabs>
          <w:tab w:val="left" w:pos="205"/>
        </w:tabs>
        <w:rPr>
          <w:b/>
          <w:color w:val="548DD4"/>
          <w:szCs w:val="22"/>
        </w:rPr>
      </w:pPr>
    </w:p>
    <w:p w:rsidR="0000042C" w:rsidRDefault="0058110A" w:rsidP="005768A6">
      <w:pPr>
        <w:pStyle w:val="Heading1"/>
        <w:numPr>
          <w:ilvl w:val="0"/>
          <w:numId w:val="30"/>
        </w:numPr>
      </w:pPr>
      <w:bookmarkStart w:id="53" w:name="_Toc423612589"/>
      <w:r w:rsidRPr="009613F3">
        <w:lastRenderedPageBreak/>
        <w:t>Stakeholder</w:t>
      </w:r>
      <w:r w:rsidR="0000042C">
        <w:t xml:space="preserve"> Engagement and Communication</w:t>
      </w:r>
      <w:bookmarkEnd w:id="53"/>
    </w:p>
    <w:p w:rsidR="0058110A" w:rsidRPr="009613F3" w:rsidRDefault="0000042C" w:rsidP="00592CE5">
      <w:pPr>
        <w:pStyle w:val="Heading2"/>
        <w:numPr>
          <w:ilvl w:val="1"/>
          <w:numId w:val="30"/>
        </w:numPr>
        <w:rPr>
          <w:lang w:eastAsia="en-AU"/>
        </w:rPr>
      </w:pPr>
      <w:bookmarkStart w:id="54" w:name="_Toc423612590"/>
      <w:r>
        <w:rPr>
          <w:lang w:eastAsia="en-AU"/>
        </w:rPr>
        <w:t>Stakeholder</w:t>
      </w:r>
      <w:r w:rsidR="0058110A" w:rsidRPr="009613F3">
        <w:rPr>
          <w:lang w:eastAsia="en-AU"/>
        </w:rPr>
        <w:t xml:space="preserve"> Analysis</w:t>
      </w:r>
      <w:bookmarkEnd w:id="54"/>
    </w:p>
    <w:p w:rsidR="0058110A" w:rsidRPr="00DF0476" w:rsidRDefault="00760B78" w:rsidP="00DF0476">
      <w:pPr>
        <w:rPr>
          <w:i/>
          <w:iCs/>
          <w:color w:val="0000FF"/>
          <w:sz w:val="18"/>
          <w:szCs w:val="18"/>
          <w:lang w:eastAsia="en-AU"/>
        </w:rPr>
      </w:pPr>
      <w:r>
        <w:rPr>
          <w:i/>
          <w:iCs/>
          <w:color w:val="0000FF"/>
          <w:sz w:val="18"/>
          <w:szCs w:val="18"/>
          <w:lang w:eastAsia="en-AU"/>
        </w:rPr>
        <w:t xml:space="preserve">Identify the </w:t>
      </w:r>
      <w:r w:rsidRPr="00DF0476">
        <w:rPr>
          <w:i/>
          <w:iCs/>
          <w:color w:val="0000FF"/>
          <w:sz w:val="18"/>
          <w:szCs w:val="18"/>
          <w:lang w:eastAsia="en-AU"/>
        </w:rPr>
        <w:t>stakeholders</w:t>
      </w:r>
      <w:r w:rsidR="0058110A" w:rsidRPr="00DF0476">
        <w:rPr>
          <w:i/>
          <w:iCs/>
          <w:color w:val="0000FF"/>
          <w:sz w:val="18"/>
          <w:szCs w:val="18"/>
          <w:lang w:eastAsia="en-AU"/>
        </w:rPr>
        <w:t xml:space="preserve"> who have a significant interest in, influence over the project or are affected by the project outcomes (for example, consumers and carers). For each stakeholder their relationship to the project should be made clear, for example will they be affected by the outcome, make changes, provide resources, make decisions or be kept informed at all stages</w:t>
      </w:r>
    </w:p>
    <w:p w:rsidR="0058110A" w:rsidRPr="00DF0476" w:rsidRDefault="0058110A" w:rsidP="0058110A">
      <w:pPr>
        <w:spacing w:before="60" w:after="60"/>
        <w:ind w:right="-9"/>
        <w:rPr>
          <w:i/>
          <w:iCs/>
          <w:color w:val="0000FF"/>
          <w:sz w:val="18"/>
          <w:szCs w:val="18"/>
          <w:lang w:eastAsia="en-AU"/>
        </w:rPr>
      </w:pPr>
    </w:p>
    <w:p w:rsidR="0058110A" w:rsidRPr="00DF0476" w:rsidRDefault="0058110A" w:rsidP="0058110A">
      <w:pPr>
        <w:spacing w:before="60" w:after="60"/>
        <w:ind w:right="-9"/>
        <w:rPr>
          <w:i/>
          <w:iCs/>
          <w:color w:val="0000FF"/>
          <w:sz w:val="18"/>
          <w:szCs w:val="18"/>
          <w:lang w:eastAsia="en-AU"/>
        </w:rPr>
      </w:pPr>
      <w:r w:rsidRPr="00DF0476">
        <w:rPr>
          <w:i/>
          <w:iCs/>
          <w:color w:val="0000FF"/>
          <w:sz w:val="18"/>
          <w:szCs w:val="18"/>
          <w:lang w:eastAsia="en-AU"/>
        </w:rPr>
        <w:t xml:space="preserve">The communications matrix is broken up into four sections.  The axes are “level of influence” and “level of impact”.  </w:t>
      </w:r>
    </w:p>
    <w:p w:rsidR="0058110A" w:rsidRPr="00DF0476" w:rsidRDefault="0058110A" w:rsidP="0058110A">
      <w:pPr>
        <w:spacing w:before="60" w:after="60"/>
        <w:ind w:right="-9"/>
        <w:rPr>
          <w:b/>
          <w:i/>
          <w:iCs/>
          <w:color w:val="0000FF"/>
          <w:sz w:val="18"/>
          <w:szCs w:val="18"/>
          <w:lang w:eastAsia="en-AU"/>
        </w:rPr>
      </w:pPr>
      <w:r w:rsidRPr="00DF0476">
        <w:rPr>
          <w:b/>
          <w:i/>
          <w:iCs/>
          <w:color w:val="0000FF"/>
          <w:sz w:val="18"/>
          <w:szCs w:val="18"/>
          <w:lang w:eastAsia="en-AU"/>
        </w:rPr>
        <w:t>Matrix Definitions</w:t>
      </w:r>
    </w:p>
    <w:p w:rsidR="0058110A" w:rsidRPr="00DF0476" w:rsidRDefault="0058110A" w:rsidP="0058110A">
      <w:pPr>
        <w:numPr>
          <w:ilvl w:val="0"/>
          <w:numId w:val="27"/>
        </w:numPr>
        <w:tabs>
          <w:tab w:val="num" w:pos="0"/>
        </w:tabs>
        <w:spacing w:before="60" w:after="120" w:line="220" w:lineRule="atLeast"/>
        <w:ind w:right="-9"/>
        <w:rPr>
          <w:i/>
          <w:iCs/>
          <w:color w:val="0000FF"/>
          <w:sz w:val="18"/>
          <w:szCs w:val="18"/>
          <w:lang w:eastAsia="en-AU"/>
        </w:rPr>
      </w:pPr>
      <w:r w:rsidRPr="00DF0476">
        <w:rPr>
          <w:i/>
          <w:iCs/>
          <w:color w:val="0000FF"/>
          <w:sz w:val="18"/>
          <w:szCs w:val="18"/>
          <w:lang w:eastAsia="en-AU"/>
        </w:rPr>
        <w:t>Maintain Confidence: This group need to be kept up to date via exception reporting. They need to see that the project is on track with no major issues and that risks are being mitigated.</w:t>
      </w:r>
    </w:p>
    <w:p w:rsidR="0058110A" w:rsidRPr="00DF0476" w:rsidRDefault="0058110A" w:rsidP="0058110A">
      <w:pPr>
        <w:numPr>
          <w:ilvl w:val="0"/>
          <w:numId w:val="27"/>
        </w:numPr>
        <w:tabs>
          <w:tab w:val="num" w:pos="0"/>
        </w:tabs>
        <w:spacing w:before="60" w:after="120" w:line="220" w:lineRule="atLeast"/>
        <w:ind w:right="-9"/>
        <w:rPr>
          <w:i/>
          <w:iCs/>
          <w:color w:val="0000FF"/>
          <w:sz w:val="18"/>
          <w:szCs w:val="18"/>
          <w:lang w:eastAsia="en-AU"/>
        </w:rPr>
      </w:pPr>
      <w:r w:rsidRPr="00DF0476">
        <w:rPr>
          <w:i/>
          <w:iCs/>
          <w:color w:val="0000FF"/>
          <w:sz w:val="18"/>
          <w:szCs w:val="18"/>
          <w:lang w:eastAsia="en-AU"/>
        </w:rPr>
        <w:t>Collaborate: This group will provide direct input into the project deliverables.</w:t>
      </w:r>
    </w:p>
    <w:p w:rsidR="0058110A" w:rsidRPr="00DF0476" w:rsidRDefault="0058110A" w:rsidP="0058110A">
      <w:pPr>
        <w:numPr>
          <w:ilvl w:val="0"/>
          <w:numId w:val="27"/>
        </w:numPr>
        <w:tabs>
          <w:tab w:val="num" w:pos="0"/>
        </w:tabs>
        <w:spacing w:before="60" w:after="120" w:line="220" w:lineRule="atLeast"/>
        <w:ind w:right="-9"/>
        <w:rPr>
          <w:i/>
          <w:iCs/>
          <w:color w:val="0000FF"/>
          <w:sz w:val="18"/>
          <w:szCs w:val="18"/>
          <w:lang w:eastAsia="en-AU"/>
        </w:rPr>
      </w:pPr>
      <w:r w:rsidRPr="00DF0476">
        <w:rPr>
          <w:i/>
          <w:iCs/>
          <w:color w:val="0000FF"/>
          <w:sz w:val="18"/>
          <w:szCs w:val="18"/>
          <w:lang w:eastAsia="en-AU"/>
        </w:rPr>
        <w:t>Keep Informed: Done both formally and informally. The results of the project will impact this group, and although they may not have direct contact with the project, they need to know what the project is delivering that will affect them.</w:t>
      </w:r>
    </w:p>
    <w:p w:rsidR="0058110A" w:rsidRPr="00DF0476" w:rsidRDefault="0058110A" w:rsidP="0058110A">
      <w:pPr>
        <w:numPr>
          <w:ilvl w:val="0"/>
          <w:numId w:val="27"/>
        </w:numPr>
        <w:tabs>
          <w:tab w:val="num" w:pos="0"/>
        </w:tabs>
        <w:spacing w:before="60" w:after="120" w:line="220" w:lineRule="atLeast"/>
        <w:ind w:right="-9"/>
        <w:rPr>
          <w:i/>
          <w:iCs/>
          <w:color w:val="0000FF"/>
          <w:sz w:val="18"/>
          <w:szCs w:val="18"/>
          <w:lang w:eastAsia="en-AU"/>
        </w:rPr>
      </w:pPr>
      <w:r w:rsidRPr="00DF0476">
        <w:rPr>
          <w:i/>
          <w:iCs/>
          <w:color w:val="0000FF"/>
          <w:sz w:val="18"/>
          <w:szCs w:val="18"/>
          <w:lang w:eastAsia="en-AU"/>
        </w:rPr>
        <w:t>Monitor and Respond: This quadrant would contain groups that are not impacted by the project by may want to have some knowledge of it. This would be done ad hoc as questions arose.</w:t>
      </w:r>
    </w:p>
    <w:p w:rsidR="0058110A" w:rsidRPr="00DF0476" w:rsidRDefault="0058110A" w:rsidP="0058110A">
      <w:pPr>
        <w:tabs>
          <w:tab w:val="num" w:pos="0"/>
        </w:tabs>
        <w:spacing w:before="60" w:after="60"/>
        <w:ind w:right="-9"/>
        <w:rPr>
          <w:i/>
          <w:iCs/>
          <w:color w:val="0000FF"/>
          <w:sz w:val="18"/>
          <w:szCs w:val="18"/>
          <w:lang w:eastAsia="en-AU"/>
        </w:rPr>
      </w:pPr>
      <w:r w:rsidRPr="00DF0476">
        <w:rPr>
          <w:i/>
          <w:iCs/>
          <w:color w:val="0000FF"/>
          <w:sz w:val="18"/>
          <w:szCs w:val="18"/>
          <w:lang w:eastAsia="en-AU"/>
        </w:rPr>
        <w:t xml:space="preserve">Each group/stakeholder is grouped by the influence they have on the project </w:t>
      </w:r>
      <w:bookmarkStart w:id="55" w:name="OLE_LINK1"/>
      <w:r w:rsidRPr="00DF0476">
        <w:rPr>
          <w:i/>
          <w:iCs/>
          <w:color w:val="0000FF"/>
          <w:sz w:val="18"/>
          <w:szCs w:val="18"/>
          <w:lang w:eastAsia="en-AU"/>
        </w:rPr>
        <w:t>and the impact the project has on them</w:t>
      </w:r>
      <w:bookmarkEnd w:id="55"/>
      <w:r w:rsidRPr="00DF0476">
        <w:rPr>
          <w:i/>
          <w:iCs/>
          <w:color w:val="0000FF"/>
          <w:sz w:val="18"/>
          <w:szCs w:val="18"/>
          <w:lang w:eastAsia="en-AU"/>
        </w:rPr>
        <w:t xml:space="preserve">.  </w:t>
      </w:r>
    </w:p>
    <w:p w:rsidR="0058110A" w:rsidRPr="00DF0476" w:rsidRDefault="0058110A" w:rsidP="0058110A">
      <w:pPr>
        <w:rPr>
          <w:sz w:val="18"/>
          <w:szCs w:val="18"/>
          <w:lang w:eastAsia="en-AU"/>
        </w:rPr>
      </w:pPr>
    </w:p>
    <w:p w:rsidR="0058110A" w:rsidRDefault="0058110A" w:rsidP="0058110A">
      <w:pPr>
        <w:rPr>
          <w:sz w:val="20"/>
          <w:lang w:eastAsia="en-AU"/>
        </w:rPr>
      </w:pPr>
    </w:p>
    <w:p w:rsidR="00BA28DB" w:rsidRDefault="00BA28DB" w:rsidP="0058110A">
      <w:pPr>
        <w:rPr>
          <w:sz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081"/>
        <w:gridCol w:w="4798"/>
      </w:tblGrid>
      <w:tr w:rsidR="003F0CE7" w:rsidRPr="009613F3" w:rsidTr="003F0CE7">
        <w:tc>
          <w:tcPr>
            <w:tcW w:w="534" w:type="dxa"/>
            <w:vMerge w:val="restart"/>
            <w:shd w:val="clear" w:color="auto" w:fill="auto"/>
            <w:textDirection w:val="btLr"/>
          </w:tcPr>
          <w:p w:rsidR="003F0CE7" w:rsidRPr="009613F3" w:rsidRDefault="003F0CE7" w:rsidP="006564D4">
            <w:pPr>
              <w:ind w:left="113" w:right="113"/>
              <w:rPr>
                <w:b/>
                <w:sz w:val="20"/>
                <w:lang w:eastAsia="en-AU"/>
              </w:rPr>
            </w:pPr>
            <w:r w:rsidRPr="009613F3">
              <w:rPr>
                <w:b/>
                <w:sz w:val="20"/>
                <w:lang w:eastAsia="en-AU"/>
              </w:rPr>
              <w:t>Level of Influence</w:t>
            </w:r>
          </w:p>
          <w:p w:rsidR="003F0CE7" w:rsidRPr="009613F3" w:rsidRDefault="003F0CE7" w:rsidP="006564D4">
            <w:pPr>
              <w:ind w:left="113" w:right="113"/>
              <w:rPr>
                <w:b/>
                <w:sz w:val="20"/>
                <w:lang w:eastAsia="en-AU"/>
              </w:rPr>
            </w:pPr>
          </w:p>
        </w:tc>
        <w:tc>
          <w:tcPr>
            <w:tcW w:w="5081" w:type="dxa"/>
            <w:shd w:val="clear" w:color="auto" w:fill="31849B"/>
          </w:tcPr>
          <w:p w:rsidR="003F0CE7" w:rsidRDefault="003F0CE7" w:rsidP="003F0CE7">
            <w:pPr>
              <w:jc w:val="center"/>
              <w:rPr>
                <w:b/>
                <w:color w:val="FFFFFF"/>
                <w:sz w:val="20"/>
                <w:lang w:eastAsia="en-AU"/>
              </w:rPr>
            </w:pPr>
            <w:r w:rsidRPr="009613F3">
              <w:rPr>
                <w:b/>
                <w:color w:val="FFFFFF"/>
                <w:sz w:val="20"/>
                <w:lang w:eastAsia="en-AU"/>
              </w:rPr>
              <w:t>Maintain Confidence</w:t>
            </w:r>
          </w:p>
          <w:p w:rsidR="003F0CE7" w:rsidRPr="009613F3" w:rsidRDefault="003F0CE7" w:rsidP="003F0CE7">
            <w:pPr>
              <w:jc w:val="center"/>
              <w:rPr>
                <w:b/>
                <w:color w:val="FFFFFF"/>
                <w:sz w:val="20"/>
                <w:lang w:eastAsia="en-AU"/>
              </w:rPr>
            </w:pPr>
            <w:r>
              <w:rPr>
                <w:b/>
                <w:color w:val="FFFFFF"/>
                <w:sz w:val="18"/>
                <w:szCs w:val="18"/>
                <w:lang w:eastAsia="en-AU"/>
              </w:rPr>
              <w:t>(</w:t>
            </w:r>
            <w:r w:rsidRPr="003F0CE7">
              <w:rPr>
                <w:b/>
                <w:color w:val="FFFFFF"/>
                <w:sz w:val="18"/>
                <w:szCs w:val="18"/>
                <w:lang w:eastAsia="en-AU"/>
              </w:rPr>
              <w:t>High Influence</w:t>
            </w:r>
            <w:r>
              <w:rPr>
                <w:b/>
                <w:color w:val="FFFFFF"/>
                <w:sz w:val="18"/>
                <w:szCs w:val="18"/>
                <w:lang w:eastAsia="en-AU"/>
              </w:rPr>
              <w:t xml:space="preserve"> -</w:t>
            </w:r>
            <w:r w:rsidRPr="003F0CE7">
              <w:rPr>
                <w:b/>
                <w:color w:val="FFFFFF"/>
                <w:sz w:val="18"/>
                <w:szCs w:val="18"/>
                <w:lang w:eastAsia="en-AU"/>
              </w:rPr>
              <w:t xml:space="preserve"> Low </w:t>
            </w:r>
            <w:proofErr w:type="gramStart"/>
            <w:r w:rsidRPr="003F0CE7">
              <w:rPr>
                <w:b/>
                <w:color w:val="FFFFFF"/>
                <w:sz w:val="18"/>
                <w:szCs w:val="18"/>
                <w:lang w:eastAsia="en-AU"/>
              </w:rPr>
              <w:t>Impact</w:t>
            </w:r>
            <w:r>
              <w:rPr>
                <w:b/>
                <w:color w:val="FFFFFF"/>
                <w:sz w:val="18"/>
                <w:szCs w:val="18"/>
                <w:lang w:eastAsia="en-AU"/>
              </w:rPr>
              <w:t xml:space="preserve"> )</w:t>
            </w:r>
            <w:proofErr w:type="gramEnd"/>
          </w:p>
        </w:tc>
        <w:tc>
          <w:tcPr>
            <w:tcW w:w="4798" w:type="dxa"/>
            <w:shd w:val="clear" w:color="auto" w:fill="31849B"/>
          </w:tcPr>
          <w:p w:rsidR="003F0CE7" w:rsidRDefault="003F0CE7" w:rsidP="003F0CE7">
            <w:pPr>
              <w:jc w:val="center"/>
              <w:rPr>
                <w:b/>
                <w:color w:val="FFFFFF"/>
                <w:sz w:val="20"/>
                <w:lang w:eastAsia="en-AU"/>
              </w:rPr>
            </w:pPr>
            <w:r w:rsidRPr="009613F3">
              <w:rPr>
                <w:b/>
                <w:color w:val="FFFFFF"/>
                <w:sz w:val="20"/>
                <w:lang w:eastAsia="en-AU"/>
              </w:rPr>
              <w:t>Collaborate</w:t>
            </w:r>
          </w:p>
          <w:p w:rsidR="003F0CE7" w:rsidRPr="009613F3" w:rsidRDefault="003F0CE7" w:rsidP="003F0CE7">
            <w:pPr>
              <w:jc w:val="center"/>
              <w:rPr>
                <w:b/>
                <w:color w:val="FFFFFF"/>
                <w:sz w:val="20"/>
                <w:lang w:eastAsia="en-AU"/>
              </w:rPr>
            </w:pPr>
            <w:r>
              <w:rPr>
                <w:b/>
                <w:color w:val="FFFFFF"/>
                <w:sz w:val="18"/>
                <w:szCs w:val="18"/>
                <w:lang w:eastAsia="en-AU"/>
              </w:rPr>
              <w:t>(</w:t>
            </w:r>
            <w:r w:rsidRPr="003F0CE7">
              <w:rPr>
                <w:b/>
                <w:color w:val="FFFFFF"/>
                <w:sz w:val="18"/>
                <w:szCs w:val="18"/>
                <w:lang w:eastAsia="en-AU"/>
              </w:rPr>
              <w:t>High Influence</w:t>
            </w:r>
            <w:r>
              <w:rPr>
                <w:b/>
                <w:color w:val="FFFFFF"/>
                <w:sz w:val="18"/>
                <w:szCs w:val="18"/>
                <w:lang w:eastAsia="en-AU"/>
              </w:rPr>
              <w:t>-</w:t>
            </w:r>
            <w:r w:rsidRPr="003F0CE7">
              <w:rPr>
                <w:b/>
                <w:color w:val="FFFFFF"/>
                <w:sz w:val="18"/>
                <w:szCs w:val="18"/>
                <w:lang w:eastAsia="en-AU"/>
              </w:rPr>
              <w:t xml:space="preserve"> High Impact</w:t>
            </w:r>
            <w:r>
              <w:rPr>
                <w:b/>
                <w:color w:val="FFFFFF"/>
                <w:sz w:val="18"/>
                <w:szCs w:val="18"/>
                <w:lang w:eastAsia="en-AU"/>
              </w:rPr>
              <w:t>)</w:t>
            </w:r>
          </w:p>
        </w:tc>
      </w:tr>
      <w:tr w:rsidR="00BA28DB" w:rsidRPr="009613F3" w:rsidTr="006564D4">
        <w:tc>
          <w:tcPr>
            <w:tcW w:w="534" w:type="dxa"/>
            <w:vMerge/>
            <w:shd w:val="clear" w:color="auto" w:fill="auto"/>
          </w:tcPr>
          <w:p w:rsidR="00BA28DB" w:rsidRPr="009613F3" w:rsidRDefault="00BA28DB" w:rsidP="006564D4">
            <w:pPr>
              <w:rPr>
                <w:sz w:val="20"/>
                <w:lang w:eastAsia="en-AU"/>
              </w:rPr>
            </w:pPr>
          </w:p>
        </w:tc>
        <w:tc>
          <w:tcPr>
            <w:tcW w:w="5081" w:type="dxa"/>
            <w:shd w:val="clear" w:color="auto" w:fill="auto"/>
          </w:tcPr>
          <w:p w:rsidR="00BA28DB" w:rsidRPr="009613F3" w:rsidRDefault="00BA28DB" w:rsidP="003F0CE7">
            <w:pPr>
              <w:jc w:val="center"/>
              <w:rPr>
                <w:sz w:val="20"/>
                <w:lang w:eastAsia="en-AU"/>
              </w:rPr>
            </w:pPr>
          </w:p>
          <w:p w:rsidR="00BA28DB" w:rsidRPr="009613F3" w:rsidRDefault="00BA28DB" w:rsidP="003F0CE7">
            <w:pPr>
              <w:jc w:val="center"/>
              <w:rPr>
                <w:sz w:val="20"/>
                <w:lang w:eastAsia="en-AU"/>
              </w:rPr>
            </w:pPr>
          </w:p>
          <w:p w:rsidR="00BA28DB" w:rsidRPr="009613F3" w:rsidRDefault="00BA28DB" w:rsidP="003F0CE7">
            <w:pPr>
              <w:jc w:val="center"/>
              <w:rPr>
                <w:sz w:val="20"/>
                <w:lang w:eastAsia="en-AU"/>
              </w:rPr>
            </w:pPr>
          </w:p>
          <w:p w:rsidR="00BA28DB" w:rsidRPr="009613F3" w:rsidRDefault="00BA28DB" w:rsidP="003F0CE7">
            <w:pPr>
              <w:jc w:val="center"/>
              <w:rPr>
                <w:sz w:val="20"/>
                <w:lang w:eastAsia="en-AU"/>
              </w:rPr>
            </w:pPr>
          </w:p>
          <w:p w:rsidR="00BA28DB" w:rsidRPr="009613F3" w:rsidRDefault="00897504" w:rsidP="003F0CE7">
            <w:pPr>
              <w:jc w:val="center"/>
              <w:rPr>
                <w:sz w:val="20"/>
                <w:lang w:eastAsia="en-AU"/>
              </w:rPr>
            </w:pPr>
            <w:r>
              <w:rPr>
                <w:b/>
                <w:noProof/>
                <w:sz w:val="20"/>
                <w:lang w:eastAsia="en-AU"/>
              </w:rPr>
              <w:pict>
                <v:shapetype id="_x0000_t32" coordsize="21600,21600" o:spt="32" o:oned="t" path="m,l21600,21600e" filled="f">
                  <v:path arrowok="t" fillok="f" o:connecttype="none"/>
                  <o:lock v:ext="edit" shapetype="t"/>
                </v:shapetype>
                <v:shape id="_x0000_s1071" type="#_x0000_t32" style="position:absolute;left:0;text-align:left;margin-left:-14.2pt;margin-top:-17.65pt;width:.05pt;height:178.05pt;flip:x y;z-index:251656704" o:connectortype="straight">
                  <v:stroke endarrow="block"/>
                </v:shape>
              </w:pict>
            </w:r>
          </w:p>
          <w:p w:rsidR="00BA28DB" w:rsidRPr="009613F3" w:rsidRDefault="00BA28DB" w:rsidP="003F0CE7">
            <w:pPr>
              <w:jc w:val="center"/>
              <w:rPr>
                <w:sz w:val="20"/>
                <w:lang w:eastAsia="en-AU"/>
              </w:rPr>
            </w:pPr>
          </w:p>
          <w:p w:rsidR="00BA28DB" w:rsidRPr="009613F3" w:rsidRDefault="00BA28DB" w:rsidP="003F0CE7">
            <w:pPr>
              <w:jc w:val="center"/>
              <w:rPr>
                <w:sz w:val="20"/>
                <w:lang w:eastAsia="en-AU"/>
              </w:rPr>
            </w:pPr>
          </w:p>
          <w:p w:rsidR="00BA28DB" w:rsidRPr="009613F3" w:rsidRDefault="00BA28DB" w:rsidP="003F0CE7">
            <w:pPr>
              <w:jc w:val="center"/>
              <w:rPr>
                <w:sz w:val="20"/>
                <w:lang w:eastAsia="en-AU"/>
              </w:rPr>
            </w:pPr>
          </w:p>
        </w:tc>
        <w:tc>
          <w:tcPr>
            <w:tcW w:w="4798" w:type="dxa"/>
            <w:shd w:val="clear" w:color="auto" w:fill="auto"/>
          </w:tcPr>
          <w:p w:rsidR="00BA28DB" w:rsidRPr="009613F3" w:rsidRDefault="00BA28DB" w:rsidP="003F0CE7">
            <w:pPr>
              <w:jc w:val="center"/>
              <w:rPr>
                <w:sz w:val="20"/>
                <w:lang w:eastAsia="en-AU"/>
              </w:rPr>
            </w:pPr>
          </w:p>
        </w:tc>
      </w:tr>
      <w:tr w:rsidR="003F0CE7" w:rsidRPr="009613F3" w:rsidTr="003F0CE7">
        <w:tc>
          <w:tcPr>
            <w:tcW w:w="534" w:type="dxa"/>
            <w:vMerge/>
            <w:shd w:val="clear" w:color="auto" w:fill="auto"/>
          </w:tcPr>
          <w:p w:rsidR="003F0CE7" w:rsidRPr="009613F3" w:rsidRDefault="003F0CE7" w:rsidP="006564D4">
            <w:pPr>
              <w:rPr>
                <w:sz w:val="20"/>
                <w:lang w:eastAsia="en-AU"/>
              </w:rPr>
            </w:pPr>
          </w:p>
        </w:tc>
        <w:tc>
          <w:tcPr>
            <w:tcW w:w="5081" w:type="dxa"/>
            <w:shd w:val="clear" w:color="auto" w:fill="31849B"/>
          </w:tcPr>
          <w:p w:rsidR="003F0CE7" w:rsidRDefault="003F0CE7" w:rsidP="003F0CE7">
            <w:pPr>
              <w:jc w:val="center"/>
              <w:rPr>
                <w:b/>
                <w:color w:val="FFFFFF"/>
                <w:sz w:val="20"/>
                <w:lang w:eastAsia="en-AU"/>
              </w:rPr>
            </w:pPr>
            <w:r w:rsidRPr="009613F3">
              <w:rPr>
                <w:b/>
                <w:color w:val="FFFFFF"/>
                <w:sz w:val="20"/>
                <w:lang w:eastAsia="en-AU"/>
              </w:rPr>
              <w:t>Monitor and Respond</w:t>
            </w:r>
          </w:p>
          <w:p w:rsidR="003F0CE7" w:rsidRPr="009613F3" w:rsidRDefault="003F0CE7" w:rsidP="003F0CE7">
            <w:pPr>
              <w:jc w:val="center"/>
              <w:rPr>
                <w:b/>
                <w:color w:val="FFFFFF"/>
                <w:sz w:val="20"/>
                <w:lang w:eastAsia="en-AU"/>
              </w:rPr>
            </w:pPr>
            <w:r>
              <w:rPr>
                <w:b/>
                <w:color w:val="FFFFFF"/>
                <w:sz w:val="18"/>
                <w:szCs w:val="18"/>
                <w:lang w:eastAsia="en-AU"/>
              </w:rPr>
              <w:t>(</w:t>
            </w:r>
            <w:r w:rsidRPr="003F0CE7">
              <w:rPr>
                <w:b/>
                <w:color w:val="FFFFFF"/>
                <w:sz w:val="18"/>
                <w:szCs w:val="18"/>
                <w:lang w:eastAsia="en-AU"/>
              </w:rPr>
              <w:t>Low Influence</w:t>
            </w:r>
            <w:r>
              <w:rPr>
                <w:b/>
                <w:color w:val="FFFFFF"/>
                <w:sz w:val="18"/>
                <w:szCs w:val="18"/>
                <w:lang w:eastAsia="en-AU"/>
              </w:rPr>
              <w:t>-</w:t>
            </w:r>
            <w:r w:rsidRPr="003F0CE7">
              <w:rPr>
                <w:b/>
                <w:color w:val="FFFFFF"/>
                <w:sz w:val="18"/>
                <w:szCs w:val="18"/>
                <w:lang w:eastAsia="en-AU"/>
              </w:rPr>
              <w:t xml:space="preserve"> Low Impact</w:t>
            </w:r>
            <w:r>
              <w:rPr>
                <w:b/>
                <w:color w:val="FFFFFF"/>
                <w:sz w:val="18"/>
                <w:szCs w:val="18"/>
                <w:lang w:eastAsia="en-AU"/>
              </w:rPr>
              <w:t>)</w:t>
            </w:r>
          </w:p>
        </w:tc>
        <w:tc>
          <w:tcPr>
            <w:tcW w:w="4798" w:type="dxa"/>
            <w:shd w:val="clear" w:color="auto" w:fill="31849B"/>
          </w:tcPr>
          <w:p w:rsidR="003F0CE7" w:rsidRDefault="003F0CE7" w:rsidP="003F0CE7">
            <w:pPr>
              <w:jc w:val="center"/>
              <w:rPr>
                <w:b/>
                <w:color w:val="FFFFFF"/>
                <w:sz w:val="20"/>
                <w:lang w:eastAsia="en-AU"/>
              </w:rPr>
            </w:pPr>
            <w:r w:rsidRPr="009613F3">
              <w:rPr>
                <w:b/>
                <w:color w:val="FFFFFF"/>
                <w:sz w:val="20"/>
                <w:lang w:eastAsia="en-AU"/>
              </w:rPr>
              <w:t>Keep Informed</w:t>
            </w:r>
          </w:p>
          <w:p w:rsidR="003F0CE7" w:rsidRPr="009613F3" w:rsidRDefault="003F0CE7" w:rsidP="003F0CE7">
            <w:pPr>
              <w:jc w:val="center"/>
              <w:rPr>
                <w:b/>
                <w:color w:val="FFFFFF"/>
                <w:sz w:val="20"/>
                <w:lang w:eastAsia="en-AU"/>
              </w:rPr>
            </w:pPr>
            <w:r>
              <w:rPr>
                <w:b/>
                <w:color w:val="FFFFFF"/>
                <w:sz w:val="18"/>
                <w:szCs w:val="18"/>
                <w:lang w:eastAsia="en-AU"/>
              </w:rPr>
              <w:t>(</w:t>
            </w:r>
            <w:r w:rsidRPr="003F0CE7">
              <w:rPr>
                <w:b/>
                <w:color w:val="FFFFFF"/>
                <w:sz w:val="18"/>
                <w:szCs w:val="18"/>
                <w:lang w:eastAsia="en-AU"/>
              </w:rPr>
              <w:t>High Impact</w:t>
            </w:r>
            <w:r>
              <w:rPr>
                <w:b/>
                <w:color w:val="FFFFFF"/>
                <w:sz w:val="18"/>
                <w:szCs w:val="18"/>
                <w:lang w:eastAsia="en-AU"/>
              </w:rPr>
              <w:t>-</w:t>
            </w:r>
            <w:r w:rsidRPr="003F0CE7">
              <w:rPr>
                <w:b/>
                <w:color w:val="FFFFFF"/>
                <w:sz w:val="18"/>
                <w:szCs w:val="18"/>
                <w:lang w:eastAsia="en-AU"/>
              </w:rPr>
              <w:t xml:space="preserve"> Low Influence</w:t>
            </w:r>
            <w:r>
              <w:rPr>
                <w:b/>
                <w:color w:val="FFFFFF"/>
                <w:sz w:val="18"/>
                <w:szCs w:val="18"/>
                <w:lang w:eastAsia="en-AU"/>
              </w:rPr>
              <w:t>)</w:t>
            </w:r>
          </w:p>
        </w:tc>
      </w:tr>
      <w:tr w:rsidR="00BA28DB" w:rsidRPr="009613F3" w:rsidTr="006564D4">
        <w:tc>
          <w:tcPr>
            <w:tcW w:w="534" w:type="dxa"/>
            <w:vMerge/>
            <w:tcBorders>
              <w:bottom w:val="single" w:sz="4" w:space="0" w:color="auto"/>
            </w:tcBorders>
            <w:shd w:val="clear" w:color="auto" w:fill="auto"/>
          </w:tcPr>
          <w:p w:rsidR="00BA28DB" w:rsidRPr="009613F3" w:rsidRDefault="00BA28DB" w:rsidP="006564D4">
            <w:pPr>
              <w:rPr>
                <w:sz w:val="20"/>
                <w:lang w:eastAsia="en-AU"/>
              </w:rPr>
            </w:pPr>
          </w:p>
        </w:tc>
        <w:tc>
          <w:tcPr>
            <w:tcW w:w="5081" w:type="dxa"/>
            <w:shd w:val="clear" w:color="auto" w:fill="auto"/>
          </w:tcPr>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p w:rsidR="00BA28DB" w:rsidRPr="009613F3" w:rsidRDefault="00BA28DB" w:rsidP="006564D4">
            <w:pPr>
              <w:rPr>
                <w:sz w:val="20"/>
                <w:lang w:eastAsia="en-AU"/>
              </w:rPr>
            </w:pPr>
          </w:p>
        </w:tc>
        <w:tc>
          <w:tcPr>
            <w:tcW w:w="4798" w:type="dxa"/>
            <w:shd w:val="clear" w:color="auto" w:fill="auto"/>
          </w:tcPr>
          <w:p w:rsidR="00BA28DB" w:rsidRPr="009613F3" w:rsidRDefault="00BA28DB" w:rsidP="006564D4">
            <w:pPr>
              <w:rPr>
                <w:sz w:val="20"/>
                <w:lang w:eastAsia="en-AU"/>
              </w:rPr>
            </w:pPr>
          </w:p>
        </w:tc>
      </w:tr>
      <w:tr w:rsidR="00BA28DB" w:rsidRPr="009613F3" w:rsidTr="006564D4">
        <w:tc>
          <w:tcPr>
            <w:tcW w:w="534" w:type="dxa"/>
            <w:tcBorders>
              <w:left w:val="nil"/>
              <w:bottom w:val="nil"/>
            </w:tcBorders>
            <w:shd w:val="clear" w:color="auto" w:fill="auto"/>
          </w:tcPr>
          <w:p w:rsidR="00BA28DB" w:rsidRPr="009613F3" w:rsidRDefault="00BA28DB" w:rsidP="006564D4">
            <w:pPr>
              <w:rPr>
                <w:sz w:val="20"/>
                <w:lang w:eastAsia="en-AU"/>
              </w:rPr>
            </w:pPr>
          </w:p>
        </w:tc>
        <w:tc>
          <w:tcPr>
            <w:tcW w:w="9879" w:type="dxa"/>
            <w:gridSpan w:val="2"/>
            <w:shd w:val="clear" w:color="auto" w:fill="auto"/>
          </w:tcPr>
          <w:p w:rsidR="00BA28DB" w:rsidRPr="009613F3" w:rsidRDefault="00BA28DB" w:rsidP="006564D4">
            <w:pPr>
              <w:rPr>
                <w:b/>
                <w:sz w:val="20"/>
                <w:lang w:eastAsia="en-AU"/>
              </w:rPr>
            </w:pPr>
            <w:r w:rsidRPr="009613F3">
              <w:rPr>
                <w:b/>
                <w:sz w:val="20"/>
                <w:lang w:eastAsia="en-AU"/>
              </w:rPr>
              <w:t>Level of Impact</w:t>
            </w:r>
          </w:p>
          <w:p w:rsidR="00BA28DB" w:rsidRPr="009613F3" w:rsidRDefault="00897504" w:rsidP="006564D4">
            <w:pPr>
              <w:rPr>
                <w:b/>
                <w:sz w:val="20"/>
                <w:lang w:eastAsia="en-AU"/>
              </w:rPr>
            </w:pPr>
            <w:r>
              <w:rPr>
                <w:noProof/>
              </w:rPr>
              <w:pict>
                <v:line id="Line 33" o:spid="_x0000_s1069" style="position:absolute;flip:y;z-index:251655680;visibility:visible" from="19.25pt,1.35pt" to="42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GMQIAAFc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">
                  <v:stroke endarrow="block"/>
                </v:line>
              </w:pict>
            </w:r>
          </w:p>
        </w:tc>
      </w:tr>
    </w:tbl>
    <w:p w:rsidR="00D34F95" w:rsidRPr="00722739" w:rsidRDefault="00D34F95" w:rsidP="00D34F95">
      <w:pPr>
        <w:rPr>
          <w:sz w:val="16"/>
          <w:szCs w:val="16"/>
        </w:rPr>
      </w:pPr>
      <w:r w:rsidRPr="00722739">
        <w:rPr>
          <w:sz w:val="16"/>
          <w:szCs w:val="16"/>
        </w:rPr>
        <w:t>References</w:t>
      </w:r>
    </w:p>
    <w:p w:rsidR="00D34F95" w:rsidRPr="00722739" w:rsidRDefault="00D34F95" w:rsidP="00D34F95">
      <w:pPr>
        <w:rPr>
          <w:sz w:val="16"/>
          <w:szCs w:val="16"/>
        </w:rPr>
      </w:pPr>
      <w:r w:rsidRPr="00722739">
        <w:rPr>
          <w:sz w:val="16"/>
          <w:szCs w:val="16"/>
        </w:rPr>
        <w:t xml:space="preserve">Mind Tools. (2015). </w:t>
      </w:r>
      <w:hyperlink r:id="rId13" w:history="1">
        <w:r w:rsidRPr="00722739">
          <w:rPr>
            <w:rStyle w:val="Hyperlink"/>
            <w:i/>
            <w:sz w:val="16"/>
            <w:szCs w:val="16"/>
          </w:rPr>
          <w:t>Stakeholder Analysis</w:t>
        </w:r>
      </w:hyperlink>
      <w:r w:rsidRPr="00722739">
        <w:rPr>
          <w:sz w:val="16"/>
          <w:szCs w:val="16"/>
        </w:rPr>
        <w:t>. Retrieved January 2015.</w:t>
      </w:r>
    </w:p>
    <w:p w:rsidR="00D34F95" w:rsidRPr="00D36E62" w:rsidRDefault="00D34F95" w:rsidP="00D34F95">
      <w:pPr>
        <w:rPr>
          <w:sz w:val="16"/>
          <w:szCs w:val="16"/>
        </w:rPr>
      </w:pPr>
      <w:r>
        <w:rPr>
          <w:sz w:val="16"/>
          <w:szCs w:val="16"/>
        </w:rPr>
        <w:t xml:space="preserve">Kennon, N., Howden, P.F. &amp; Hartley, M. </w:t>
      </w:r>
      <w:r w:rsidRPr="00722739">
        <w:rPr>
          <w:sz w:val="16"/>
          <w:szCs w:val="16"/>
        </w:rPr>
        <w:t xml:space="preserve">(2009). </w:t>
      </w:r>
      <w:hyperlink r:id="rId14" w:history="1">
        <w:r w:rsidRPr="00D36E62">
          <w:rPr>
            <w:rStyle w:val="Hyperlink"/>
            <w:sz w:val="16"/>
            <w:szCs w:val="16"/>
          </w:rPr>
          <w:t>Who really matters? A stakeholder analysis tool.</w:t>
        </w:r>
      </w:hyperlink>
      <w:r>
        <w:rPr>
          <w:sz w:val="16"/>
          <w:szCs w:val="16"/>
        </w:rPr>
        <w:t xml:space="preserve"> </w:t>
      </w:r>
      <w:r w:rsidRPr="00D36E62">
        <w:rPr>
          <w:i/>
          <w:sz w:val="16"/>
          <w:szCs w:val="16"/>
        </w:rPr>
        <w:t>Extension Farming Systems Journal 5</w:t>
      </w:r>
      <w:r w:rsidRPr="00D36E62">
        <w:rPr>
          <w:sz w:val="16"/>
          <w:szCs w:val="16"/>
        </w:rPr>
        <w:t>(2), 9-17.</w:t>
      </w:r>
    </w:p>
    <w:p w:rsidR="00BA28DB" w:rsidRDefault="00BA28DB" w:rsidP="0058110A">
      <w:pPr>
        <w:rPr>
          <w:sz w:val="20"/>
          <w:lang w:eastAsia="en-AU"/>
        </w:rPr>
      </w:pPr>
    </w:p>
    <w:p w:rsidR="00295296" w:rsidRDefault="00295296" w:rsidP="0058110A">
      <w:pPr>
        <w:rPr>
          <w:sz w:val="20"/>
          <w:lang w:eastAsia="en-AU"/>
        </w:rPr>
      </w:pPr>
    </w:p>
    <w:p w:rsidR="00295296" w:rsidRPr="009613F3" w:rsidRDefault="00760B78" w:rsidP="0058110A">
      <w:pPr>
        <w:rPr>
          <w:sz w:val="20"/>
          <w:lang w:eastAsia="en-AU"/>
        </w:rPr>
      </w:pPr>
      <w:r>
        <w:rPr>
          <w:i/>
          <w:iCs/>
          <w:color w:val="0000FF"/>
          <w:sz w:val="18"/>
          <w:szCs w:val="18"/>
          <w:lang w:eastAsia="en-AU"/>
        </w:rPr>
        <w:t xml:space="preserve">Use the matrix to populate sections 6.2 and 6.3 </w:t>
      </w:r>
    </w:p>
    <w:p w:rsidR="0000042C" w:rsidRPr="009613F3" w:rsidRDefault="0000042C" w:rsidP="0000042C">
      <w:pPr>
        <w:pStyle w:val="Heading2"/>
        <w:numPr>
          <w:ilvl w:val="1"/>
          <w:numId w:val="30"/>
        </w:numPr>
        <w:rPr>
          <w:lang w:eastAsia="en-AU"/>
        </w:rPr>
      </w:pPr>
      <w:bookmarkStart w:id="56" w:name="_Toc423612591"/>
      <w:r w:rsidRPr="009613F3">
        <w:rPr>
          <w:lang w:eastAsia="en-AU"/>
        </w:rPr>
        <w:lastRenderedPageBreak/>
        <w:t>Engagement Plan</w:t>
      </w:r>
      <w:bookmarkEnd w:id="56"/>
    </w:p>
    <w:p w:rsidR="0000042C" w:rsidRDefault="002004F8" w:rsidP="0000042C">
      <w:pPr>
        <w:rPr>
          <w:b/>
          <w:sz w:val="24"/>
        </w:rPr>
      </w:pPr>
      <w:r>
        <w:rPr>
          <w:b/>
          <w:sz w:val="24"/>
          <w:highlight w:val="yellow"/>
        </w:rPr>
        <w:pict>
          <v:shape id="_x0000_i1026" type="#_x0000_t75" style="width:498.75pt;height:33pt">
            <v:imagedata r:id="rId15" o:title=""/>
          </v:shape>
        </w:pict>
      </w:r>
    </w:p>
    <w:p w:rsidR="0000042C" w:rsidRPr="00BA28DB" w:rsidRDefault="0000042C" w:rsidP="0000042C">
      <w:pPr>
        <w:rPr>
          <w:sz w:val="16"/>
          <w:szCs w:val="16"/>
        </w:rPr>
      </w:pPr>
      <w:r w:rsidRPr="00BA28DB">
        <w:rPr>
          <w:sz w:val="16"/>
          <w:szCs w:val="16"/>
        </w:rPr>
        <w:t>It is a requirement of the National Safety and Quality Health Service (NSQHS) Standards, Standard 2: Partnering with consumers that consumers are involved in:</w:t>
      </w:r>
    </w:p>
    <w:p w:rsidR="0000042C" w:rsidRPr="00BA28DB" w:rsidRDefault="0000042C" w:rsidP="0000042C">
      <w:pPr>
        <w:numPr>
          <w:ilvl w:val="0"/>
          <w:numId w:val="29"/>
        </w:numPr>
        <w:rPr>
          <w:sz w:val="16"/>
          <w:szCs w:val="16"/>
        </w:rPr>
      </w:pPr>
      <w:r w:rsidRPr="00BA28DB">
        <w:rPr>
          <w:sz w:val="16"/>
          <w:szCs w:val="16"/>
        </w:rPr>
        <w:t>Health service planning and design</w:t>
      </w:r>
    </w:p>
    <w:p w:rsidR="0000042C" w:rsidRPr="00BA28DB" w:rsidRDefault="0000042C" w:rsidP="0000042C">
      <w:pPr>
        <w:numPr>
          <w:ilvl w:val="0"/>
          <w:numId w:val="29"/>
        </w:numPr>
        <w:rPr>
          <w:sz w:val="16"/>
          <w:szCs w:val="16"/>
        </w:rPr>
      </w:pPr>
      <w:r w:rsidRPr="00BA28DB">
        <w:rPr>
          <w:sz w:val="16"/>
          <w:szCs w:val="16"/>
        </w:rPr>
        <w:t>Service delivery</w:t>
      </w:r>
    </w:p>
    <w:p w:rsidR="0000042C" w:rsidRPr="00BA28DB" w:rsidRDefault="0000042C" w:rsidP="0000042C">
      <w:pPr>
        <w:numPr>
          <w:ilvl w:val="0"/>
          <w:numId w:val="29"/>
        </w:numPr>
        <w:rPr>
          <w:sz w:val="16"/>
          <w:szCs w:val="16"/>
        </w:rPr>
      </w:pPr>
      <w:r w:rsidRPr="00BA28DB">
        <w:rPr>
          <w:sz w:val="16"/>
          <w:szCs w:val="16"/>
        </w:rPr>
        <w:t xml:space="preserve">Service monitoring and evaluation </w:t>
      </w:r>
    </w:p>
    <w:p w:rsidR="0000042C" w:rsidRDefault="0000042C" w:rsidP="0000042C">
      <w:pPr>
        <w:rPr>
          <w:i/>
          <w:color w:val="0000FF"/>
          <w:sz w:val="20"/>
          <w:lang w:eastAsia="en-AU"/>
        </w:rPr>
      </w:pPr>
    </w:p>
    <w:p w:rsidR="00D34F95" w:rsidRDefault="0000042C" w:rsidP="0000042C">
      <w:pPr>
        <w:rPr>
          <w:i/>
          <w:color w:val="0000FF"/>
          <w:sz w:val="18"/>
          <w:szCs w:val="18"/>
          <w:lang w:eastAsia="en-AU"/>
        </w:rPr>
      </w:pPr>
      <w:r w:rsidRPr="00DF0476">
        <w:rPr>
          <w:i/>
          <w:color w:val="0000FF"/>
          <w:sz w:val="18"/>
          <w:szCs w:val="18"/>
          <w:lang w:eastAsia="en-AU"/>
        </w:rPr>
        <w:t>Consider completing a separate engagement plan</w:t>
      </w:r>
      <w:r w:rsidR="00D34F95">
        <w:rPr>
          <w:i/>
          <w:color w:val="0000FF"/>
          <w:sz w:val="18"/>
          <w:szCs w:val="18"/>
          <w:lang w:eastAsia="en-AU"/>
        </w:rPr>
        <w:t xml:space="preserve"> for large and complex projects.</w:t>
      </w:r>
    </w:p>
    <w:p w:rsidR="0000042C" w:rsidRPr="00DF0476" w:rsidRDefault="0000042C" w:rsidP="0000042C">
      <w:pPr>
        <w:rPr>
          <w:color w:val="0000FF"/>
          <w:sz w:val="18"/>
          <w:szCs w:val="18"/>
          <w:lang w:eastAsia="en-AU"/>
        </w:rPr>
      </w:pPr>
      <w:r w:rsidRPr="00DF0476">
        <w:rPr>
          <w:i/>
          <w:color w:val="0000FF"/>
          <w:sz w:val="18"/>
          <w:szCs w:val="18"/>
          <w:lang w:eastAsia="en-AU"/>
        </w:rPr>
        <w:t xml:space="preserve">Access the consumer engagement website for further detail. </w:t>
      </w:r>
      <w:hyperlink r:id="rId16" w:history="1">
        <w:r w:rsidRPr="00DF0476">
          <w:rPr>
            <w:rStyle w:val="Hyperlink"/>
            <w:i/>
            <w:sz w:val="18"/>
            <w:szCs w:val="18"/>
            <w:lang w:eastAsia="en-AU"/>
          </w:rPr>
          <w:t>http://qheps.health.qld.gov.au/metrosouth/engagement/home.htm</w:t>
        </w:r>
      </w:hyperlink>
      <w:r w:rsidRPr="00DF0476">
        <w:rPr>
          <w:i/>
          <w:color w:val="0000FF"/>
          <w:sz w:val="18"/>
          <w:szCs w:val="18"/>
          <w:lang w:eastAsia="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715"/>
        <w:gridCol w:w="2728"/>
        <w:gridCol w:w="2728"/>
      </w:tblGrid>
      <w:tr w:rsidR="0000042C" w:rsidRPr="009613F3" w:rsidTr="005F757A">
        <w:tc>
          <w:tcPr>
            <w:tcW w:w="1076" w:type="pct"/>
            <w:shd w:val="clear" w:color="auto" w:fill="31849B"/>
          </w:tcPr>
          <w:p w:rsidR="0000042C" w:rsidRPr="009613F3" w:rsidRDefault="0000042C" w:rsidP="005F757A">
            <w:pPr>
              <w:rPr>
                <w:b/>
                <w:color w:val="FFFFFF"/>
                <w:sz w:val="20"/>
                <w:lang w:eastAsia="en-AU"/>
              </w:rPr>
            </w:pPr>
            <w:r w:rsidRPr="009613F3">
              <w:rPr>
                <w:b/>
                <w:color w:val="FFFFFF"/>
                <w:sz w:val="20"/>
                <w:lang w:eastAsia="en-AU"/>
              </w:rPr>
              <w:t>Project stage</w:t>
            </w:r>
          </w:p>
        </w:tc>
        <w:tc>
          <w:tcPr>
            <w:tcW w:w="1303" w:type="pct"/>
            <w:shd w:val="clear" w:color="auto" w:fill="31849B"/>
          </w:tcPr>
          <w:p w:rsidR="0000042C" w:rsidRPr="009613F3" w:rsidRDefault="0000042C" w:rsidP="005F757A">
            <w:pPr>
              <w:rPr>
                <w:b/>
                <w:color w:val="FFFFFF"/>
                <w:sz w:val="20"/>
                <w:lang w:eastAsia="en-AU"/>
              </w:rPr>
            </w:pPr>
            <w:r w:rsidRPr="009613F3">
              <w:rPr>
                <w:b/>
                <w:color w:val="FFFFFF"/>
                <w:sz w:val="20"/>
                <w:lang w:eastAsia="en-AU"/>
              </w:rPr>
              <w:t>Stakeholder / Interested Party</w:t>
            </w:r>
          </w:p>
        </w:tc>
        <w:tc>
          <w:tcPr>
            <w:tcW w:w="1310" w:type="pct"/>
            <w:shd w:val="clear" w:color="auto" w:fill="31849B"/>
          </w:tcPr>
          <w:p w:rsidR="0000042C" w:rsidRPr="009613F3" w:rsidRDefault="0000042C" w:rsidP="005F757A">
            <w:pPr>
              <w:rPr>
                <w:b/>
                <w:color w:val="FFFFFF"/>
                <w:sz w:val="20"/>
                <w:lang w:eastAsia="en-AU"/>
              </w:rPr>
            </w:pPr>
            <w:r w:rsidRPr="009613F3">
              <w:rPr>
                <w:b/>
                <w:color w:val="FFFFFF"/>
                <w:sz w:val="20"/>
                <w:lang w:eastAsia="en-AU"/>
              </w:rPr>
              <w:t xml:space="preserve">Level of engagement Required </w:t>
            </w:r>
            <w:proofErr w:type="spellStart"/>
            <w:r w:rsidRPr="009613F3">
              <w:rPr>
                <w:b/>
                <w:color w:val="FFFFFF"/>
                <w:sz w:val="16"/>
                <w:lang w:eastAsia="en-AU"/>
              </w:rPr>
              <w:t>ie</w:t>
            </w:r>
            <w:proofErr w:type="spellEnd"/>
            <w:r w:rsidRPr="009613F3">
              <w:rPr>
                <w:b/>
                <w:color w:val="FFFFFF"/>
                <w:sz w:val="16"/>
                <w:lang w:eastAsia="en-AU"/>
              </w:rPr>
              <w:t xml:space="preserve"> inform, involve, consult, collaborate, empower</w:t>
            </w:r>
          </w:p>
        </w:tc>
        <w:tc>
          <w:tcPr>
            <w:tcW w:w="1310" w:type="pct"/>
            <w:shd w:val="clear" w:color="auto" w:fill="31849B"/>
          </w:tcPr>
          <w:p w:rsidR="0000042C" w:rsidRPr="009613F3" w:rsidRDefault="0000042C" w:rsidP="005F757A">
            <w:pPr>
              <w:rPr>
                <w:b/>
                <w:color w:val="FFFFFF"/>
                <w:sz w:val="20"/>
                <w:lang w:eastAsia="en-AU"/>
              </w:rPr>
            </w:pPr>
            <w:r w:rsidRPr="009613F3">
              <w:rPr>
                <w:b/>
                <w:color w:val="FFFFFF"/>
                <w:sz w:val="20"/>
                <w:lang w:eastAsia="en-AU"/>
              </w:rPr>
              <w:t>Method(s) of engagement</w:t>
            </w:r>
          </w:p>
        </w:tc>
      </w:tr>
      <w:tr w:rsidR="0000042C" w:rsidRPr="009613F3" w:rsidTr="005F757A">
        <w:tc>
          <w:tcPr>
            <w:tcW w:w="1076" w:type="pct"/>
          </w:tcPr>
          <w:p w:rsidR="0000042C" w:rsidRPr="009613F3" w:rsidRDefault="0000042C" w:rsidP="005F757A">
            <w:pPr>
              <w:rPr>
                <w:sz w:val="20"/>
                <w:lang w:eastAsia="en-AU"/>
              </w:rPr>
            </w:pPr>
          </w:p>
        </w:tc>
        <w:tc>
          <w:tcPr>
            <w:tcW w:w="1303"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r>
      <w:tr w:rsidR="0000042C" w:rsidRPr="009613F3" w:rsidTr="005F757A">
        <w:tc>
          <w:tcPr>
            <w:tcW w:w="1076" w:type="pct"/>
          </w:tcPr>
          <w:p w:rsidR="0000042C" w:rsidRPr="009613F3" w:rsidRDefault="0000042C" w:rsidP="005F757A">
            <w:pPr>
              <w:rPr>
                <w:sz w:val="20"/>
                <w:lang w:eastAsia="en-AU"/>
              </w:rPr>
            </w:pPr>
          </w:p>
        </w:tc>
        <w:tc>
          <w:tcPr>
            <w:tcW w:w="1303"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r>
      <w:tr w:rsidR="0000042C" w:rsidRPr="009613F3" w:rsidTr="005F757A">
        <w:tc>
          <w:tcPr>
            <w:tcW w:w="1076" w:type="pct"/>
          </w:tcPr>
          <w:p w:rsidR="0000042C" w:rsidRPr="009613F3" w:rsidRDefault="0000042C" w:rsidP="005F757A">
            <w:pPr>
              <w:rPr>
                <w:sz w:val="20"/>
                <w:lang w:eastAsia="en-AU"/>
              </w:rPr>
            </w:pPr>
          </w:p>
        </w:tc>
        <w:tc>
          <w:tcPr>
            <w:tcW w:w="1303"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r>
      <w:tr w:rsidR="0000042C" w:rsidRPr="009613F3" w:rsidTr="005F757A">
        <w:tc>
          <w:tcPr>
            <w:tcW w:w="1076" w:type="pct"/>
          </w:tcPr>
          <w:p w:rsidR="0000042C" w:rsidRPr="009613F3" w:rsidRDefault="0000042C" w:rsidP="005F757A">
            <w:pPr>
              <w:rPr>
                <w:sz w:val="20"/>
                <w:lang w:eastAsia="en-AU"/>
              </w:rPr>
            </w:pPr>
          </w:p>
        </w:tc>
        <w:tc>
          <w:tcPr>
            <w:tcW w:w="1303"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c>
          <w:tcPr>
            <w:tcW w:w="1310" w:type="pct"/>
            <w:shd w:val="clear" w:color="auto" w:fill="auto"/>
          </w:tcPr>
          <w:p w:rsidR="0000042C" w:rsidRPr="009613F3" w:rsidRDefault="0000042C" w:rsidP="005F757A">
            <w:pPr>
              <w:rPr>
                <w:sz w:val="20"/>
                <w:lang w:eastAsia="en-AU"/>
              </w:rPr>
            </w:pPr>
          </w:p>
        </w:tc>
      </w:tr>
    </w:tbl>
    <w:p w:rsidR="0000042C" w:rsidRPr="009613F3" w:rsidRDefault="0000042C" w:rsidP="0000042C">
      <w:pPr>
        <w:pStyle w:val="Heading2"/>
        <w:numPr>
          <w:ilvl w:val="1"/>
          <w:numId w:val="30"/>
        </w:numPr>
        <w:rPr>
          <w:lang w:eastAsia="en-AU"/>
        </w:rPr>
      </w:pPr>
      <w:bookmarkStart w:id="57" w:name="_Toc423612592"/>
      <w:r w:rsidRPr="009613F3">
        <w:rPr>
          <w:lang w:eastAsia="en-AU"/>
        </w:rPr>
        <w:t>Communication Plan</w:t>
      </w:r>
      <w:bookmarkEnd w:id="57"/>
    </w:p>
    <w:p w:rsidR="0000042C" w:rsidRPr="00DF0476" w:rsidRDefault="0000042C" w:rsidP="0000042C">
      <w:pPr>
        <w:rPr>
          <w:sz w:val="18"/>
          <w:szCs w:val="18"/>
          <w:lang w:eastAsia="en-AU"/>
        </w:rPr>
      </w:pPr>
      <w:r w:rsidRPr="00DF0476">
        <w:rPr>
          <w:i/>
          <w:color w:val="0000FF"/>
          <w:sz w:val="18"/>
          <w:szCs w:val="18"/>
          <w:lang w:eastAsia="en-AU"/>
        </w:rPr>
        <w:t>Consider completing a separate communication plan for large and complex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126"/>
        <w:gridCol w:w="2267"/>
        <w:gridCol w:w="2075"/>
        <w:gridCol w:w="2255"/>
      </w:tblGrid>
      <w:tr w:rsidR="0000042C" w:rsidRPr="009613F3" w:rsidTr="005F757A">
        <w:tc>
          <w:tcPr>
            <w:tcW w:w="1690" w:type="dxa"/>
            <w:shd w:val="clear" w:color="auto" w:fill="31849B"/>
          </w:tcPr>
          <w:p w:rsidR="0000042C" w:rsidRPr="009613F3" w:rsidRDefault="0000042C" w:rsidP="005F757A">
            <w:pPr>
              <w:rPr>
                <w:b/>
                <w:color w:val="FFFFFF"/>
                <w:sz w:val="20"/>
                <w:lang w:eastAsia="en-AU"/>
              </w:rPr>
            </w:pPr>
            <w:r w:rsidRPr="009613F3">
              <w:rPr>
                <w:b/>
                <w:color w:val="FFFFFF"/>
                <w:sz w:val="20"/>
                <w:lang w:eastAsia="en-AU"/>
              </w:rPr>
              <w:t>Project stage</w:t>
            </w:r>
          </w:p>
        </w:tc>
        <w:tc>
          <w:tcPr>
            <w:tcW w:w="2126" w:type="dxa"/>
            <w:shd w:val="clear" w:color="auto" w:fill="31849B"/>
          </w:tcPr>
          <w:p w:rsidR="0000042C" w:rsidRPr="009613F3" w:rsidRDefault="0000042C" w:rsidP="005F757A">
            <w:pPr>
              <w:rPr>
                <w:b/>
                <w:color w:val="FFFFFF"/>
                <w:sz w:val="20"/>
                <w:lang w:eastAsia="en-AU"/>
              </w:rPr>
            </w:pPr>
            <w:r w:rsidRPr="009613F3">
              <w:rPr>
                <w:b/>
                <w:color w:val="FFFFFF"/>
                <w:sz w:val="20"/>
                <w:lang w:eastAsia="en-AU"/>
              </w:rPr>
              <w:t>Stakeholder / Interested Party</w:t>
            </w:r>
          </w:p>
        </w:tc>
        <w:tc>
          <w:tcPr>
            <w:tcW w:w="2267" w:type="dxa"/>
            <w:shd w:val="clear" w:color="auto" w:fill="31849B"/>
          </w:tcPr>
          <w:p w:rsidR="0000042C" w:rsidRPr="009613F3" w:rsidRDefault="0000042C" w:rsidP="005F757A">
            <w:pPr>
              <w:rPr>
                <w:b/>
                <w:color w:val="FFFFFF"/>
                <w:sz w:val="20"/>
                <w:lang w:eastAsia="en-AU"/>
              </w:rPr>
            </w:pPr>
            <w:r>
              <w:rPr>
                <w:b/>
                <w:color w:val="FFFFFF"/>
                <w:sz w:val="20"/>
                <w:lang w:eastAsia="en-AU"/>
              </w:rPr>
              <w:t>Purpose</w:t>
            </w:r>
          </w:p>
        </w:tc>
        <w:tc>
          <w:tcPr>
            <w:tcW w:w="2075" w:type="dxa"/>
            <w:shd w:val="clear" w:color="auto" w:fill="31849B"/>
          </w:tcPr>
          <w:p w:rsidR="0000042C" w:rsidRPr="009613F3" w:rsidRDefault="0000042C" w:rsidP="005F757A">
            <w:pPr>
              <w:rPr>
                <w:b/>
                <w:color w:val="FFFFFF"/>
                <w:sz w:val="20"/>
                <w:lang w:eastAsia="en-AU"/>
              </w:rPr>
            </w:pPr>
            <w:r w:rsidRPr="009613F3">
              <w:rPr>
                <w:b/>
                <w:color w:val="FFFFFF"/>
                <w:sz w:val="20"/>
                <w:lang w:eastAsia="en-AU"/>
              </w:rPr>
              <w:t>Frequency</w:t>
            </w:r>
          </w:p>
        </w:tc>
        <w:tc>
          <w:tcPr>
            <w:tcW w:w="2255" w:type="dxa"/>
            <w:shd w:val="clear" w:color="auto" w:fill="31849B"/>
          </w:tcPr>
          <w:p w:rsidR="0000042C" w:rsidRPr="009613F3" w:rsidRDefault="0000042C" w:rsidP="005F757A">
            <w:pPr>
              <w:rPr>
                <w:b/>
                <w:color w:val="FFFFFF"/>
                <w:sz w:val="20"/>
                <w:lang w:eastAsia="en-AU"/>
              </w:rPr>
            </w:pPr>
            <w:r w:rsidRPr="009613F3">
              <w:rPr>
                <w:b/>
                <w:color w:val="FFFFFF"/>
                <w:sz w:val="20"/>
                <w:lang w:eastAsia="en-AU"/>
              </w:rPr>
              <w:t>Method(s) of communication</w:t>
            </w:r>
          </w:p>
        </w:tc>
      </w:tr>
      <w:tr w:rsidR="0000042C" w:rsidRPr="009613F3" w:rsidTr="005F757A">
        <w:tc>
          <w:tcPr>
            <w:tcW w:w="1690" w:type="dxa"/>
          </w:tcPr>
          <w:p w:rsidR="0000042C" w:rsidRPr="009613F3" w:rsidRDefault="0000042C" w:rsidP="005F757A">
            <w:pPr>
              <w:rPr>
                <w:sz w:val="20"/>
                <w:lang w:eastAsia="en-AU"/>
              </w:rPr>
            </w:pPr>
          </w:p>
        </w:tc>
        <w:tc>
          <w:tcPr>
            <w:tcW w:w="2126" w:type="dxa"/>
            <w:shd w:val="clear" w:color="auto" w:fill="auto"/>
          </w:tcPr>
          <w:p w:rsidR="0000042C" w:rsidRPr="009613F3" w:rsidRDefault="0000042C" w:rsidP="005F757A">
            <w:pPr>
              <w:rPr>
                <w:sz w:val="20"/>
                <w:lang w:eastAsia="en-AU"/>
              </w:rPr>
            </w:pPr>
          </w:p>
        </w:tc>
        <w:tc>
          <w:tcPr>
            <w:tcW w:w="2267" w:type="dxa"/>
            <w:shd w:val="clear" w:color="auto" w:fill="auto"/>
          </w:tcPr>
          <w:p w:rsidR="0000042C" w:rsidRPr="009613F3" w:rsidRDefault="0000042C" w:rsidP="005F757A">
            <w:pPr>
              <w:rPr>
                <w:sz w:val="20"/>
                <w:lang w:eastAsia="en-AU"/>
              </w:rPr>
            </w:pPr>
          </w:p>
        </w:tc>
        <w:tc>
          <w:tcPr>
            <w:tcW w:w="2075" w:type="dxa"/>
            <w:shd w:val="clear" w:color="auto" w:fill="auto"/>
          </w:tcPr>
          <w:p w:rsidR="0000042C" w:rsidRPr="009613F3" w:rsidRDefault="0000042C" w:rsidP="005F757A">
            <w:pPr>
              <w:rPr>
                <w:sz w:val="20"/>
                <w:lang w:eastAsia="en-AU"/>
              </w:rPr>
            </w:pPr>
          </w:p>
        </w:tc>
        <w:tc>
          <w:tcPr>
            <w:tcW w:w="2255" w:type="dxa"/>
            <w:shd w:val="clear" w:color="auto" w:fill="auto"/>
          </w:tcPr>
          <w:p w:rsidR="0000042C" w:rsidRPr="009613F3" w:rsidRDefault="0000042C" w:rsidP="005F757A">
            <w:pPr>
              <w:rPr>
                <w:sz w:val="20"/>
                <w:lang w:eastAsia="en-AU"/>
              </w:rPr>
            </w:pPr>
          </w:p>
        </w:tc>
      </w:tr>
      <w:tr w:rsidR="0000042C" w:rsidRPr="009613F3" w:rsidTr="005F757A">
        <w:tc>
          <w:tcPr>
            <w:tcW w:w="1690" w:type="dxa"/>
          </w:tcPr>
          <w:p w:rsidR="0000042C" w:rsidRPr="009613F3" w:rsidRDefault="0000042C" w:rsidP="005F757A">
            <w:pPr>
              <w:rPr>
                <w:sz w:val="20"/>
                <w:lang w:eastAsia="en-AU"/>
              </w:rPr>
            </w:pPr>
          </w:p>
        </w:tc>
        <w:tc>
          <w:tcPr>
            <w:tcW w:w="2126" w:type="dxa"/>
            <w:shd w:val="clear" w:color="auto" w:fill="auto"/>
          </w:tcPr>
          <w:p w:rsidR="0000042C" w:rsidRPr="009613F3" w:rsidRDefault="0000042C" w:rsidP="005F757A">
            <w:pPr>
              <w:rPr>
                <w:sz w:val="20"/>
                <w:lang w:eastAsia="en-AU"/>
              </w:rPr>
            </w:pPr>
          </w:p>
        </w:tc>
        <w:tc>
          <w:tcPr>
            <w:tcW w:w="2267" w:type="dxa"/>
            <w:shd w:val="clear" w:color="auto" w:fill="auto"/>
          </w:tcPr>
          <w:p w:rsidR="0000042C" w:rsidRPr="009613F3" w:rsidRDefault="0000042C" w:rsidP="005F757A">
            <w:pPr>
              <w:rPr>
                <w:sz w:val="20"/>
                <w:lang w:eastAsia="en-AU"/>
              </w:rPr>
            </w:pPr>
          </w:p>
        </w:tc>
        <w:tc>
          <w:tcPr>
            <w:tcW w:w="2075" w:type="dxa"/>
            <w:shd w:val="clear" w:color="auto" w:fill="auto"/>
          </w:tcPr>
          <w:p w:rsidR="0000042C" w:rsidRPr="009613F3" w:rsidRDefault="0000042C" w:rsidP="005F757A">
            <w:pPr>
              <w:rPr>
                <w:sz w:val="20"/>
                <w:lang w:eastAsia="en-AU"/>
              </w:rPr>
            </w:pPr>
          </w:p>
        </w:tc>
        <w:tc>
          <w:tcPr>
            <w:tcW w:w="2255" w:type="dxa"/>
            <w:shd w:val="clear" w:color="auto" w:fill="auto"/>
          </w:tcPr>
          <w:p w:rsidR="0000042C" w:rsidRPr="009613F3" w:rsidRDefault="0000042C" w:rsidP="005F757A">
            <w:pPr>
              <w:rPr>
                <w:sz w:val="20"/>
                <w:lang w:eastAsia="en-AU"/>
              </w:rPr>
            </w:pPr>
          </w:p>
        </w:tc>
      </w:tr>
      <w:tr w:rsidR="0000042C" w:rsidRPr="009613F3" w:rsidTr="005F757A">
        <w:tc>
          <w:tcPr>
            <w:tcW w:w="1690" w:type="dxa"/>
          </w:tcPr>
          <w:p w:rsidR="0000042C" w:rsidRPr="009613F3" w:rsidRDefault="0000042C" w:rsidP="005F757A">
            <w:pPr>
              <w:rPr>
                <w:sz w:val="20"/>
                <w:lang w:eastAsia="en-AU"/>
              </w:rPr>
            </w:pPr>
          </w:p>
        </w:tc>
        <w:tc>
          <w:tcPr>
            <w:tcW w:w="2126" w:type="dxa"/>
            <w:shd w:val="clear" w:color="auto" w:fill="auto"/>
          </w:tcPr>
          <w:p w:rsidR="0000042C" w:rsidRPr="009613F3" w:rsidRDefault="0000042C" w:rsidP="005F757A">
            <w:pPr>
              <w:rPr>
                <w:sz w:val="20"/>
                <w:lang w:eastAsia="en-AU"/>
              </w:rPr>
            </w:pPr>
          </w:p>
        </w:tc>
        <w:tc>
          <w:tcPr>
            <w:tcW w:w="2267" w:type="dxa"/>
            <w:shd w:val="clear" w:color="auto" w:fill="auto"/>
          </w:tcPr>
          <w:p w:rsidR="0000042C" w:rsidRPr="009613F3" w:rsidRDefault="0000042C" w:rsidP="005F757A">
            <w:pPr>
              <w:rPr>
                <w:sz w:val="20"/>
                <w:lang w:eastAsia="en-AU"/>
              </w:rPr>
            </w:pPr>
          </w:p>
        </w:tc>
        <w:tc>
          <w:tcPr>
            <w:tcW w:w="2075" w:type="dxa"/>
            <w:shd w:val="clear" w:color="auto" w:fill="auto"/>
          </w:tcPr>
          <w:p w:rsidR="0000042C" w:rsidRPr="009613F3" w:rsidRDefault="0000042C" w:rsidP="005F757A">
            <w:pPr>
              <w:rPr>
                <w:sz w:val="20"/>
                <w:lang w:eastAsia="en-AU"/>
              </w:rPr>
            </w:pPr>
          </w:p>
        </w:tc>
        <w:tc>
          <w:tcPr>
            <w:tcW w:w="2255" w:type="dxa"/>
            <w:shd w:val="clear" w:color="auto" w:fill="auto"/>
          </w:tcPr>
          <w:p w:rsidR="0000042C" w:rsidRPr="009613F3" w:rsidRDefault="0000042C" w:rsidP="005F757A">
            <w:pPr>
              <w:rPr>
                <w:sz w:val="20"/>
                <w:lang w:eastAsia="en-AU"/>
              </w:rPr>
            </w:pPr>
          </w:p>
        </w:tc>
      </w:tr>
      <w:tr w:rsidR="0000042C" w:rsidRPr="009613F3" w:rsidTr="005F757A">
        <w:tc>
          <w:tcPr>
            <w:tcW w:w="1690" w:type="dxa"/>
          </w:tcPr>
          <w:p w:rsidR="0000042C" w:rsidRPr="009613F3" w:rsidRDefault="0000042C" w:rsidP="005F757A">
            <w:pPr>
              <w:rPr>
                <w:sz w:val="20"/>
                <w:lang w:eastAsia="en-AU"/>
              </w:rPr>
            </w:pPr>
          </w:p>
        </w:tc>
        <w:tc>
          <w:tcPr>
            <w:tcW w:w="2126" w:type="dxa"/>
            <w:shd w:val="clear" w:color="auto" w:fill="auto"/>
          </w:tcPr>
          <w:p w:rsidR="0000042C" w:rsidRPr="009613F3" w:rsidRDefault="0000042C" w:rsidP="005F757A">
            <w:pPr>
              <w:rPr>
                <w:sz w:val="20"/>
                <w:lang w:eastAsia="en-AU"/>
              </w:rPr>
            </w:pPr>
          </w:p>
        </w:tc>
        <w:tc>
          <w:tcPr>
            <w:tcW w:w="2267" w:type="dxa"/>
            <w:shd w:val="clear" w:color="auto" w:fill="auto"/>
          </w:tcPr>
          <w:p w:rsidR="0000042C" w:rsidRPr="009613F3" w:rsidRDefault="0000042C" w:rsidP="005F757A">
            <w:pPr>
              <w:rPr>
                <w:sz w:val="20"/>
                <w:lang w:eastAsia="en-AU"/>
              </w:rPr>
            </w:pPr>
          </w:p>
        </w:tc>
        <w:tc>
          <w:tcPr>
            <w:tcW w:w="2075" w:type="dxa"/>
            <w:shd w:val="clear" w:color="auto" w:fill="auto"/>
          </w:tcPr>
          <w:p w:rsidR="0000042C" w:rsidRPr="009613F3" w:rsidRDefault="0000042C" w:rsidP="005F757A">
            <w:pPr>
              <w:rPr>
                <w:sz w:val="20"/>
                <w:lang w:eastAsia="en-AU"/>
              </w:rPr>
            </w:pPr>
          </w:p>
        </w:tc>
        <w:tc>
          <w:tcPr>
            <w:tcW w:w="2255" w:type="dxa"/>
            <w:shd w:val="clear" w:color="auto" w:fill="auto"/>
          </w:tcPr>
          <w:p w:rsidR="0000042C" w:rsidRPr="009613F3" w:rsidRDefault="0000042C" w:rsidP="005F757A">
            <w:pPr>
              <w:rPr>
                <w:sz w:val="20"/>
                <w:lang w:eastAsia="en-AU"/>
              </w:rPr>
            </w:pPr>
          </w:p>
        </w:tc>
      </w:tr>
    </w:tbl>
    <w:p w:rsidR="009613F3" w:rsidRPr="009613F3" w:rsidRDefault="009613F3" w:rsidP="009613F3">
      <w:pPr>
        <w:rPr>
          <w:lang w:eastAsia="en-AU"/>
        </w:rPr>
      </w:pPr>
    </w:p>
    <w:p w:rsidR="009613F3" w:rsidRPr="009613F3" w:rsidRDefault="009613F3" w:rsidP="005768A6">
      <w:pPr>
        <w:pStyle w:val="Heading1"/>
        <w:numPr>
          <w:ilvl w:val="0"/>
          <w:numId w:val="30"/>
        </w:numPr>
      </w:pPr>
      <w:bookmarkStart w:id="58" w:name="_Toc423612593"/>
      <w:r w:rsidRPr="009613F3">
        <w:t>Risk Analysis</w:t>
      </w:r>
      <w:bookmarkEnd w:id="58"/>
    </w:p>
    <w:p w:rsidR="009613F3" w:rsidRDefault="00B91B1F" w:rsidP="009613F3">
      <w:pPr>
        <w:widowControl w:val="0"/>
        <w:spacing w:before="60" w:after="120" w:line="280" w:lineRule="atLeast"/>
        <w:rPr>
          <w:i/>
          <w:color w:val="0000FF"/>
          <w:sz w:val="20"/>
          <w:lang w:eastAsia="en-AU"/>
        </w:rPr>
      </w:pPr>
      <w:r w:rsidRPr="00B91B1F">
        <w:rPr>
          <w:i/>
          <w:color w:val="0000FF"/>
          <w:sz w:val="20"/>
          <w:lang w:eastAsia="en-AU"/>
        </w:rPr>
        <w:t xml:space="preserve">The purpose of risk </w:t>
      </w:r>
      <w:r>
        <w:rPr>
          <w:i/>
          <w:color w:val="0000FF"/>
          <w:sz w:val="20"/>
          <w:lang w:eastAsia="en-AU"/>
        </w:rPr>
        <w:t xml:space="preserve">analysis </w:t>
      </w:r>
      <w:r w:rsidRPr="00B91B1F">
        <w:rPr>
          <w:i/>
          <w:color w:val="0000FF"/>
          <w:sz w:val="20"/>
          <w:lang w:eastAsia="en-AU"/>
        </w:rPr>
        <w:t xml:space="preserve">is to ensure levels of risk and uncertainty do not impede the success of the project Refer to the assumptions and constraints identified during the planning process, as they often indicate risks to project success.  Review of the </w:t>
      </w:r>
      <w:r>
        <w:rPr>
          <w:i/>
          <w:color w:val="0000FF"/>
          <w:sz w:val="20"/>
          <w:lang w:eastAsia="en-AU"/>
        </w:rPr>
        <w:t>Project Schedule</w:t>
      </w:r>
      <w:r w:rsidRPr="00B91B1F">
        <w:rPr>
          <w:i/>
          <w:color w:val="0000FF"/>
          <w:sz w:val="20"/>
          <w:lang w:eastAsia="en-AU"/>
        </w:rPr>
        <w:t xml:space="preserve"> will also reveal areas of risk</w:t>
      </w:r>
      <w:r>
        <w:rPr>
          <w:i/>
          <w:color w:val="0000FF"/>
          <w:sz w:val="20"/>
          <w:lang w:eastAsia="en-AU"/>
        </w:rPr>
        <w:t>.</w:t>
      </w:r>
      <w:r w:rsidRPr="00B91B1F">
        <w:t xml:space="preserve"> </w:t>
      </w:r>
      <w:r w:rsidRPr="00B91B1F">
        <w:rPr>
          <w:i/>
          <w:color w:val="0000FF"/>
          <w:sz w:val="20"/>
          <w:lang w:eastAsia="en-AU"/>
        </w:rPr>
        <w:t>All projects require a risk assessment to be undertaken upon commencement, which is regularly reviewed throughout the project life</w:t>
      </w:r>
      <w:r w:rsidR="00D34F95">
        <w:rPr>
          <w:i/>
          <w:color w:val="0000FF"/>
          <w:sz w:val="20"/>
          <w:lang w:eastAsia="en-AU"/>
        </w:rPr>
        <w:t>.</w:t>
      </w:r>
      <w:r>
        <w:rPr>
          <w:i/>
          <w:color w:val="0000FF"/>
          <w:sz w:val="20"/>
          <w:lang w:eastAsia="en-AU"/>
        </w:rPr>
        <w:t xml:space="preserve"> </w:t>
      </w:r>
    </w:p>
    <w:p w:rsidR="003F0CE7" w:rsidRDefault="003F0CE7" w:rsidP="003F0CE7">
      <w:pPr>
        <w:rPr>
          <w:i/>
          <w:color w:val="0000FF"/>
          <w:sz w:val="20"/>
          <w:lang w:eastAsia="en-AU"/>
        </w:rPr>
      </w:pPr>
      <w:r w:rsidRPr="009613F3">
        <w:rPr>
          <w:i/>
          <w:color w:val="0000FF"/>
          <w:sz w:val="20"/>
          <w:lang w:eastAsia="en-AU"/>
        </w:rPr>
        <w:t xml:space="preserve">Consider </w:t>
      </w:r>
      <w:r>
        <w:rPr>
          <w:i/>
          <w:color w:val="0000FF"/>
          <w:sz w:val="20"/>
          <w:lang w:eastAsia="en-AU"/>
        </w:rPr>
        <w:t xml:space="preserve">maintaining </w:t>
      </w:r>
      <w:r w:rsidRPr="009613F3">
        <w:rPr>
          <w:i/>
          <w:color w:val="0000FF"/>
          <w:sz w:val="20"/>
          <w:lang w:eastAsia="en-AU"/>
        </w:rPr>
        <w:t xml:space="preserve">a separate </w:t>
      </w:r>
      <w:r>
        <w:rPr>
          <w:i/>
          <w:color w:val="0000FF"/>
          <w:sz w:val="20"/>
          <w:lang w:eastAsia="en-AU"/>
        </w:rPr>
        <w:t xml:space="preserve">risk register and risk management </w:t>
      </w:r>
      <w:r w:rsidRPr="009613F3">
        <w:rPr>
          <w:i/>
          <w:color w:val="0000FF"/>
          <w:sz w:val="20"/>
          <w:lang w:eastAsia="en-AU"/>
        </w:rPr>
        <w:t>plan</w:t>
      </w:r>
      <w:r>
        <w:rPr>
          <w:i/>
          <w:color w:val="0000FF"/>
          <w:sz w:val="20"/>
          <w:lang w:eastAsia="en-AU"/>
        </w:rPr>
        <w:t xml:space="preserve"> for large and complex projects. </w:t>
      </w:r>
    </w:p>
    <w:p w:rsidR="009613F3" w:rsidRPr="009613F3" w:rsidRDefault="00393779" w:rsidP="009613F3">
      <w:pPr>
        <w:spacing w:before="60" w:after="60"/>
        <w:rPr>
          <w:i/>
          <w:color w:val="0000FF"/>
          <w:sz w:val="20"/>
          <w:lang w:eastAsia="en-AU"/>
        </w:rPr>
      </w:pPr>
      <w:r w:rsidRPr="003F0CE7">
        <w:rPr>
          <w:i/>
          <w:color w:val="0000FF"/>
          <w:sz w:val="20"/>
          <w:lang w:eastAsia="en-AU"/>
        </w:rPr>
        <w:t>Please refer to the</w:t>
      </w:r>
      <w:r>
        <w:t xml:space="preserve"> </w:t>
      </w:r>
      <w:hyperlink r:id="rId17" w:history="1">
        <w:r w:rsidRPr="00804A4B">
          <w:rPr>
            <w:rStyle w:val="Hyperlink"/>
          </w:rPr>
          <w:t>Metro South Risk Assessment Guide</w:t>
        </w:r>
      </w:hyperlink>
      <w:r>
        <w:t xml:space="preserve"> </w:t>
      </w:r>
      <w:r w:rsidRPr="003F0CE7">
        <w:rPr>
          <w:i/>
          <w:color w:val="0000FF"/>
          <w:sz w:val="20"/>
          <w:lang w:eastAsia="en-AU"/>
        </w:rPr>
        <w:t>for specific risk rating scales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843"/>
        <w:gridCol w:w="1417"/>
        <w:gridCol w:w="2410"/>
      </w:tblGrid>
      <w:tr w:rsidR="009613F3" w:rsidRPr="009613F3" w:rsidTr="00FF597A">
        <w:tc>
          <w:tcPr>
            <w:tcW w:w="1559" w:type="dxa"/>
            <w:shd w:val="clear" w:color="auto" w:fill="31849B"/>
          </w:tcPr>
          <w:p w:rsidR="009613F3" w:rsidRPr="009613F3" w:rsidRDefault="009613F3" w:rsidP="00393779">
            <w:pPr>
              <w:rPr>
                <w:b/>
                <w:color w:val="FFFFFF"/>
                <w:sz w:val="20"/>
                <w:lang w:eastAsia="en-AU"/>
              </w:rPr>
            </w:pPr>
            <w:r w:rsidRPr="009613F3">
              <w:rPr>
                <w:b/>
                <w:color w:val="FFFFFF"/>
                <w:sz w:val="20"/>
                <w:lang w:eastAsia="en-AU"/>
              </w:rPr>
              <w:t xml:space="preserve">Risk </w:t>
            </w:r>
          </w:p>
        </w:tc>
        <w:tc>
          <w:tcPr>
            <w:tcW w:w="1276" w:type="dxa"/>
            <w:shd w:val="clear" w:color="auto" w:fill="31849B"/>
          </w:tcPr>
          <w:p w:rsidR="009613F3" w:rsidRPr="009613F3" w:rsidRDefault="009613F3" w:rsidP="009613F3">
            <w:pPr>
              <w:rPr>
                <w:b/>
                <w:color w:val="FFFFFF"/>
                <w:sz w:val="20"/>
                <w:lang w:eastAsia="en-AU"/>
              </w:rPr>
            </w:pPr>
            <w:r w:rsidRPr="009613F3">
              <w:rPr>
                <w:b/>
                <w:color w:val="FFFFFF"/>
                <w:sz w:val="20"/>
                <w:lang w:eastAsia="en-AU"/>
              </w:rPr>
              <w:t>Likelihood</w:t>
            </w:r>
          </w:p>
        </w:tc>
        <w:tc>
          <w:tcPr>
            <w:tcW w:w="1843" w:type="dxa"/>
            <w:shd w:val="clear" w:color="auto" w:fill="31849B"/>
          </w:tcPr>
          <w:p w:rsidR="009613F3" w:rsidRPr="009613F3" w:rsidRDefault="00F16C6C" w:rsidP="00F16C6C">
            <w:pPr>
              <w:rPr>
                <w:b/>
                <w:color w:val="FFFFFF"/>
                <w:sz w:val="20"/>
                <w:lang w:eastAsia="en-AU"/>
              </w:rPr>
            </w:pPr>
            <w:r>
              <w:rPr>
                <w:b/>
                <w:color w:val="FFFFFF"/>
                <w:sz w:val="20"/>
                <w:lang w:eastAsia="en-AU"/>
              </w:rPr>
              <w:t xml:space="preserve">Consequence </w:t>
            </w:r>
          </w:p>
        </w:tc>
        <w:tc>
          <w:tcPr>
            <w:tcW w:w="1417" w:type="dxa"/>
            <w:shd w:val="clear" w:color="auto" w:fill="31849B"/>
          </w:tcPr>
          <w:p w:rsidR="009613F3" w:rsidRPr="009613F3" w:rsidRDefault="009613F3" w:rsidP="009613F3">
            <w:pPr>
              <w:rPr>
                <w:b/>
                <w:color w:val="FFFFFF"/>
                <w:sz w:val="20"/>
                <w:lang w:eastAsia="en-AU"/>
              </w:rPr>
            </w:pPr>
            <w:r w:rsidRPr="009613F3">
              <w:rPr>
                <w:b/>
                <w:color w:val="FFFFFF"/>
                <w:sz w:val="20"/>
                <w:lang w:eastAsia="en-AU"/>
              </w:rPr>
              <w:t>Risk Rating</w:t>
            </w:r>
          </w:p>
        </w:tc>
        <w:tc>
          <w:tcPr>
            <w:tcW w:w="2410" w:type="dxa"/>
            <w:shd w:val="clear" w:color="auto" w:fill="31849B"/>
          </w:tcPr>
          <w:p w:rsidR="009613F3" w:rsidRPr="009613F3" w:rsidRDefault="00B91B1F" w:rsidP="009613F3">
            <w:pPr>
              <w:rPr>
                <w:b/>
                <w:color w:val="FFFFFF"/>
                <w:sz w:val="20"/>
                <w:lang w:eastAsia="en-AU"/>
              </w:rPr>
            </w:pPr>
            <w:r>
              <w:rPr>
                <w:b/>
                <w:color w:val="FFFFFF"/>
                <w:sz w:val="20"/>
                <w:lang w:eastAsia="en-AU"/>
              </w:rPr>
              <w:t>Mitigation Strategies</w:t>
            </w:r>
          </w:p>
        </w:tc>
      </w:tr>
      <w:tr w:rsidR="009613F3" w:rsidRPr="009613F3" w:rsidTr="00FF597A">
        <w:tc>
          <w:tcPr>
            <w:tcW w:w="1559" w:type="dxa"/>
            <w:shd w:val="clear" w:color="auto" w:fill="auto"/>
          </w:tcPr>
          <w:p w:rsidR="009613F3" w:rsidRPr="009613F3" w:rsidRDefault="009613F3" w:rsidP="009613F3">
            <w:pPr>
              <w:rPr>
                <w:sz w:val="16"/>
                <w:szCs w:val="16"/>
                <w:lang w:eastAsia="en-AU"/>
              </w:rPr>
            </w:pPr>
          </w:p>
        </w:tc>
        <w:tc>
          <w:tcPr>
            <w:tcW w:w="1276" w:type="dxa"/>
            <w:shd w:val="clear" w:color="auto" w:fill="auto"/>
          </w:tcPr>
          <w:p w:rsidR="009613F3" w:rsidRPr="009613F3" w:rsidRDefault="009613F3" w:rsidP="009613F3">
            <w:pPr>
              <w:rPr>
                <w:sz w:val="20"/>
                <w:lang w:eastAsia="en-AU"/>
              </w:rPr>
            </w:pPr>
          </w:p>
        </w:tc>
        <w:tc>
          <w:tcPr>
            <w:tcW w:w="1843" w:type="dxa"/>
            <w:shd w:val="clear" w:color="auto" w:fill="auto"/>
          </w:tcPr>
          <w:p w:rsidR="009613F3" w:rsidRPr="009613F3" w:rsidRDefault="009613F3" w:rsidP="009613F3">
            <w:pPr>
              <w:rPr>
                <w:sz w:val="20"/>
                <w:lang w:eastAsia="en-AU"/>
              </w:rPr>
            </w:pPr>
          </w:p>
        </w:tc>
        <w:tc>
          <w:tcPr>
            <w:tcW w:w="1417" w:type="dxa"/>
            <w:shd w:val="clear" w:color="auto" w:fill="auto"/>
          </w:tcPr>
          <w:p w:rsidR="009613F3" w:rsidRPr="009613F3" w:rsidRDefault="009613F3" w:rsidP="009613F3">
            <w:pPr>
              <w:rPr>
                <w:sz w:val="20"/>
                <w:lang w:eastAsia="en-AU"/>
              </w:rPr>
            </w:pPr>
          </w:p>
        </w:tc>
        <w:tc>
          <w:tcPr>
            <w:tcW w:w="2410" w:type="dxa"/>
            <w:shd w:val="clear" w:color="auto" w:fill="auto"/>
          </w:tcPr>
          <w:p w:rsidR="009613F3" w:rsidRPr="009613F3" w:rsidRDefault="009613F3" w:rsidP="009613F3">
            <w:pPr>
              <w:rPr>
                <w:sz w:val="16"/>
                <w:szCs w:val="16"/>
                <w:lang w:eastAsia="en-AU"/>
              </w:rPr>
            </w:pPr>
          </w:p>
        </w:tc>
      </w:tr>
      <w:tr w:rsidR="009613F3" w:rsidRPr="009613F3" w:rsidTr="00FF597A">
        <w:tc>
          <w:tcPr>
            <w:tcW w:w="1559" w:type="dxa"/>
            <w:shd w:val="clear" w:color="auto" w:fill="auto"/>
          </w:tcPr>
          <w:p w:rsidR="009613F3" w:rsidRPr="009613F3" w:rsidRDefault="009613F3" w:rsidP="009613F3">
            <w:pPr>
              <w:rPr>
                <w:sz w:val="20"/>
                <w:lang w:eastAsia="en-AU"/>
              </w:rPr>
            </w:pPr>
          </w:p>
        </w:tc>
        <w:tc>
          <w:tcPr>
            <w:tcW w:w="1276" w:type="dxa"/>
            <w:shd w:val="clear" w:color="auto" w:fill="auto"/>
          </w:tcPr>
          <w:p w:rsidR="009613F3" w:rsidRPr="009613F3" w:rsidRDefault="009613F3" w:rsidP="009613F3">
            <w:pPr>
              <w:rPr>
                <w:sz w:val="20"/>
                <w:lang w:eastAsia="en-AU"/>
              </w:rPr>
            </w:pPr>
          </w:p>
        </w:tc>
        <w:tc>
          <w:tcPr>
            <w:tcW w:w="1843" w:type="dxa"/>
            <w:shd w:val="clear" w:color="auto" w:fill="auto"/>
          </w:tcPr>
          <w:p w:rsidR="009613F3" w:rsidRPr="009613F3" w:rsidRDefault="009613F3" w:rsidP="009613F3">
            <w:pPr>
              <w:rPr>
                <w:sz w:val="20"/>
                <w:lang w:eastAsia="en-AU"/>
              </w:rPr>
            </w:pPr>
          </w:p>
        </w:tc>
        <w:tc>
          <w:tcPr>
            <w:tcW w:w="1417" w:type="dxa"/>
            <w:shd w:val="clear" w:color="auto" w:fill="auto"/>
          </w:tcPr>
          <w:p w:rsidR="009613F3" w:rsidRPr="009613F3" w:rsidRDefault="009613F3" w:rsidP="009613F3">
            <w:pPr>
              <w:rPr>
                <w:sz w:val="20"/>
                <w:lang w:eastAsia="en-AU"/>
              </w:rPr>
            </w:pPr>
          </w:p>
        </w:tc>
        <w:tc>
          <w:tcPr>
            <w:tcW w:w="2410" w:type="dxa"/>
            <w:shd w:val="clear" w:color="auto" w:fill="auto"/>
          </w:tcPr>
          <w:p w:rsidR="009613F3" w:rsidRPr="009613F3" w:rsidRDefault="009613F3" w:rsidP="009613F3">
            <w:pPr>
              <w:rPr>
                <w:sz w:val="20"/>
                <w:lang w:eastAsia="en-AU"/>
              </w:rPr>
            </w:pPr>
          </w:p>
        </w:tc>
      </w:tr>
      <w:tr w:rsidR="00B91B1F" w:rsidRPr="009613F3" w:rsidTr="00FF597A">
        <w:tc>
          <w:tcPr>
            <w:tcW w:w="1559" w:type="dxa"/>
            <w:tcBorders>
              <w:top w:val="single" w:sz="4" w:space="0" w:color="auto"/>
              <w:left w:val="single" w:sz="4" w:space="0" w:color="auto"/>
              <w:bottom w:val="single" w:sz="4" w:space="0" w:color="auto"/>
              <w:right w:val="single" w:sz="4" w:space="0" w:color="auto"/>
            </w:tcBorders>
            <w:shd w:val="clear" w:color="auto" w:fill="auto"/>
          </w:tcPr>
          <w:p w:rsidR="00B91B1F" w:rsidRPr="00B91B1F" w:rsidRDefault="00B91B1F" w:rsidP="008E42F3">
            <w:pPr>
              <w:rPr>
                <w:sz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91B1F" w:rsidRPr="00B91B1F" w:rsidRDefault="00B91B1F" w:rsidP="008E42F3">
            <w:pPr>
              <w:rPr>
                <w:sz w:val="20"/>
                <w:lang w:eastAsia="en-AU"/>
              </w:rPr>
            </w:pPr>
          </w:p>
        </w:tc>
      </w:tr>
      <w:tr w:rsidR="00B91B1F" w:rsidRPr="009613F3" w:rsidTr="00FF597A">
        <w:tc>
          <w:tcPr>
            <w:tcW w:w="1559"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r>
      <w:tr w:rsidR="00B91B1F" w:rsidRPr="009613F3" w:rsidTr="00FF597A">
        <w:tc>
          <w:tcPr>
            <w:tcW w:w="1559" w:type="dxa"/>
            <w:tcBorders>
              <w:top w:val="single" w:sz="4" w:space="0" w:color="auto"/>
              <w:left w:val="single" w:sz="4" w:space="0" w:color="auto"/>
              <w:bottom w:val="single" w:sz="4" w:space="0" w:color="auto"/>
              <w:right w:val="single" w:sz="4" w:space="0" w:color="auto"/>
            </w:tcBorders>
            <w:shd w:val="clear" w:color="auto" w:fill="auto"/>
          </w:tcPr>
          <w:p w:rsidR="00B91B1F" w:rsidRPr="00B91B1F" w:rsidRDefault="00B91B1F" w:rsidP="008E42F3">
            <w:pPr>
              <w:rPr>
                <w:sz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91B1F" w:rsidRPr="00B91B1F" w:rsidRDefault="00B91B1F" w:rsidP="008E42F3">
            <w:pPr>
              <w:rPr>
                <w:sz w:val="20"/>
                <w:lang w:eastAsia="en-AU"/>
              </w:rPr>
            </w:pPr>
          </w:p>
        </w:tc>
      </w:tr>
      <w:tr w:rsidR="00B91B1F" w:rsidRPr="009613F3" w:rsidTr="00FF597A">
        <w:tc>
          <w:tcPr>
            <w:tcW w:w="1559"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91B1F" w:rsidRPr="009613F3" w:rsidRDefault="00B91B1F" w:rsidP="008E42F3">
            <w:pPr>
              <w:rPr>
                <w:sz w:val="20"/>
                <w:lang w:eastAsia="en-AU"/>
              </w:rPr>
            </w:pPr>
          </w:p>
        </w:tc>
      </w:tr>
    </w:tbl>
    <w:p w:rsidR="009613F3" w:rsidRDefault="009613F3" w:rsidP="009613F3">
      <w:pPr>
        <w:rPr>
          <w:sz w:val="20"/>
          <w:lang w:eastAsia="en-AU"/>
        </w:rPr>
      </w:pPr>
    </w:p>
    <w:p w:rsidR="005768A6" w:rsidRDefault="005768A6" w:rsidP="009613F3">
      <w:pPr>
        <w:rPr>
          <w:sz w:val="20"/>
          <w:lang w:eastAsia="en-AU"/>
        </w:rPr>
      </w:pPr>
    </w:p>
    <w:p w:rsidR="006564D4" w:rsidRDefault="00A773C0" w:rsidP="009613F3">
      <w:pPr>
        <w:rPr>
          <w:sz w:val="20"/>
          <w:lang w:eastAsia="en-AU"/>
        </w:rPr>
        <w:sectPr w:rsidR="006564D4" w:rsidSect="002E065B">
          <w:footerReference w:type="default" r:id="rId18"/>
          <w:footerReference w:type="first" r:id="rId19"/>
          <w:pgSz w:w="11899" w:h="16838" w:code="9"/>
          <w:pgMar w:top="1004" w:right="851" w:bottom="2268" w:left="851" w:header="567" w:footer="238" w:gutter="0"/>
          <w:cols w:space="720"/>
          <w:titlePg/>
        </w:sectPr>
      </w:pPr>
      <w:r>
        <w:rPr>
          <w:i/>
          <w:color w:val="0000FF"/>
          <w:sz w:val="20"/>
          <w:lang w:eastAsia="en-AU"/>
        </w:rPr>
        <w:t xml:space="preserve">  </w:t>
      </w:r>
    </w:p>
    <w:p w:rsidR="005768A6" w:rsidRPr="009613F3" w:rsidRDefault="005768A6" w:rsidP="009613F3">
      <w:pPr>
        <w:rPr>
          <w:sz w:val="20"/>
          <w:lang w:eastAsia="en-AU"/>
        </w:rPr>
      </w:pPr>
    </w:p>
    <w:p w:rsidR="009613F3" w:rsidRDefault="003E167C" w:rsidP="005768A6">
      <w:pPr>
        <w:pStyle w:val="Heading1"/>
        <w:numPr>
          <w:ilvl w:val="0"/>
          <w:numId w:val="30"/>
        </w:numPr>
      </w:pPr>
      <w:bookmarkStart w:id="59" w:name="_Toc423612594"/>
      <w:r w:rsidRPr="009613F3">
        <w:t xml:space="preserve">Project </w:t>
      </w:r>
      <w:r>
        <w:t>Schedule</w:t>
      </w:r>
      <w:bookmarkEnd w:id="59"/>
    </w:p>
    <w:p w:rsidR="003E167C" w:rsidRDefault="003E167C" w:rsidP="003E167C">
      <w:pPr>
        <w:rPr>
          <w:rFonts w:cs="Arial"/>
          <w:i/>
          <w:color w:val="0000FF"/>
        </w:rPr>
      </w:pPr>
      <w:r>
        <w:rPr>
          <w:rFonts w:cs="Arial"/>
          <w:i/>
          <w:color w:val="0000FF"/>
        </w:rPr>
        <w:t xml:space="preserve">Other tools (e.g. Microsoft Project) can be utilised to develop a project schedule where available. </w:t>
      </w:r>
    </w:p>
    <w:tbl>
      <w:tblPr>
        <w:tblpPr w:leftFromText="180" w:rightFromText="180" w:vertAnchor="text" w:horzAnchor="margin" w:tblpY="12"/>
        <w:tblW w:w="13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992"/>
        <w:gridCol w:w="992"/>
        <w:gridCol w:w="851"/>
        <w:gridCol w:w="992"/>
        <w:gridCol w:w="1017"/>
        <w:gridCol w:w="917"/>
        <w:gridCol w:w="984"/>
        <w:gridCol w:w="943"/>
        <w:gridCol w:w="911"/>
        <w:gridCol w:w="1039"/>
        <w:gridCol w:w="757"/>
      </w:tblGrid>
      <w:tr w:rsidR="00C64C8C" w:rsidRPr="00303201" w:rsidTr="00196840">
        <w:trPr>
          <w:tblHeader/>
        </w:trPr>
        <w:tc>
          <w:tcPr>
            <w:tcW w:w="2977" w:type="dxa"/>
            <w:vMerge w:val="restart"/>
            <w:shd w:val="clear" w:color="auto" w:fill="C0C0C0"/>
          </w:tcPr>
          <w:p w:rsidR="00C64C8C" w:rsidRPr="00303201" w:rsidRDefault="00C64C8C" w:rsidP="00196840">
            <w:pPr>
              <w:spacing w:before="60" w:after="60"/>
              <w:rPr>
                <w:rFonts w:ascii="Arial Bold" w:hAnsi="Arial Bold" w:cs="Arial Bold"/>
                <w:b/>
                <w:bCs/>
                <w:sz w:val="20"/>
              </w:rPr>
            </w:pPr>
            <w:r w:rsidRPr="00303201">
              <w:rPr>
                <w:rFonts w:ascii="Arial Bold" w:hAnsi="Arial Bold" w:cs="Arial Bold"/>
                <w:b/>
                <w:bCs/>
                <w:sz w:val="20"/>
              </w:rPr>
              <w:br w:type="page"/>
              <w:t>Strategy/activity</w:t>
            </w:r>
          </w:p>
        </w:tc>
        <w:tc>
          <w:tcPr>
            <w:tcW w:w="992" w:type="dxa"/>
            <w:vMerge w:val="restart"/>
            <w:shd w:val="clear" w:color="auto" w:fill="C0C0C0"/>
          </w:tcPr>
          <w:p w:rsidR="00C64C8C" w:rsidRPr="00303201" w:rsidRDefault="00C64C8C" w:rsidP="00196840">
            <w:pPr>
              <w:spacing w:before="60" w:after="60"/>
              <w:rPr>
                <w:rFonts w:ascii="Arial Bold" w:hAnsi="Arial Bold" w:cs="Arial Bold"/>
                <w:b/>
                <w:bCs/>
                <w:sz w:val="20"/>
              </w:rPr>
            </w:pPr>
            <w:r w:rsidRPr="00303201">
              <w:rPr>
                <w:rFonts w:ascii="Arial Bold" w:hAnsi="Arial Bold" w:cs="Arial Bold"/>
                <w:b/>
                <w:bCs/>
                <w:sz w:val="20"/>
              </w:rPr>
              <w:t>Lead</w:t>
            </w:r>
          </w:p>
        </w:tc>
        <w:tc>
          <w:tcPr>
            <w:tcW w:w="9403" w:type="dxa"/>
            <w:gridSpan w:val="10"/>
            <w:shd w:val="clear" w:color="auto" w:fill="C0C0C0"/>
          </w:tcPr>
          <w:p w:rsidR="00C64C8C" w:rsidRPr="00303201" w:rsidRDefault="00C64C8C" w:rsidP="00196840">
            <w:pPr>
              <w:spacing w:before="60" w:after="60"/>
              <w:rPr>
                <w:rFonts w:ascii="Arial Bold" w:hAnsi="Arial Bold" w:cs="Arial Bold"/>
                <w:b/>
                <w:bCs/>
                <w:sz w:val="20"/>
              </w:rPr>
            </w:pPr>
            <w:r w:rsidRPr="00303201">
              <w:rPr>
                <w:rFonts w:ascii="Arial Bold" w:hAnsi="Arial Bold" w:cs="Arial Bold"/>
                <w:b/>
                <w:bCs/>
                <w:sz w:val="20"/>
              </w:rPr>
              <w:t>Planned schedule</w:t>
            </w:r>
          </w:p>
        </w:tc>
      </w:tr>
      <w:tr w:rsidR="00C64C8C" w:rsidRPr="00303201" w:rsidTr="00196840">
        <w:trPr>
          <w:tblHeader/>
        </w:trPr>
        <w:tc>
          <w:tcPr>
            <w:tcW w:w="2977" w:type="dxa"/>
            <w:vMerge/>
            <w:shd w:val="clear" w:color="auto" w:fill="C0C0C0"/>
          </w:tcPr>
          <w:p w:rsidR="00C64C8C" w:rsidRPr="00303201" w:rsidRDefault="00C64C8C" w:rsidP="00196840">
            <w:pPr>
              <w:spacing w:before="60" w:after="60"/>
              <w:rPr>
                <w:rFonts w:ascii="Arial Bold" w:hAnsi="Arial Bold" w:cs="Arial Bold"/>
                <w:b/>
                <w:bCs/>
                <w:sz w:val="20"/>
              </w:rPr>
            </w:pPr>
          </w:p>
        </w:tc>
        <w:tc>
          <w:tcPr>
            <w:tcW w:w="992" w:type="dxa"/>
            <w:vMerge/>
            <w:shd w:val="clear" w:color="auto" w:fill="C0C0C0"/>
          </w:tcPr>
          <w:p w:rsidR="00C64C8C" w:rsidRPr="00303201" w:rsidRDefault="00C64C8C" w:rsidP="00196840">
            <w:pPr>
              <w:spacing w:before="60" w:after="60"/>
              <w:rPr>
                <w:rFonts w:ascii="Arial Bold" w:hAnsi="Arial Bold" w:cs="Arial Bold"/>
                <w:b/>
                <w:bCs/>
                <w:szCs w:val="22"/>
              </w:rPr>
            </w:pPr>
          </w:p>
        </w:tc>
        <w:tc>
          <w:tcPr>
            <w:tcW w:w="992" w:type="dxa"/>
            <w:shd w:val="clear" w:color="auto" w:fill="C0C0C0"/>
          </w:tcPr>
          <w:p w:rsidR="00C64C8C" w:rsidRPr="00303201" w:rsidRDefault="00C64C8C" w:rsidP="00196840">
            <w:pPr>
              <w:spacing w:before="60" w:after="60"/>
              <w:rPr>
                <w:rFonts w:ascii="Arial Bold" w:hAnsi="Arial Bold" w:cs="Arial Bold"/>
                <w:b/>
                <w:bCs/>
                <w:sz w:val="20"/>
              </w:rPr>
            </w:pPr>
          </w:p>
        </w:tc>
        <w:tc>
          <w:tcPr>
            <w:tcW w:w="851" w:type="dxa"/>
            <w:shd w:val="clear" w:color="auto" w:fill="C0C0C0"/>
          </w:tcPr>
          <w:p w:rsidR="00C64C8C" w:rsidRPr="00303201" w:rsidRDefault="00C64C8C" w:rsidP="00196840">
            <w:pPr>
              <w:spacing w:before="60" w:after="60"/>
              <w:rPr>
                <w:rFonts w:ascii="Arial Bold" w:hAnsi="Arial Bold" w:cs="Arial Bold"/>
                <w:b/>
                <w:bCs/>
                <w:sz w:val="20"/>
              </w:rPr>
            </w:pPr>
          </w:p>
        </w:tc>
        <w:tc>
          <w:tcPr>
            <w:tcW w:w="992" w:type="dxa"/>
            <w:shd w:val="clear" w:color="auto" w:fill="C0C0C0"/>
          </w:tcPr>
          <w:p w:rsidR="00C64C8C" w:rsidRPr="00303201" w:rsidRDefault="00C64C8C" w:rsidP="00196840">
            <w:pPr>
              <w:spacing w:before="60" w:after="60"/>
              <w:rPr>
                <w:rFonts w:ascii="Arial Bold" w:hAnsi="Arial Bold" w:cs="Arial Bold"/>
                <w:b/>
                <w:bCs/>
                <w:sz w:val="20"/>
              </w:rPr>
            </w:pPr>
          </w:p>
        </w:tc>
        <w:tc>
          <w:tcPr>
            <w:tcW w:w="1017" w:type="dxa"/>
            <w:shd w:val="clear" w:color="auto" w:fill="C0C0C0"/>
          </w:tcPr>
          <w:p w:rsidR="00C64C8C" w:rsidRPr="00303201" w:rsidRDefault="00C64C8C" w:rsidP="00196840">
            <w:pPr>
              <w:spacing w:before="60" w:after="60"/>
              <w:rPr>
                <w:rFonts w:ascii="Arial Bold" w:hAnsi="Arial Bold" w:cs="Arial Bold"/>
                <w:b/>
                <w:bCs/>
                <w:sz w:val="20"/>
              </w:rPr>
            </w:pPr>
          </w:p>
        </w:tc>
        <w:tc>
          <w:tcPr>
            <w:tcW w:w="917" w:type="dxa"/>
            <w:shd w:val="clear" w:color="auto" w:fill="C0C0C0"/>
          </w:tcPr>
          <w:p w:rsidR="00C64C8C" w:rsidRPr="00303201" w:rsidRDefault="00C64C8C" w:rsidP="00196840">
            <w:pPr>
              <w:spacing w:before="60" w:after="60"/>
              <w:rPr>
                <w:rFonts w:ascii="Arial Bold" w:hAnsi="Arial Bold" w:cs="Arial Bold"/>
                <w:b/>
                <w:bCs/>
                <w:sz w:val="20"/>
              </w:rPr>
            </w:pPr>
          </w:p>
        </w:tc>
        <w:tc>
          <w:tcPr>
            <w:tcW w:w="984" w:type="dxa"/>
            <w:shd w:val="clear" w:color="auto" w:fill="C0C0C0"/>
          </w:tcPr>
          <w:p w:rsidR="00C64C8C" w:rsidRPr="00303201" w:rsidRDefault="00C64C8C" w:rsidP="00196840">
            <w:pPr>
              <w:spacing w:before="60" w:after="60"/>
              <w:rPr>
                <w:rFonts w:ascii="Arial Bold" w:hAnsi="Arial Bold" w:cs="Arial Bold"/>
                <w:b/>
                <w:bCs/>
                <w:sz w:val="20"/>
              </w:rPr>
            </w:pPr>
          </w:p>
        </w:tc>
        <w:tc>
          <w:tcPr>
            <w:tcW w:w="943" w:type="dxa"/>
            <w:shd w:val="clear" w:color="auto" w:fill="C0C0C0"/>
          </w:tcPr>
          <w:p w:rsidR="00C64C8C" w:rsidRPr="00303201" w:rsidRDefault="00C64C8C" w:rsidP="00196840">
            <w:pPr>
              <w:spacing w:before="60" w:after="60"/>
              <w:rPr>
                <w:rFonts w:ascii="Arial Bold" w:hAnsi="Arial Bold" w:cs="Arial Bold"/>
                <w:b/>
                <w:bCs/>
                <w:sz w:val="20"/>
              </w:rPr>
            </w:pPr>
          </w:p>
        </w:tc>
        <w:tc>
          <w:tcPr>
            <w:tcW w:w="911" w:type="dxa"/>
            <w:shd w:val="clear" w:color="auto" w:fill="C0C0C0"/>
          </w:tcPr>
          <w:p w:rsidR="00C64C8C" w:rsidRPr="00303201" w:rsidRDefault="00C64C8C" w:rsidP="00196840">
            <w:pPr>
              <w:spacing w:before="60" w:after="60"/>
              <w:rPr>
                <w:rFonts w:ascii="Arial Bold" w:hAnsi="Arial Bold" w:cs="Arial Bold"/>
                <w:b/>
                <w:bCs/>
                <w:sz w:val="20"/>
              </w:rPr>
            </w:pPr>
          </w:p>
        </w:tc>
        <w:tc>
          <w:tcPr>
            <w:tcW w:w="1039" w:type="dxa"/>
            <w:shd w:val="clear" w:color="auto" w:fill="C0C0C0"/>
          </w:tcPr>
          <w:p w:rsidR="00C64C8C" w:rsidRPr="00303201" w:rsidRDefault="00C64C8C" w:rsidP="00196840">
            <w:pPr>
              <w:spacing w:before="60" w:after="60"/>
              <w:rPr>
                <w:rFonts w:ascii="Arial Bold" w:hAnsi="Arial Bold" w:cs="Arial Bold"/>
                <w:b/>
                <w:bCs/>
                <w:sz w:val="20"/>
              </w:rPr>
            </w:pPr>
          </w:p>
        </w:tc>
        <w:tc>
          <w:tcPr>
            <w:tcW w:w="757" w:type="dxa"/>
            <w:shd w:val="clear" w:color="auto" w:fill="C0C0C0"/>
          </w:tcPr>
          <w:p w:rsidR="00C64C8C" w:rsidRPr="00303201" w:rsidRDefault="00C64C8C" w:rsidP="00196840">
            <w:pPr>
              <w:spacing w:before="60" w:after="60"/>
              <w:rPr>
                <w:rFonts w:ascii="Arial Bold" w:hAnsi="Arial Bold" w:cs="Arial Bold"/>
                <w:b/>
                <w:bCs/>
                <w:sz w:val="20"/>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B50F7A" w:rsidRDefault="00C64C8C" w:rsidP="00196840">
            <w:pPr>
              <w:widowControl w:val="0"/>
              <w:autoSpaceDE w:val="0"/>
              <w:autoSpaceDN w:val="0"/>
              <w:adjustRightInd w:val="0"/>
              <w:rPr>
                <w:rFonts w:cs="Arial"/>
                <w:i/>
                <w:color w:val="0000FF"/>
                <w:sz w:val="16"/>
                <w:szCs w:val="16"/>
              </w:rPr>
            </w:pPr>
            <w:r w:rsidRPr="00B50F7A">
              <w:rPr>
                <w:rFonts w:cs="Arial"/>
                <w:i/>
                <w:color w:val="0000FF"/>
                <w:sz w:val="16"/>
                <w:szCs w:val="16"/>
              </w:rPr>
              <w:t>Project Sponsorship established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Height w:val="362"/>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B50F7A" w:rsidRDefault="00C64C8C" w:rsidP="00196840">
            <w:pPr>
              <w:widowControl w:val="0"/>
              <w:autoSpaceDE w:val="0"/>
              <w:autoSpaceDN w:val="0"/>
              <w:adjustRightInd w:val="0"/>
              <w:rPr>
                <w:rFonts w:cs="Arial"/>
                <w:i/>
                <w:color w:val="0000FF"/>
                <w:sz w:val="16"/>
                <w:szCs w:val="16"/>
              </w:rPr>
            </w:pPr>
            <w:r w:rsidRPr="00B50F7A">
              <w:rPr>
                <w:rFonts w:cs="Arial"/>
                <w:i/>
                <w:color w:val="0000FF"/>
                <w:sz w:val="16"/>
                <w:szCs w:val="16"/>
              </w:rPr>
              <w:t>Steering Committee established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B50F7A" w:rsidRDefault="00C64C8C" w:rsidP="00196840">
            <w:pPr>
              <w:widowControl w:val="0"/>
              <w:autoSpaceDE w:val="0"/>
              <w:autoSpaceDN w:val="0"/>
              <w:adjustRightInd w:val="0"/>
              <w:rPr>
                <w:rFonts w:cs="Arial"/>
                <w:i/>
                <w:color w:val="0000FF"/>
                <w:sz w:val="16"/>
                <w:szCs w:val="16"/>
              </w:rPr>
            </w:pPr>
            <w:r w:rsidRPr="00B50F7A">
              <w:rPr>
                <w:rFonts w:cs="Arial"/>
                <w:i/>
                <w:color w:val="0000FF"/>
                <w:sz w:val="16"/>
                <w:szCs w:val="16"/>
              </w:rPr>
              <w:t>Communications Plan developed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B50F7A" w:rsidRDefault="00C64C8C" w:rsidP="00196840">
            <w:pPr>
              <w:widowControl w:val="0"/>
              <w:autoSpaceDE w:val="0"/>
              <w:autoSpaceDN w:val="0"/>
              <w:adjustRightInd w:val="0"/>
              <w:rPr>
                <w:rFonts w:cs="Arial"/>
                <w:i/>
                <w:color w:val="0000FF"/>
                <w:sz w:val="16"/>
                <w:szCs w:val="16"/>
              </w:rPr>
            </w:pPr>
            <w:r w:rsidRPr="00B50F7A">
              <w:rPr>
                <w:rFonts w:cs="Arial"/>
                <w:i/>
                <w:color w:val="0000FF"/>
                <w:sz w:val="16"/>
                <w:szCs w:val="16"/>
              </w:rPr>
              <w:t>Project Plan endorsed &amp; implemented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r w:rsidR="00C64C8C" w:rsidRPr="00303201" w:rsidTr="00196840">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color w:val="0000FF"/>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jc w:val="center"/>
              <w:rPr>
                <w:rFonts w:cs="Arial"/>
                <w:sz w:val="16"/>
                <w:szCs w:val="16"/>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911"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1039" w:type="dxa"/>
            <w:tcBorders>
              <w:top w:val="single" w:sz="6" w:space="0" w:color="auto"/>
              <w:left w:val="single" w:sz="6" w:space="0" w:color="auto"/>
              <w:bottom w:val="single" w:sz="6" w:space="0" w:color="auto"/>
              <w:right w:val="single" w:sz="6" w:space="0" w:color="auto"/>
            </w:tcBorders>
            <w:shd w:val="clear" w:color="auto" w:fill="auto"/>
          </w:tcPr>
          <w:p w:rsidR="00C64C8C" w:rsidRPr="00303201" w:rsidRDefault="00C64C8C" w:rsidP="00196840">
            <w:pPr>
              <w:spacing w:before="40" w:after="40"/>
              <w:rPr>
                <w:rFonts w:cs="Arial"/>
                <w:sz w:val="16"/>
                <w:szCs w:val="16"/>
              </w:rPr>
            </w:pPr>
          </w:p>
        </w:tc>
        <w:tc>
          <w:tcPr>
            <w:tcW w:w="757" w:type="dxa"/>
            <w:tcBorders>
              <w:top w:val="single" w:sz="6" w:space="0" w:color="auto"/>
              <w:left w:val="single" w:sz="6" w:space="0" w:color="auto"/>
              <w:bottom w:val="single" w:sz="6" w:space="0" w:color="auto"/>
              <w:right w:val="single" w:sz="6" w:space="0" w:color="auto"/>
            </w:tcBorders>
          </w:tcPr>
          <w:p w:rsidR="00C64C8C" w:rsidRPr="00303201" w:rsidRDefault="00C64C8C" w:rsidP="00196840">
            <w:pPr>
              <w:spacing w:before="40" w:after="40"/>
              <w:rPr>
                <w:rFonts w:cs="Arial"/>
                <w:sz w:val="16"/>
                <w:szCs w:val="16"/>
              </w:rPr>
            </w:pPr>
          </w:p>
        </w:tc>
      </w:tr>
    </w:tbl>
    <w:p w:rsidR="00C64C8C" w:rsidRPr="003E167C" w:rsidRDefault="00C64C8C" w:rsidP="00C64C8C">
      <w:pPr>
        <w:rPr>
          <w:lang w:eastAsia="en-AU"/>
        </w:rPr>
      </w:pPr>
    </w:p>
    <w:sectPr w:rsidR="00C64C8C" w:rsidRPr="003E167C" w:rsidSect="006564D4">
      <w:pgSz w:w="16838" w:h="11899" w:orient="landscape" w:code="9"/>
      <w:pgMar w:top="851" w:right="1004" w:bottom="851" w:left="2268" w:header="567"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B6C" w:rsidRDefault="000D2B6C" w:rsidP="00FB475E">
      <w:r>
        <w:separator/>
      </w:r>
    </w:p>
    <w:p w:rsidR="000D2B6C" w:rsidRDefault="000D2B6C" w:rsidP="00FB475E"/>
    <w:p w:rsidR="000D2B6C" w:rsidRDefault="000D2B6C" w:rsidP="00FB475E"/>
  </w:endnote>
  <w:endnote w:type="continuationSeparator" w:id="0">
    <w:p w:rsidR="000D2B6C" w:rsidRDefault="000D2B6C" w:rsidP="00FB475E">
      <w:r>
        <w:continuationSeparator/>
      </w:r>
    </w:p>
    <w:p w:rsidR="000D2B6C" w:rsidRDefault="000D2B6C" w:rsidP="00FB475E"/>
    <w:p w:rsidR="000D2B6C" w:rsidRDefault="000D2B6C" w:rsidP="00FB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EE" w:rsidRPr="00DA07EB" w:rsidRDefault="00491DEE" w:rsidP="0031436A">
    <w:pPr>
      <w:pStyle w:val="Footertext"/>
      <w:jc w:val="right"/>
    </w:pPr>
    <w:r w:rsidRPr="00772BCC">
      <w:t xml:space="preserve">Page </w:t>
    </w:r>
    <w:r w:rsidRPr="00772BCC">
      <w:fldChar w:fldCharType="begin"/>
    </w:r>
    <w:r w:rsidRPr="00772BCC">
      <w:instrText xml:space="preserve"> PAGE </w:instrText>
    </w:r>
    <w:r w:rsidRPr="00772BCC">
      <w:fldChar w:fldCharType="separate"/>
    </w:r>
    <w:r w:rsidR="00897504">
      <w:rPr>
        <w:noProof/>
      </w:rPr>
      <w:t>10</w:t>
    </w:r>
    <w:r w:rsidRPr="00772BCC">
      <w:fldChar w:fldCharType="end"/>
    </w:r>
    <w:r w:rsidRPr="00772BCC">
      <w:t xml:space="preserve"> of </w:t>
    </w:r>
    <w:r w:rsidR="00897504">
      <w:fldChar w:fldCharType="begin"/>
    </w:r>
    <w:r w:rsidR="00897504">
      <w:instrText xml:space="preserve"> NUMPAGES </w:instrText>
    </w:r>
    <w:r w:rsidR="00897504">
      <w:fldChar w:fldCharType="separate"/>
    </w:r>
    <w:r w:rsidR="00897504">
      <w:rPr>
        <w:noProof/>
      </w:rPr>
      <w:t>11</w:t>
    </w:r>
    <w:r w:rsidR="00897504">
      <w:rPr>
        <w:noProof/>
      </w:rPr>
      <w:fldChar w:fldCharType="end"/>
    </w:r>
    <w:r w:rsidRPr="00772BCC">
      <w:rPr>
        <w:szCs w:val="16"/>
      </w:rPr>
      <w:t xml:space="preserve"> </w:t>
    </w:r>
    <w:r>
      <w:t xml:space="preserve">                                  </w:t>
    </w:r>
  </w:p>
  <w:p w:rsidR="00491DEE" w:rsidRDefault="00491DEE" w:rsidP="00FB47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EE" w:rsidRDefault="00491DEE" w:rsidP="00A44A4F">
    <w:pPr>
      <w:pStyle w:val="Footertext"/>
    </w:pPr>
    <w:r w:rsidRPr="007846BE">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B6C" w:rsidRDefault="000D2B6C" w:rsidP="00FB475E">
      <w:r>
        <w:separator/>
      </w:r>
    </w:p>
    <w:p w:rsidR="000D2B6C" w:rsidRDefault="000D2B6C" w:rsidP="00FB475E"/>
    <w:p w:rsidR="000D2B6C" w:rsidRDefault="000D2B6C" w:rsidP="00FB475E"/>
  </w:footnote>
  <w:footnote w:type="continuationSeparator" w:id="0">
    <w:p w:rsidR="000D2B6C" w:rsidRDefault="000D2B6C" w:rsidP="00FB475E">
      <w:r>
        <w:continuationSeparator/>
      </w:r>
    </w:p>
    <w:p w:rsidR="000D2B6C" w:rsidRDefault="000D2B6C" w:rsidP="00FB475E"/>
    <w:p w:rsidR="000D2B6C" w:rsidRDefault="000D2B6C" w:rsidP="00FB4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C829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1917"/>
    <w:multiLevelType w:val="hybridMultilevel"/>
    <w:tmpl w:val="68CEFC6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C74F04"/>
    <w:multiLevelType w:val="multilevel"/>
    <w:tmpl w:val="2F981F94"/>
    <w:lvl w:ilvl="0">
      <w:start w:val="1"/>
      <w:numFmt w:val="bullet"/>
      <w:lvlText w:val=""/>
      <w:lvlJc w:val="left"/>
      <w:pPr>
        <w:tabs>
          <w:tab w:val="num" w:pos="288"/>
        </w:tabs>
        <w:ind w:left="288" w:hanging="288"/>
      </w:pPr>
      <w:rPr>
        <w:rFonts w:ascii="Symbol" w:hAnsi="Symbol" w:hint="default"/>
        <w:color w:val="820064"/>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83171"/>
    <w:multiLevelType w:val="hybridMultilevel"/>
    <w:tmpl w:val="F606040A"/>
    <w:lvl w:ilvl="0" w:tplc="5156C93E">
      <w:start w:val="1"/>
      <w:numFmt w:val="bullet"/>
      <w:lvlText w:val=""/>
      <w:lvlJc w:val="left"/>
      <w:pPr>
        <w:tabs>
          <w:tab w:val="num" w:pos="515"/>
        </w:tabs>
        <w:ind w:left="515" w:hanging="288"/>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673A3"/>
    <w:multiLevelType w:val="multilevel"/>
    <w:tmpl w:val="099AA0FE"/>
    <w:lvl w:ilvl="0">
      <w:start w:val="1"/>
      <w:numFmt w:val="bullet"/>
      <w:lvlText w:val=""/>
      <w:lvlJc w:val="left"/>
      <w:pPr>
        <w:tabs>
          <w:tab w:val="num" w:pos="288"/>
        </w:tabs>
        <w:ind w:left="288" w:hanging="288"/>
      </w:pPr>
      <w:rPr>
        <w:rFonts w:ascii="Symbol" w:hAnsi="Symbol" w:hint="default"/>
        <w:color w:val="990033"/>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44CC"/>
    <w:multiLevelType w:val="multilevel"/>
    <w:tmpl w:val="B3E84F9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02A18"/>
    <w:multiLevelType w:val="hybridMultilevel"/>
    <w:tmpl w:val="D732557A"/>
    <w:lvl w:ilvl="0" w:tplc="D862CDD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C5D3A"/>
    <w:multiLevelType w:val="hybridMultilevel"/>
    <w:tmpl w:val="BDE69D84"/>
    <w:lvl w:ilvl="0" w:tplc="36D4C048">
      <w:start w:val="1"/>
      <w:numFmt w:val="bullet"/>
      <w:lvlText w:val=""/>
      <w:lvlJc w:val="left"/>
      <w:pPr>
        <w:tabs>
          <w:tab w:val="num" w:pos="288"/>
        </w:tabs>
        <w:ind w:left="288" w:hanging="288"/>
      </w:pPr>
      <w:rPr>
        <w:rFonts w:ascii="Symbol" w:hAnsi="Symbol" w:hint="default"/>
        <w:color w:val="3366CC"/>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9779D"/>
    <w:multiLevelType w:val="multilevel"/>
    <w:tmpl w:val="2D4664E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02AAF"/>
    <w:multiLevelType w:val="hybridMultilevel"/>
    <w:tmpl w:val="67E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186B77"/>
    <w:multiLevelType w:val="hybridMultilevel"/>
    <w:tmpl w:val="FC84E6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C1923"/>
    <w:multiLevelType w:val="hybridMultilevel"/>
    <w:tmpl w:val="4A58A9BE"/>
    <w:lvl w:ilvl="0" w:tplc="11D2F4E2">
      <w:start w:val="1"/>
      <w:numFmt w:val="bullet"/>
      <w:lvlText w:val=""/>
      <w:lvlJc w:val="left"/>
      <w:pPr>
        <w:tabs>
          <w:tab w:val="num" w:pos="288"/>
        </w:tabs>
        <w:ind w:left="288" w:hanging="288"/>
      </w:pPr>
      <w:rPr>
        <w:rFonts w:ascii="Symbol" w:hAnsi="Symbol" w:hint="default"/>
        <w:color w:val="990033"/>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7749F"/>
    <w:multiLevelType w:val="multilevel"/>
    <w:tmpl w:val="649405D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A69DA"/>
    <w:multiLevelType w:val="hybridMultilevel"/>
    <w:tmpl w:val="4796BE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720"/>
        </w:tabs>
        <w:ind w:left="72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73377"/>
    <w:multiLevelType w:val="hybridMultilevel"/>
    <w:tmpl w:val="5596B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2BBD"/>
    <w:multiLevelType w:val="multilevel"/>
    <w:tmpl w:val="7C8C9BC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96BDB"/>
    <w:multiLevelType w:val="hybridMultilevel"/>
    <w:tmpl w:val="F2124C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D1B6B9E"/>
    <w:multiLevelType w:val="multilevel"/>
    <w:tmpl w:val="C5E2E868"/>
    <w:lvl w:ilvl="0">
      <w:start w:val="1"/>
      <w:numFmt w:val="decimal"/>
      <w:suff w:val="space"/>
      <w:lvlText w:val="%1 "/>
      <w:lvlJc w:val="left"/>
      <w:pPr>
        <w:ind w:left="851" w:hanging="851"/>
      </w:pPr>
      <w:rPr>
        <w:rFonts w:hint="default"/>
      </w:rPr>
    </w:lvl>
    <w:lvl w:ilvl="1">
      <w:start w:val="1"/>
      <w:numFmt w:val="decimal"/>
      <w:suff w:val="space"/>
      <w:lvlText w:val="%1.%2 "/>
      <w:lvlJc w:val="left"/>
      <w:pPr>
        <w:ind w:left="851" w:hanging="851"/>
      </w:pPr>
      <w:rPr>
        <w:rFonts w:hint="default"/>
      </w:rPr>
    </w:lvl>
    <w:lvl w:ilvl="2">
      <w:start w:val="1"/>
      <w:numFmt w:val="decimal"/>
      <w:suff w:val="space"/>
      <w:lvlText w:val="%1.%2.%3 "/>
      <w:lvlJc w:val="left"/>
      <w:pPr>
        <w:ind w:left="2411" w:hanging="851"/>
      </w:pPr>
      <w:rPr>
        <w:rFonts w:hint="default"/>
      </w:rPr>
    </w:lvl>
    <w:lvl w:ilvl="3">
      <w:start w:val="1"/>
      <w:numFmt w:val="decimal"/>
      <w:suff w:val="space"/>
      <w:lvlText w:val="%1.%2.%3.%4 "/>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suff w:val="space"/>
      <w:lvlText w:val="%7.%8 "/>
      <w:lvlJc w:val="left"/>
      <w:pPr>
        <w:ind w:left="851" w:hanging="851"/>
      </w:pPr>
      <w:rPr>
        <w:rFonts w:hint="default"/>
      </w:rPr>
    </w:lvl>
    <w:lvl w:ilvl="8">
      <w:start w:val="1"/>
      <w:numFmt w:val="decimal"/>
      <w:suff w:val="space"/>
      <w:lvlText w:val="%7.%8.%9 "/>
      <w:lvlJc w:val="left"/>
      <w:pPr>
        <w:ind w:left="851" w:hanging="851"/>
      </w:pPr>
      <w:rPr>
        <w:rFonts w:hint="default"/>
      </w:rPr>
    </w:lvl>
  </w:abstractNum>
  <w:abstractNum w:abstractNumId="18" w15:restartNumberingAfterBreak="0">
    <w:nsid w:val="40467B01"/>
    <w:multiLevelType w:val="hybridMultilevel"/>
    <w:tmpl w:val="4E12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B09FC"/>
    <w:multiLevelType w:val="singleLevel"/>
    <w:tmpl w:val="0C09000F"/>
    <w:lvl w:ilvl="0">
      <w:start w:val="1"/>
      <w:numFmt w:val="decimal"/>
      <w:lvlText w:val="%1."/>
      <w:lvlJc w:val="left"/>
      <w:pPr>
        <w:ind w:left="643" w:hanging="360"/>
      </w:pPr>
      <w:rPr>
        <w:rFonts w:cs="Times New Roman" w:hint="default"/>
      </w:rPr>
    </w:lvl>
  </w:abstractNum>
  <w:abstractNum w:abstractNumId="20" w15:restartNumberingAfterBreak="0">
    <w:nsid w:val="49656C60"/>
    <w:multiLevelType w:val="hybridMultilevel"/>
    <w:tmpl w:val="58FC0D8C"/>
    <w:lvl w:ilvl="0" w:tplc="31DC2860">
      <w:start w:val="1"/>
      <w:numFmt w:val="decimal"/>
      <w:pStyle w:val="Standard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A86CFB"/>
    <w:multiLevelType w:val="multilevel"/>
    <w:tmpl w:val="9D6E079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7605A"/>
    <w:multiLevelType w:val="hybridMultilevel"/>
    <w:tmpl w:val="548CD136"/>
    <w:lvl w:ilvl="0" w:tplc="C5D489C4">
      <w:start w:val="1"/>
      <w:numFmt w:val="bullet"/>
      <w:lvlText w:val=""/>
      <w:lvlJc w:val="left"/>
      <w:pPr>
        <w:tabs>
          <w:tab w:val="num" w:pos="288"/>
        </w:tabs>
        <w:ind w:left="288" w:hanging="288"/>
      </w:pPr>
      <w:rPr>
        <w:rFonts w:ascii="Symbol" w:hAnsi="Symbol" w:hint="default"/>
        <w:color w:val="82006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37C2A"/>
    <w:multiLevelType w:val="hybridMultilevel"/>
    <w:tmpl w:val="414C96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41CD5"/>
    <w:multiLevelType w:val="hybridMultilevel"/>
    <w:tmpl w:val="7C8C9BC6"/>
    <w:lvl w:ilvl="0" w:tplc="0524813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5585D"/>
    <w:multiLevelType w:val="hybridMultilevel"/>
    <w:tmpl w:val="8E34F04E"/>
    <w:lvl w:ilvl="0" w:tplc="901CE70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A6D06"/>
    <w:multiLevelType w:val="multilevel"/>
    <w:tmpl w:val="CAD4B850"/>
    <w:lvl w:ilvl="0">
      <w:start w:val="1"/>
      <w:numFmt w:val="bullet"/>
      <w:lvlText w:val=""/>
      <w:lvlJc w:val="left"/>
      <w:pPr>
        <w:tabs>
          <w:tab w:val="num" w:pos="288"/>
        </w:tabs>
        <w:ind w:left="288" w:hanging="288"/>
      </w:pPr>
      <w:rPr>
        <w:rFonts w:ascii="Symbol" w:hAnsi="Symbol" w:hint="default"/>
        <w:color w:val="820064"/>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F1586"/>
    <w:multiLevelType w:val="hybridMultilevel"/>
    <w:tmpl w:val="F2A6823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4FB0C5C"/>
    <w:multiLevelType w:val="hybridMultilevel"/>
    <w:tmpl w:val="FB7A2772"/>
    <w:lvl w:ilvl="0" w:tplc="535AA402">
      <w:start w:val="1"/>
      <w:numFmt w:val="bullet"/>
      <w:lvlText w:val=""/>
      <w:lvlJc w:val="left"/>
      <w:pPr>
        <w:tabs>
          <w:tab w:val="num" w:pos="288"/>
        </w:tabs>
        <w:ind w:left="288" w:hanging="288"/>
      </w:pPr>
      <w:rPr>
        <w:rFonts w:ascii="Symbol" w:hAnsi="Symbol" w:hint="default"/>
        <w:color w:val="82006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50733"/>
    <w:multiLevelType w:val="multilevel"/>
    <w:tmpl w:val="DE82AE28"/>
    <w:lvl w:ilvl="0">
      <w:start w:val="1"/>
      <w:numFmt w:val="bullet"/>
      <w:lvlText w:val=""/>
      <w:lvlJc w:val="left"/>
      <w:pPr>
        <w:tabs>
          <w:tab w:val="num" w:pos="288"/>
        </w:tabs>
        <w:ind w:left="288" w:hanging="288"/>
      </w:pPr>
      <w:rPr>
        <w:rFonts w:ascii="Symbol" w:hAnsi="Symbol" w:hint="default"/>
        <w:color w:val="820064"/>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17F75"/>
    <w:multiLevelType w:val="hybridMultilevel"/>
    <w:tmpl w:val="1638E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311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48579D"/>
    <w:multiLevelType w:val="singleLevel"/>
    <w:tmpl w:val="0C09000F"/>
    <w:lvl w:ilvl="0">
      <w:start w:val="1"/>
      <w:numFmt w:val="decimal"/>
      <w:lvlText w:val="%1."/>
      <w:lvlJc w:val="left"/>
      <w:pPr>
        <w:ind w:left="643" w:hanging="360"/>
      </w:pPr>
      <w:rPr>
        <w:rFonts w:cs="Times New Roman" w:hint="default"/>
      </w:rPr>
    </w:lvl>
  </w:abstractNum>
  <w:abstractNum w:abstractNumId="33" w15:restartNumberingAfterBreak="0">
    <w:nsid w:val="7E5A1A21"/>
    <w:multiLevelType w:val="hybridMultilevel"/>
    <w:tmpl w:val="33D2894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5"/>
  </w:num>
  <w:num w:numId="2">
    <w:abstractNumId w:val="3"/>
  </w:num>
  <w:num w:numId="3">
    <w:abstractNumId w:val="12"/>
  </w:num>
  <w:num w:numId="4">
    <w:abstractNumId w:val="8"/>
  </w:num>
  <w:num w:numId="5">
    <w:abstractNumId w:val="6"/>
  </w:num>
  <w:num w:numId="6">
    <w:abstractNumId w:val="21"/>
  </w:num>
  <w:num w:numId="7">
    <w:abstractNumId w:val="11"/>
  </w:num>
  <w:num w:numId="8">
    <w:abstractNumId w:val="5"/>
  </w:num>
  <w:num w:numId="9">
    <w:abstractNumId w:val="4"/>
  </w:num>
  <w:num w:numId="10">
    <w:abstractNumId w:val="28"/>
  </w:num>
  <w:num w:numId="11">
    <w:abstractNumId w:val="26"/>
  </w:num>
  <w:num w:numId="12">
    <w:abstractNumId w:val="22"/>
  </w:num>
  <w:num w:numId="13">
    <w:abstractNumId w:val="2"/>
  </w:num>
  <w:num w:numId="14">
    <w:abstractNumId w:val="7"/>
  </w:num>
  <w:num w:numId="15">
    <w:abstractNumId w:val="23"/>
  </w:num>
  <w:num w:numId="16">
    <w:abstractNumId w:val="13"/>
  </w:num>
  <w:num w:numId="17">
    <w:abstractNumId w:val="29"/>
  </w:num>
  <w:num w:numId="18">
    <w:abstractNumId w:val="30"/>
  </w:num>
  <w:num w:numId="19">
    <w:abstractNumId w:val="20"/>
  </w:num>
  <w:num w:numId="20">
    <w:abstractNumId w:val="24"/>
  </w:num>
  <w:num w:numId="21">
    <w:abstractNumId w:val="1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num>
  <w:num w:numId="28">
    <w:abstractNumId w:val="18"/>
  </w:num>
  <w:num w:numId="29">
    <w:abstractNumId w:val="9"/>
  </w:num>
  <w:num w:numId="30">
    <w:abstractNumId w:val="31"/>
  </w:num>
  <w:num w:numId="31">
    <w:abstractNumId w:val="17"/>
  </w:num>
  <w:num w:numId="32">
    <w:abstractNumId w:val="32"/>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o:colormru v:ext="edit" colors="#99b660,#d0465d,#ddd,#00447c"/>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3F3"/>
    <w:rsid w:val="0000042C"/>
    <w:rsid w:val="00002A32"/>
    <w:rsid w:val="00040A49"/>
    <w:rsid w:val="00052B40"/>
    <w:rsid w:val="0006529C"/>
    <w:rsid w:val="000700EB"/>
    <w:rsid w:val="00071F4A"/>
    <w:rsid w:val="000731F4"/>
    <w:rsid w:val="000B4A07"/>
    <w:rsid w:val="000B6D98"/>
    <w:rsid w:val="000C0DC0"/>
    <w:rsid w:val="000C5849"/>
    <w:rsid w:val="000D2B6C"/>
    <w:rsid w:val="000D6614"/>
    <w:rsid w:val="000E1F16"/>
    <w:rsid w:val="00100B84"/>
    <w:rsid w:val="00103422"/>
    <w:rsid w:val="0011443B"/>
    <w:rsid w:val="001146AB"/>
    <w:rsid w:val="00150D23"/>
    <w:rsid w:val="00155B04"/>
    <w:rsid w:val="00172FEE"/>
    <w:rsid w:val="001841B5"/>
    <w:rsid w:val="00184D19"/>
    <w:rsid w:val="00196840"/>
    <w:rsid w:val="001B0323"/>
    <w:rsid w:val="001B2489"/>
    <w:rsid w:val="001B7230"/>
    <w:rsid w:val="001C00E3"/>
    <w:rsid w:val="001C1211"/>
    <w:rsid w:val="001E4278"/>
    <w:rsid w:val="001E5EF6"/>
    <w:rsid w:val="001E68AD"/>
    <w:rsid w:val="001F5BC3"/>
    <w:rsid w:val="001F65A1"/>
    <w:rsid w:val="001F6A83"/>
    <w:rsid w:val="002004F8"/>
    <w:rsid w:val="0020777A"/>
    <w:rsid w:val="002145B7"/>
    <w:rsid w:val="00220193"/>
    <w:rsid w:val="00222B19"/>
    <w:rsid w:val="002254E9"/>
    <w:rsid w:val="00227CF0"/>
    <w:rsid w:val="00231899"/>
    <w:rsid w:val="0025434A"/>
    <w:rsid w:val="0025527C"/>
    <w:rsid w:val="00256986"/>
    <w:rsid w:val="00272B9A"/>
    <w:rsid w:val="00275E4E"/>
    <w:rsid w:val="0028155B"/>
    <w:rsid w:val="00284E40"/>
    <w:rsid w:val="00295296"/>
    <w:rsid w:val="002A55D4"/>
    <w:rsid w:val="002B3624"/>
    <w:rsid w:val="002B3B6C"/>
    <w:rsid w:val="002D6AE4"/>
    <w:rsid w:val="002D79CB"/>
    <w:rsid w:val="002E065B"/>
    <w:rsid w:val="002E6F87"/>
    <w:rsid w:val="0030340E"/>
    <w:rsid w:val="00303CF8"/>
    <w:rsid w:val="00305423"/>
    <w:rsid w:val="00310A03"/>
    <w:rsid w:val="0031436A"/>
    <w:rsid w:val="0032549C"/>
    <w:rsid w:val="00337115"/>
    <w:rsid w:val="003379D8"/>
    <w:rsid w:val="00343E78"/>
    <w:rsid w:val="0035057A"/>
    <w:rsid w:val="003574E5"/>
    <w:rsid w:val="00363B6D"/>
    <w:rsid w:val="0037223F"/>
    <w:rsid w:val="00372D23"/>
    <w:rsid w:val="00377A93"/>
    <w:rsid w:val="00391F70"/>
    <w:rsid w:val="00392A98"/>
    <w:rsid w:val="00393779"/>
    <w:rsid w:val="003A6651"/>
    <w:rsid w:val="003B62F2"/>
    <w:rsid w:val="003C72FC"/>
    <w:rsid w:val="003D3182"/>
    <w:rsid w:val="003E167C"/>
    <w:rsid w:val="003E73BB"/>
    <w:rsid w:val="003F0CE7"/>
    <w:rsid w:val="003F7F64"/>
    <w:rsid w:val="00401E7C"/>
    <w:rsid w:val="0040310E"/>
    <w:rsid w:val="00414644"/>
    <w:rsid w:val="00431F23"/>
    <w:rsid w:val="00442F7D"/>
    <w:rsid w:val="00461841"/>
    <w:rsid w:val="00463B78"/>
    <w:rsid w:val="00473AC5"/>
    <w:rsid w:val="00491925"/>
    <w:rsid w:val="00491DEE"/>
    <w:rsid w:val="00494923"/>
    <w:rsid w:val="004A463C"/>
    <w:rsid w:val="004B27C9"/>
    <w:rsid w:val="004C074D"/>
    <w:rsid w:val="004C1B42"/>
    <w:rsid w:val="004C4D86"/>
    <w:rsid w:val="004E517A"/>
    <w:rsid w:val="004F0663"/>
    <w:rsid w:val="00524542"/>
    <w:rsid w:val="0055679D"/>
    <w:rsid w:val="005678E0"/>
    <w:rsid w:val="005768A6"/>
    <w:rsid w:val="0058110A"/>
    <w:rsid w:val="00592CE5"/>
    <w:rsid w:val="00594898"/>
    <w:rsid w:val="005A2527"/>
    <w:rsid w:val="005C1B97"/>
    <w:rsid w:val="005C1C5C"/>
    <w:rsid w:val="005F757A"/>
    <w:rsid w:val="006144EC"/>
    <w:rsid w:val="00617FDB"/>
    <w:rsid w:val="006204E5"/>
    <w:rsid w:val="00620592"/>
    <w:rsid w:val="00622A09"/>
    <w:rsid w:val="006232C9"/>
    <w:rsid w:val="00632653"/>
    <w:rsid w:val="00635245"/>
    <w:rsid w:val="00640CC5"/>
    <w:rsid w:val="0064435B"/>
    <w:rsid w:val="006472E6"/>
    <w:rsid w:val="0065421F"/>
    <w:rsid w:val="00654BA0"/>
    <w:rsid w:val="006564D4"/>
    <w:rsid w:val="006604F8"/>
    <w:rsid w:val="006F73E6"/>
    <w:rsid w:val="006F7DB6"/>
    <w:rsid w:val="007055A9"/>
    <w:rsid w:val="00724549"/>
    <w:rsid w:val="00730889"/>
    <w:rsid w:val="00744F7D"/>
    <w:rsid w:val="0074651E"/>
    <w:rsid w:val="00754750"/>
    <w:rsid w:val="00760B78"/>
    <w:rsid w:val="00763DA9"/>
    <w:rsid w:val="00770ECD"/>
    <w:rsid w:val="00772BCC"/>
    <w:rsid w:val="007824E1"/>
    <w:rsid w:val="00782FF0"/>
    <w:rsid w:val="007846BE"/>
    <w:rsid w:val="007C55E6"/>
    <w:rsid w:val="007D7EDE"/>
    <w:rsid w:val="007F6346"/>
    <w:rsid w:val="00804A4B"/>
    <w:rsid w:val="00807A1A"/>
    <w:rsid w:val="008333EA"/>
    <w:rsid w:val="008415A4"/>
    <w:rsid w:val="00853DF7"/>
    <w:rsid w:val="0086188F"/>
    <w:rsid w:val="00866BE8"/>
    <w:rsid w:val="00866F6B"/>
    <w:rsid w:val="0087156E"/>
    <w:rsid w:val="008804BB"/>
    <w:rsid w:val="008862E2"/>
    <w:rsid w:val="008915CF"/>
    <w:rsid w:val="008955A0"/>
    <w:rsid w:val="00895D84"/>
    <w:rsid w:val="00897504"/>
    <w:rsid w:val="008A2130"/>
    <w:rsid w:val="008A4656"/>
    <w:rsid w:val="008A705B"/>
    <w:rsid w:val="008A7EAF"/>
    <w:rsid w:val="008B0AFC"/>
    <w:rsid w:val="008C714F"/>
    <w:rsid w:val="008C774B"/>
    <w:rsid w:val="008D0E93"/>
    <w:rsid w:val="008D579A"/>
    <w:rsid w:val="008D69F4"/>
    <w:rsid w:val="008E3665"/>
    <w:rsid w:val="008E42F3"/>
    <w:rsid w:val="008E77E0"/>
    <w:rsid w:val="009034EB"/>
    <w:rsid w:val="009243CD"/>
    <w:rsid w:val="00935588"/>
    <w:rsid w:val="00950920"/>
    <w:rsid w:val="009572BD"/>
    <w:rsid w:val="009613F3"/>
    <w:rsid w:val="0097317E"/>
    <w:rsid w:val="009806DD"/>
    <w:rsid w:val="00985585"/>
    <w:rsid w:val="009916F5"/>
    <w:rsid w:val="00992BAA"/>
    <w:rsid w:val="00994452"/>
    <w:rsid w:val="009A0618"/>
    <w:rsid w:val="009B2C96"/>
    <w:rsid w:val="00A04A5C"/>
    <w:rsid w:val="00A16EF4"/>
    <w:rsid w:val="00A206F1"/>
    <w:rsid w:val="00A2116C"/>
    <w:rsid w:val="00A432FF"/>
    <w:rsid w:val="00A4498B"/>
    <w:rsid w:val="00A44A4F"/>
    <w:rsid w:val="00A63913"/>
    <w:rsid w:val="00A64D43"/>
    <w:rsid w:val="00A659A0"/>
    <w:rsid w:val="00A67CD5"/>
    <w:rsid w:val="00A773C0"/>
    <w:rsid w:val="00A773C6"/>
    <w:rsid w:val="00A83B01"/>
    <w:rsid w:val="00AA3AD4"/>
    <w:rsid w:val="00AB065D"/>
    <w:rsid w:val="00AD0464"/>
    <w:rsid w:val="00AD6889"/>
    <w:rsid w:val="00AE044F"/>
    <w:rsid w:val="00AF25C0"/>
    <w:rsid w:val="00B27835"/>
    <w:rsid w:val="00B3612B"/>
    <w:rsid w:val="00B42EFB"/>
    <w:rsid w:val="00B47046"/>
    <w:rsid w:val="00B57FAB"/>
    <w:rsid w:val="00B72FF2"/>
    <w:rsid w:val="00B850E1"/>
    <w:rsid w:val="00B91B1F"/>
    <w:rsid w:val="00BA28DB"/>
    <w:rsid w:val="00BB00D0"/>
    <w:rsid w:val="00BB08E6"/>
    <w:rsid w:val="00BB7F9B"/>
    <w:rsid w:val="00BD2D89"/>
    <w:rsid w:val="00BD430C"/>
    <w:rsid w:val="00BE406C"/>
    <w:rsid w:val="00BF0611"/>
    <w:rsid w:val="00BF4028"/>
    <w:rsid w:val="00C11D3D"/>
    <w:rsid w:val="00C158C1"/>
    <w:rsid w:val="00C20950"/>
    <w:rsid w:val="00C34CCC"/>
    <w:rsid w:val="00C61F02"/>
    <w:rsid w:val="00C64C8C"/>
    <w:rsid w:val="00C66483"/>
    <w:rsid w:val="00C67F93"/>
    <w:rsid w:val="00C703C0"/>
    <w:rsid w:val="00CA7242"/>
    <w:rsid w:val="00CB3BE3"/>
    <w:rsid w:val="00CB6EC9"/>
    <w:rsid w:val="00CB72AF"/>
    <w:rsid w:val="00CC3C55"/>
    <w:rsid w:val="00CD1FC2"/>
    <w:rsid w:val="00CF24D7"/>
    <w:rsid w:val="00CF782C"/>
    <w:rsid w:val="00D02B30"/>
    <w:rsid w:val="00D07E96"/>
    <w:rsid w:val="00D116DA"/>
    <w:rsid w:val="00D278AD"/>
    <w:rsid w:val="00D27D09"/>
    <w:rsid w:val="00D333B9"/>
    <w:rsid w:val="00D3474F"/>
    <w:rsid w:val="00D34F95"/>
    <w:rsid w:val="00D4251A"/>
    <w:rsid w:val="00D43CE2"/>
    <w:rsid w:val="00D46B48"/>
    <w:rsid w:val="00D47AB4"/>
    <w:rsid w:val="00D74DBD"/>
    <w:rsid w:val="00D763DF"/>
    <w:rsid w:val="00DA0717"/>
    <w:rsid w:val="00DA07EB"/>
    <w:rsid w:val="00DB09DF"/>
    <w:rsid w:val="00DB2378"/>
    <w:rsid w:val="00DD784A"/>
    <w:rsid w:val="00DE139E"/>
    <w:rsid w:val="00DF0476"/>
    <w:rsid w:val="00E00EC3"/>
    <w:rsid w:val="00E01BA3"/>
    <w:rsid w:val="00E02942"/>
    <w:rsid w:val="00E06389"/>
    <w:rsid w:val="00E13B63"/>
    <w:rsid w:val="00E14E43"/>
    <w:rsid w:val="00E37224"/>
    <w:rsid w:val="00E47E2E"/>
    <w:rsid w:val="00E50B66"/>
    <w:rsid w:val="00E60412"/>
    <w:rsid w:val="00E60C8B"/>
    <w:rsid w:val="00E773DA"/>
    <w:rsid w:val="00E8354A"/>
    <w:rsid w:val="00E83978"/>
    <w:rsid w:val="00E851B1"/>
    <w:rsid w:val="00E90A71"/>
    <w:rsid w:val="00EB4C36"/>
    <w:rsid w:val="00EC0B07"/>
    <w:rsid w:val="00ED1BE7"/>
    <w:rsid w:val="00EE54F6"/>
    <w:rsid w:val="00F12ECB"/>
    <w:rsid w:val="00F16C6C"/>
    <w:rsid w:val="00F207A0"/>
    <w:rsid w:val="00F2283D"/>
    <w:rsid w:val="00F23EDB"/>
    <w:rsid w:val="00F45085"/>
    <w:rsid w:val="00F5722B"/>
    <w:rsid w:val="00F6314C"/>
    <w:rsid w:val="00F639E4"/>
    <w:rsid w:val="00F703F1"/>
    <w:rsid w:val="00F767D4"/>
    <w:rsid w:val="00F86A30"/>
    <w:rsid w:val="00F912D7"/>
    <w:rsid w:val="00F919F8"/>
    <w:rsid w:val="00F96B12"/>
    <w:rsid w:val="00FA18CD"/>
    <w:rsid w:val="00FA3EEF"/>
    <w:rsid w:val="00FB1FFD"/>
    <w:rsid w:val="00FB2F9A"/>
    <w:rsid w:val="00FB475E"/>
    <w:rsid w:val="00FB7C54"/>
    <w:rsid w:val="00FD1923"/>
    <w:rsid w:val="00FE2336"/>
    <w:rsid w:val="00FF08C2"/>
    <w:rsid w:val="00FF4BCC"/>
    <w:rsid w:val="00FF5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9b660,#d0465d,#ddd,#00447c"/>
    </o:shapedefaults>
    <o:shapelayout v:ext="edit">
      <o:idmap v:ext="edit" data="1"/>
      <o:rules v:ext="edit">
        <o:r id="V:Rule2" type="connector" idref="#_x0000_s1071"/>
      </o:rules>
    </o:shapelayout>
  </w:shapeDefaults>
  <w:decimalSymbol w:val="."/>
  <w:listSeparator w:val=","/>
  <w14:docId w14:val="6A774A91"/>
  <w15:docId w15:val="{8A504BCD-8A34-4C9A-B44D-A131C467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317E"/>
    <w:rPr>
      <w:rFonts w:ascii="Arial" w:hAnsi="Arial"/>
      <w:sz w:val="22"/>
      <w:lang w:eastAsia="en-US"/>
    </w:rPr>
  </w:style>
  <w:style w:type="paragraph" w:styleId="Heading1">
    <w:name w:val="heading 1"/>
    <w:basedOn w:val="Normal"/>
    <w:next w:val="Normal"/>
    <w:link w:val="Heading1Char"/>
    <w:qFormat/>
    <w:rsid w:val="0097317E"/>
    <w:pPr>
      <w:keepNext/>
      <w:spacing w:before="360" w:after="300" w:line="288" w:lineRule="auto"/>
      <w:outlineLvl w:val="0"/>
    </w:pPr>
    <w:rPr>
      <w:rFonts w:cs="Arial"/>
      <w:b/>
      <w:bCs/>
      <w:color w:val="0094A4"/>
      <w:kern w:val="32"/>
      <w:sz w:val="28"/>
      <w:szCs w:val="32"/>
    </w:rPr>
  </w:style>
  <w:style w:type="paragraph" w:styleId="Heading2">
    <w:name w:val="heading 2"/>
    <w:basedOn w:val="Normal"/>
    <w:next w:val="Normal"/>
    <w:link w:val="Heading2Char"/>
    <w:qFormat/>
    <w:rsid w:val="0097317E"/>
    <w:pPr>
      <w:keepNext/>
      <w:spacing w:before="360" w:after="300" w:line="288" w:lineRule="auto"/>
      <w:outlineLvl w:val="1"/>
    </w:pPr>
    <w:rPr>
      <w:rFonts w:cs="Arial"/>
      <w:b/>
      <w:bCs/>
      <w:iCs/>
      <w:color w:val="333333"/>
      <w:sz w:val="24"/>
      <w:szCs w:val="28"/>
    </w:rPr>
  </w:style>
  <w:style w:type="paragraph" w:styleId="Heading3">
    <w:name w:val="heading 3"/>
    <w:next w:val="Normal"/>
    <w:link w:val="Heading3Char"/>
    <w:qFormat/>
    <w:rsid w:val="0097317E"/>
    <w:pPr>
      <w:keepNext/>
      <w:spacing w:before="240" w:after="60"/>
      <w:outlineLvl w:val="2"/>
    </w:pPr>
    <w:rPr>
      <w:rFonts w:ascii="Arial" w:hAnsi="Arial" w:cs="Arial"/>
      <w:b/>
      <w:bCs/>
      <w:sz w:val="22"/>
      <w:szCs w:val="26"/>
      <w:lang w:eastAsia="en-US"/>
    </w:rPr>
  </w:style>
  <w:style w:type="paragraph" w:styleId="Heading4">
    <w:name w:val="heading 4"/>
    <w:basedOn w:val="Normal"/>
    <w:next w:val="Normal"/>
    <w:link w:val="Heading4Char"/>
    <w:unhideWhenUsed/>
    <w:qFormat/>
    <w:rsid w:val="0097317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97317E"/>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97317E"/>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97317E"/>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97317E"/>
    <w:pPr>
      <w:keepNext/>
      <w:keepLines/>
      <w:spacing w:before="200"/>
      <w:outlineLvl w:val="7"/>
    </w:pPr>
    <w:rPr>
      <w:rFonts w:ascii="Cambria" w:hAnsi="Cambria"/>
      <w:color w:val="404040"/>
      <w:sz w:val="20"/>
    </w:rPr>
  </w:style>
  <w:style w:type="paragraph" w:styleId="Heading9">
    <w:name w:val="heading 9"/>
    <w:basedOn w:val="Normal"/>
    <w:next w:val="Normal"/>
    <w:link w:val="Heading9Char"/>
    <w:unhideWhenUsed/>
    <w:qFormat/>
    <w:rsid w:val="0097317E"/>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36A"/>
    <w:pPr>
      <w:tabs>
        <w:tab w:val="center" w:pos="4153"/>
        <w:tab w:val="right" w:pos="8306"/>
      </w:tabs>
    </w:pPr>
  </w:style>
  <w:style w:type="paragraph" w:customStyle="1" w:styleId="BodyText">
    <w:name w:val="BodyText"/>
    <w:basedOn w:val="Normal"/>
    <w:link w:val="BodyTextChar"/>
    <w:rsid w:val="00D763DF"/>
    <w:pPr>
      <w:widowControl w:val="0"/>
      <w:autoSpaceDE w:val="0"/>
      <w:autoSpaceDN w:val="0"/>
      <w:adjustRightInd w:val="0"/>
      <w:spacing w:before="60" w:after="60" w:line="288" w:lineRule="auto"/>
      <w:textAlignment w:val="center"/>
    </w:pPr>
    <w:rPr>
      <w:rFonts w:cs="Calibri"/>
      <w:lang w:bidi="en-US"/>
    </w:rPr>
  </w:style>
  <w:style w:type="character" w:customStyle="1" w:styleId="BodyTextChar">
    <w:name w:val="BodyText Char"/>
    <w:link w:val="BodyText"/>
    <w:rsid w:val="00D763DF"/>
    <w:rPr>
      <w:rFonts w:ascii="Arial" w:hAnsi="Arial" w:cs="Calibri"/>
      <w:sz w:val="22"/>
      <w:lang w:val="en-AU" w:eastAsia="en-US" w:bidi="en-US"/>
    </w:rPr>
  </w:style>
  <w:style w:type="paragraph" w:styleId="Footer">
    <w:name w:val="footer"/>
    <w:basedOn w:val="Normal"/>
    <w:link w:val="FooterChar"/>
    <w:semiHidden/>
    <w:rsid w:val="00CD37DE"/>
    <w:pPr>
      <w:tabs>
        <w:tab w:val="center" w:pos="4320"/>
        <w:tab w:val="right" w:pos="8640"/>
      </w:tabs>
    </w:pPr>
  </w:style>
  <w:style w:type="character" w:customStyle="1" w:styleId="FooterChar">
    <w:name w:val="Footer Char"/>
    <w:link w:val="Footer"/>
    <w:rsid w:val="007846BE"/>
    <w:rPr>
      <w:rFonts w:ascii="Arial" w:hAnsi="Arial"/>
      <w:lang w:val="en-AU" w:eastAsia="en-US" w:bidi="ar-SA"/>
    </w:rPr>
  </w:style>
  <w:style w:type="paragraph" w:styleId="DocumentMap">
    <w:name w:val="Document Map"/>
    <w:basedOn w:val="Normal"/>
    <w:semiHidden/>
    <w:rsid w:val="00CD37DE"/>
    <w:pPr>
      <w:shd w:val="clear" w:color="auto" w:fill="C6D5EC"/>
    </w:pPr>
    <w:rPr>
      <w:rFonts w:ascii="Lucida Grande" w:hAnsi="Lucida Grande"/>
      <w:szCs w:val="24"/>
    </w:rPr>
  </w:style>
  <w:style w:type="paragraph" w:customStyle="1" w:styleId="TitleText">
    <w:name w:val="Title Text"/>
    <w:basedOn w:val="Normal"/>
    <w:link w:val="TitleTextCharChar"/>
    <w:qFormat/>
    <w:rsid w:val="0097317E"/>
    <w:pPr>
      <w:spacing w:before="480" w:after="480"/>
    </w:pPr>
    <w:rPr>
      <w:rFonts w:cs="Arial-BoldMT"/>
      <w:bCs/>
      <w:color w:val="0095AF"/>
      <w:sz w:val="48"/>
      <w:szCs w:val="48"/>
      <w:lang w:bidi="en-US"/>
    </w:rPr>
  </w:style>
  <w:style w:type="character" w:customStyle="1" w:styleId="TitleTextCharChar">
    <w:name w:val="Title Text Char Char"/>
    <w:link w:val="TitleText"/>
    <w:rsid w:val="0097317E"/>
    <w:rPr>
      <w:rFonts w:ascii="Arial" w:hAnsi="Arial" w:cs="Arial-BoldMT"/>
      <w:bCs/>
      <w:color w:val="0095AF"/>
      <w:sz w:val="48"/>
      <w:szCs w:val="48"/>
      <w:lang w:eastAsia="en-US" w:bidi="en-US"/>
    </w:rPr>
  </w:style>
  <w:style w:type="character" w:styleId="FollowedHyperlink">
    <w:name w:val="FollowedHyperlink"/>
    <w:rsid w:val="007846BE"/>
    <w:rPr>
      <w:rFonts w:ascii="Arial" w:hAnsi="Arial"/>
      <w:color w:val="800080"/>
      <w:u w:val="single"/>
    </w:rPr>
  </w:style>
  <w:style w:type="paragraph" w:customStyle="1" w:styleId="Footertext">
    <w:name w:val="Footer text"/>
    <w:basedOn w:val="Footer"/>
    <w:link w:val="FootertextChar"/>
    <w:rsid w:val="0031436A"/>
    <w:pPr>
      <w:tabs>
        <w:tab w:val="clear" w:pos="4320"/>
        <w:tab w:val="center" w:pos="0"/>
      </w:tabs>
    </w:pPr>
    <w:rPr>
      <w:b/>
      <w:color w:val="5F5F5F"/>
      <w:sz w:val="16"/>
      <w:szCs w:val="14"/>
    </w:rPr>
  </w:style>
  <w:style w:type="character" w:customStyle="1" w:styleId="FootertextChar">
    <w:name w:val="Footer text Char"/>
    <w:link w:val="Footertext"/>
    <w:rsid w:val="0031436A"/>
    <w:rPr>
      <w:rFonts w:ascii="Arial" w:hAnsi="Arial"/>
      <w:b/>
      <w:color w:val="5F5F5F"/>
      <w:sz w:val="16"/>
      <w:szCs w:val="14"/>
      <w:lang w:val="en-AU" w:eastAsia="en-US" w:bidi="ar-SA"/>
    </w:rPr>
  </w:style>
  <w:style w:type="paragraph" w:customStyle="1" w:styleId="Standardnumbering">
    <w:name w:val="Standard numbering"/>
    <w:basedOn w:val="Normal"/>
    <w:rsid w:val="0031436A"/>
    <w:pPr>
      <w:numPr>
        <w:numId w:val="19"/>
      </w:numPr>
      <w:spacing w:before="60" w:after="60" w:line="288" w:lineRule="auto"/>
    </w:pPr>
    <w:rPr>
      <w:color w:val="000000"/>
    </w:rPr>
  </w:style>
  <w:style w:type="table" w:styleId="TableGrid">
    <w:name w:val="Table Grid"/>
    <w:basedOn w:val="TableNormal"/>
    <w:rsid w:val="00A44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ld">
    <w:name w:val="Style BodyText + Bold"/>
    <w:basedOn w:val="BodyText"/>
    <w:rsid w:val="00B47046"/>
    <w:rPr>
      <w:b/>
      <w:bCs/>
    </w:rPr>
  </w:style>
  <w:style w:type="paragraph" w:customStyle="1" w:styleId="SubTitleText">
    <w:name w:val="SubTitle Text"/>
    <w:basedOn w:val="TitleText"/>
    <w:rsid w:val="00994452"/>
    <w:rPr>
      <w:color w:val="333333"/>
      <w:sz w:val="36"/>
    </w:rPr>
  </w:style>
  <w:style w:type="paragraph" w:customStyle="1" w:styleId="DateText">
    <w:name w:val="DateText"/>
    <w:basedOn w:val="SubTitleText"/>
    <w:rsid w:val="00FB1FFD"/>
    <w:rPr>
      <w:sz w:val="26"/>
    </w:rPr>
  </w:style>
  <w:style w:type="paragraph" w:styleId="ListBullet">
    <w:name w:val="List Bullet"/>
    <w:basedOn w:val="Normal"/>
    <w:rsid w:val="009613F3"/>
    <w:pPr>
      <w:numPr>
        <w:numId w:val="25"/>
      </w:numPr>
      <w:spacing w:after="120" w:line="220" w:lineRule="atLeast"/>
      <w:contextualSpacing/>
    </w:pPr>
    <w:rPr>
      <w:rFonts w:ascii="Times New Roman" w:hAnsi="Times New Roman"/>
      <w:szCs w:val="22"/>
    </w:rPr>
  </w:style>
  <w:style w:type="character" w:styleId="Hyperlink">
    <w:name w:val="Hyperlink"/>
    <w:uiPriority w:val="99"/>
    <w:rsid w:val="00D27D09"/>
    <w:rPr>
      <w:color w:val="0000FF"/>
      <w:u w:val="single"/>
    </w:rPr>
  </w:style>
  <w:style w:type="paragraph" w:customStyle="1" w:styleId="TableText">
    <w:name w:val="Table Text"/>
    <w:basedOn w:val="Normal"/>
    <w:qFormat/>
    <w:rsid w:val="0097317E"/>
    <w:pPr>
      <w:keepLines/>
      <w:spacing w:before="60" w:after="60"/>
    </w:pPr>
    <w:rPr>
      <w:sz w:val="20"/>
      <w:szCs w:val="22"/>
      <w:lang w:eastAsia="en-AU"/>
    </w:rPr>
  </w:style>
  <w:style w:type="paragraph" w:customStyle="1" w:styleId="NotHeading1">
    <w:name w:val="Not Heading 1"/>
    <w:basedOn w:val="Normal"/>
    <w:rsid w:val="00491925"/>
    <w:pPr>
      <w:keepNext/>
      <w:keepLines/>
      <w:tabs>
        <w:tab w:val="num" w:pos="851"/>
      </w:tabs>
      <w:overflowPunct w:val="0"/>
      <w:autoSpaceDE w:val="0"/>
      <w:autoSpaceDN w:val="0"/>
      <w:adjustRightInd w:val="0"/>
      <w:spacing w:before="400" w:after="160" w:line="320" w:lineRule="atLeast"/>
    </w:pPr>
    <w:rPr>
      <w:rFonts w:cs="Arial"/>
      <w:b/>
      <w:bCs/>
      <w:kern w:val="24"/>
      <w:sz w:val="32"/>
      <w:szCs w:val="24"/>
    </w:rPr>
  </w:style>
  <w:style w:type="paragraph" w:customStyle="1" w:styleId="TableHeading">
    <w:name w:val="Table Heading"/>
    <w:basedOn w:val="Normal"/>
    <w:rsid w:val="00491925"/>
    <w:pPr>
      <w:keepNext/>
      <w:keepLines/>
      <w:spacing w:before="60" w:after="60"/>
    </w:pPr>
    <w:rPr>
      <w:b/>
      <w:sz w:val="20"/>
      <w:szCs w:val="22"/>
      <w:lang w:eastAsia="en-AU"/>
    </w:rPr>
  </w:style>
  <w:style w:type="character" w:customStyle="1" w:styleId="NotHeading2Char">
    <w:name w:val="Not Heading 2 Char"/>
    <w:link w:val="NotHeading2"/>
    <w:locked/>
    <w:rsid w:val="00491925"/>
    <w:rPr>
      <w:b/>
      <w:iCs/>
      <w:kern w:val="32"/>
      <w:sz w:val="28"/>
      <w:szCs w:val="28"/>
    </w:rPr>
  </w:style>
  <w:style w:type="paragraph" w:customStyle="1" w:styleId="NotHeading2">
    <w:name w:val="Not Heading 2"/>
    <w:basedOn w:val="Heading2"/>
    <w:link w:val="NotHeading2Char"/>
    <w:rsid w:val="00491925"/>
    <w:pPr>
      <w:spacing w:before="240" w:after="60" w:line="240" w:lineRule="auto"/>
    </w:pPr>
    <w:rPr>
      <w:rFonts w:ascii="Times New Roman" w:hAnsi="Times New Roman" w:cs="Times New Roman"/>
      <w:bCs w:val="0"/>
      <w:color w:val="auto"/>
      <w:kern w:val="32"/>
      <w:sz w:val="28"/>
      <w:lang w:eastAsia="en-AU"/>
    </w:rPr>
  </w:style>
  <w:style w:type="character" w:customStyle="1" w:styleId="InstructionText">
    <w:name w:val="Instruction Text"/>
    <w:qFormat/>
    <w:rsid w:val="0097317E"/>
    <w:rPr>
      <w:i/>
      <w:iCs w:val="0"/>
      <w:color w:val="0070C0"/>
    </w:rPr>
  </w:style>
  <w:style w:type="paragraph" w:styleId="TOCHeading">
    <w:name w:val="TOC Heading"/>
    <w:basedOn w:val="Heading1"/>
    <w:next w:val="Normal"/>
    <w:uiPriority w:val="39"/>
    <w:semiHidden/>
    <w:unhideWhenUsed/>
    <w:qFormat/>
    <w:rsid w:val="0097317E"/>
    <w:pPr>
      <w:keepLines/>
      <w:spacing w:before="480" w:after="0" w:line="276" w:lineRule="auto"/>
      <w:outlineLvl w:val="9"/>
    </w:pPr>
    <w:rPr>
      <w:rFonts w:ascii="Cambria" w:eastAsia="MS Gothic" w:hAnsi="Cambria" w:cs="Times New Roman"/>
      <w:color w:val="365F91"/>
      <w:kern w:val="0"/>
      <w:szCs w:val="28"/>
      <w:lang w:val="en-US" w:eastAsia="ja-JP"/>
    </w:rPr>
  </w:style>
  <w:style w:type="paragraph" w:styleId="TOC1">
    <w:name w:val="toc 1"/>
    <w:basedOn w:val="Normal"/>
    <w:next w:val="Normal"/>
    <w:autoRedefine/>
    <w:uiPriority w:val="39"/>
    <w:rsid w:val="00172FEE"/>
    <w:pPr>
      <w:tabs>
        <w:tab w:val="left" w:pos="440"/>
        <w:tab w:val="right" w:leader="dot" w:pos="10187"/>
      </w:tabs>
    </w:pPr>
  </w:style>
  <w:style w:type="paragraph" w:styleId="TOC2">
    <w:name w:val="toc 2"/>
    <w:basedOn w:val="Normal"/>
    <w:next w:val="Normal"/>
    <w:autoRedefine/>
    <w:uiPriority w:val="39"/>
    <w:rsid w:val="008E42F3"/>
    <w:pPr>
      <w:ind w:left="220"/>
    </w:pPr>
  </w:style>
  <w:style w:type="paragraph" w:styleId="TOC3">
    <w:name w:val="toc 3"/>
    <w:basedOn w:val="Normal"/>
    <w:next w:val="Normal"/>
    <w:autoRedefine/>
    <w:uiPriority w:val="39"/>
    <w:rsid w:val="008E42F3"/>
    <w:pPr>
      <w:ind w:left="440"/>
    </w:pPr>
  </w:style>
  <w:style w:type="paragraph" w:customStyle="1" w:styleId="Default">
    <w:name w:val="Default"/>
    <w:rsid w:val="00310A03"/>
    <w:pPr>
      <w:autoSpaceDE w:val="0"/>
      <w:autoSpaceDN w:val="0"/>
      <w:adjustRightInd w:val="0"/>
    </w:pPr>
    <w:rPr>
      <w:rFonts w:ascii="Arial" w:hAnsi="Arial" w:cs="Arial"/>
      <w:color w:val="000000"/>
      <w:sz w:val="24"/>
      <w:szCs w:val="24"/>
    </w:rPr>
  </w:style>
  <w:style w:type="character" w:customStyle="1" w:styleId="Heading4Char">
    <w:name w:val="Heading 4 Char"/>
    <w:link w:val="Heading4"/>
    <w:semiHidden/>
    <w:rsid w:val="0097317E"/>
    <w:rPr>
      <w:rFonts w:ascii="Cambria" w:eastAsia="Times New Roman" w:hAnsi="Cambria" w:cs="Times New Roman"/>
      <w:b/>
      <w:bCs/>
      <w:i/>
      <w:iCs/>
      <w:color w:val="4F81BD"/>
      <w:sz w:val="22"/>
      <w:lang w:eastAsia="en-US"/>
    </w:rPr>
  </w:style>
  <w:style w:type="character" w:customStyle="1" w:styleId="Heading5Char">
    <w:name w:val="Heading 5 Char"/>
    <w:link w:val="Heading5"/>
    <w:semiHidden/>
    <w:rsid w:val="0097317E"/>
    <w:rPr>
      <w:rFonts w:ascii="Cambria" w:eastAsia="Times New Roman" w:hAnsi="Cambria" w:cs="Times New Roman"/>
      <w:color w:val="243F60"/>
      <w:sz w:val="22"/>
      <w:lang w:eastAsia="en-US"/>
    </w:rPr>
  </w:style>
  <w:style w:type="character" w:customStyle="1" w:styleId="Heading6Char">
    <w:name w:val="Heading 6 Char"/>
    <w:link w:val="Heading6"/>
    <w:semiHidden/>
    <w:rsid w:val="0097317E"/>
    <w:rPr>
      <w:rFonts w:ascii="Cambria" w:eastAsia="Times New Roman" w:hAnsi="Cambria" w:cs="Times New Roman"/>
      <w:i/>
      <w:iCs/>
      <w:color w:val="243F60"/>
      <w:sz w:val="22"/>
      <w:lang w:eastAsia="en-US"/>
    </w:rPr>
  </w:style>
  <w:style w:type="character" w:customStyle="1" w:styleId="Heading7Char">
    <w:name w:val="Heading 7 Char"/>
    <w:link w:val="Heading7"/>
    <w:semiHidden/>
    <w:rsid w:val="0097317E"/>
    <w:rPr>
      <w:rFonts w:ascii="Cambria" w:eastAsia="Times New Roman" w:hAnsi="Cambria" w:cs="Times New Roman"/>
      <w:i/>
      <w:iCs/>
      <w:color w:val="404040"/>
      <w:sz w:val="22"/>
      <w:lang w:eastAsia="en-US"/>
    </w:rPr>
  </w:style>
  <w:style w:type="character" w:customStyle="1" w:styleId="Heading8Char">
    <w:name w:val="Heading 8 Char"/>
    <w:link w:val="Heading8"/>
    <w:semiHidden/>
    <w:rsid w:val="0097317E"/>
    <w:rPr>
      <w:rFonts w:ascii="Cambria" w:eastAsia="Times New Roman" w:hAnsi="Cambria" w:cs="Times New Roman"/>
      <w:color w:val="404040"/>
      <w:lang w:eastAsia="en-US"/>
    </w:rPr>
  </w:style>
  <w:style w:type="character" w:customStyle="1" w:styleId="Heading9Char">
    <w:name w:val="Heading 9 Char"/>
    <w:link w:val="Heading9"/>
    <w:semiHidden/>
    <w:rsid w:val="0097317E"/>
    <w:rPr>
      <w:rFonts w:ascii="Cambria" w:eastAsia="Times New Roman" w:hAnsi="Cambria" w:cs="Times New Roman"/>
      <w:i/>
      <w:iCs/>
      <w:color w:val="404040"/>
      <w:lang w:eastAsia="en-US"/>
    </w:rPr>
  </w:style>
  <w:style w:type="character" w:styleId="FootnoteReference">
    <w:name w:val="footnote reference"/>
    <w:rsid w:val="0097317E"/>
    <w:rPr>
      <w:vertAlign w:val="superscript"/>
    </w:rPr>
  </w:style>
  <w:style w:type="paragraph" w:styleId="FootnoteText">
    <w:name w:val="footnote text"/>
    <w:basedOn w:val="Normal"/>
    <w:link w:val="FootnoteTextChar"/>
    <w:rsid w:val="0097317E"/>
    <w:pPr>
      <w:keepLines/>
    </w:pPr>
    <w:rPr>
      <w:sz w:val="20"/>
      <w:lang w:eastAsia="en-AU"/>
    </w:rPr>
  </w:style>
  <w:style w:type="character" w:customStyle="1" w:styleId="FootnoteTextChar">
    <w:name w:val="Footnote Text Char"/>
    <w:link w:val="FootnoteText"/>
    <w:rsid w:val="0097317E"/>
    <w:rPr>
      <w:rFonts w:ascii="Arial" w:hAnsi="Arial"/>
    </w:rPr>
  </w:style>
  <w:style w:type="paragraph" w:customStyle="1" w:styleId="NormalIndent1">
    <w:name w:val="Normal Indent 1"/>
    <w:basedOn w:val="Normal"/>
    <w:rsid w:val="0097317E"/>
    <w:pPr>
      <w:keepLines/>
      <w:spacing w:before="100" w:beforeAutospacing="1" w:after="100" w:afterAutospacing="1"/>
      <w:ind w:left="567"/>
    </w:pPr>
    <w:rPr>
      <w:szCs w:val="22"/>
      <w:lang w:eastAsia="en-AU"/>
    </w:rPr>
  </w:style>
  <w:style w:type="paragraph" w:customStyle="1" w:styleId="NormalItalics">
    <w:name w:val="NormalItalics"/>
    <w:basedOn w:val="Normal"/>
    <w:rsid w:val="0097317E"/>
    <w:pPr>
      <w:spacing w:before="100" w:beforeAutospacing="1" w:after="100" w:afterAutospacing="1"/>
    </w:pPr>
    <w:rPr>
      <w:i/>
      <w:iCs/>
      <w:szCs w:val="22"/>
      <w:lang w:eastAsia="en-AU"/>
    </w:rPr>
  </w:style>
  <w:style w:type="paragraph" w:customStyle="1" w:styleId="ListBullet1b">
    <w:name w:val="List Bullet 1b"/>
    <w:basedOn w:val="Normal"/>
    <w:rsid w:val="0097317E"/>
    <w:pPr>
      <w:keepLines/>
      <w:tabs>
        <w:tab w:val="num" w:pos="900"/>
      </w:tabs>
      <w:spacing w:before="100" w:beforeAutospacing="1" w:after="100" w:afterAutospacing="1"/>
      <w:ind w:left="900" w:hanging="333"/>
    </w:pPr>
    <w:rPr>
      <w:szCs w:val="22"/>
      <w:lang w:eastAsia="en-AU"/>
    </w:rPr>
  </w:style>
  <w:style w:type="character" w:customStyle="1" w:styleId="Heading1Char">
    <w:name w:val="Heading 1 Char"/>
    <w:link w:val="Heading1"/>
    <w:rsid w:val="0097317E"/>
    <w:rPr>
      <w:rFonts w:ascii="Arial" w:hAnsi="Arial" w:cs="Arial"/>
      <w:b/>
      <w:bCs/>
      <w:color w:val="0094A4"/>
      <w:kern w:val="32"/>
      <w:sz w:val="28"/>
      <w:szCs w:val="32"/>
      <w:lang w:eastAsia="en-US"/>
    </w:rPr>
  </w:style>
  <w:style w:type="character" w:customStyle="1" w:styleId="Heading2Char">
    <w:name w:val="Heading 2 Char"/>
    <w:link w:val="Heading2"/>
    <w:rsid w:val="0097317E"/>
    <w:rPr>
      <w:rFonts w:ascii="Arial" w:hAnsi="Arial" w:cs="Arial"/>
      <w:b/>
      <w:bCs/>
      <w:iCs/>
      <w:color w:val="333333"/>
      <w:sz w:val="24"/>
      <w:szCs w:val="28"/>
      <w:lang w:eastAsia="en-US"/>
    </w:rPr>
  </w:style>
  <w:style w:type="character" w:customStyle="1" w:styleId="Heading3Char">
    <w:name w:val="Heading 3 Char"/>
    <w:link w:val="Heading3"/>
    <w:rsid w:val="0097317E"/>
    <w:rPr>
      <w:rFonts w:ascii="Arial" w:hAnsi="Arial" w:cs="Arial"/>
      <w:b/>
      <w:bCs/>
      <w:sz w:val="22"/>
      <w:szCs w:val="26"/>
      <w:lang w:eastAsia="en-US"/>
    </w:rPr>
  </w:style>
  <w:style w:type="paragraph" w:styleId="Caption">
    <w:name w:val="caption"/>
    <w:basedOn w:val="Normal"/>
    <w:next w:val="Normal"/>
    <w:semiHidden/>
    <w:unhideWhenUsed/>
    <w:qFormat/>
    <w:rsid w:val="0097317E"/>
    <w:pPr>
      <w:spacing w:after="200"/>
    </w:pPr>
    <w:rPr>
      <w:b/>
      <w:bCs/>
      <w:color w:val="4F81BD"/>
      <w:sz w:val="18"/>
      <w:szCs w:val="18"/>
    </w:rPr>
  </w:style>
  <w:style w:type="paragraph" w:styleId="Title">
    <w:name w:val="Title"/>
    <w:basedOn w:val="Normal"/>
    <w:next w:val="Normal"/>
    <w:link w:val="TitleChar"/>
    <w:qFormat/>
    <w:rsid w:val="0097317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97317E"/>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97317E"/>
    <w:pPr>
      <w:numPr>
        <w:ilvl w:val="1"/>
      </w:numPr>
    </w:pPr>
    <w:rPr>
      <w:rFonts w:ascii="Cambria" w:hAnsi="Cambria"/>
      <w:i/>
      <w:iCs/>
      <w:color w:val="4F81BD"/>
      <w:spacing w:val="15"/>
      <w:sz w:val="24"/>
      <w:szCs w:val="24"/>
    </w:rPr>
  </w:style>
  <w:style w:type="character" w:customStyle="1" w:styleId="SubtitleChar">
    <w:name w:val="Subtitle Char"/>
    <w:link w:val="Subtitle"/>
    <w:rsid w:val="0097317E"/>
    <w:rPr>
      <w:rFonts w:ascii="Cambria" w:eastAsia="Times New Roman" w:hAnsi="Cambria" w:cs="Times New Roman"/>
      <w:i/>
      <w:iCs/>
      <w:color w:val="4F81BD"/>
      <w:spacing w:val="15"/>
      <w:sz w:val="24"/>
      <w:szCs w:val="24"/>
      <w:lang w:eastAsia="en-US"/>
    </w:rPr>
  </w:style>
  <w:style w:type="character" w:styleId="Strong">
    <w:name w:val="Strong"/>
    <w:qFormat/>
    <w:rsid w:val="0097317E"/>
    <w:rPr>
      <w:b/>
      <w:bCs/>
    </w:rPr>
  </w:style>
  <w:style w:type="character" w:styleId="Emphasis">
    <w:name w:val="Emphasis"/>
    <w:qFormat/>
    <w:rsid w:val="0097317E"/>
    <w:rPr>
      <w:i/>
      <w:iCs/>
    </w:rPr>
  </w:style>
  <w:style w:type="paragraph" w:styleId="NoSpacing">
    <w:name w:val="No Spacing"/>
    <w:basedOn w:val="Normal"/>
    <w:link w:val="NoSpacingChar"/>
    <w:uiPriority w:val="1"/>
    <w:qFormat/>
    <w:rsid w:val="0097317E"/>
  </w:style>
  <w:style w:type="character" w:customStyle="1" w:styleId="NoSpacingChar">
    <w:name w:val="No Spacing Char"/>
    <w:link w:val="NoSpacing"/>
    <w:uiPriority w:val="1"/>
    <w:rsid w:val="0097317E"/>
    <w:rPr>
      <w:rFonts w:ascii="Arial" w:hAnsi="Arial"/>
      <w:sz w:val="22"/>
      <w:lang w:eastAsia="en-US"/>
    </w:rPr>
  </w:style>
  <w:style w:type="paragraph" w:styleId="ListParagraph">
    <w:name w:val="List Paragraph"/>
    <w:basedOn w:val="Normal"/>
    <w:uiPriority w:val="34"/>
    <w:qFormat/>
    <w:rsid w:val="0097317E"/>
    <w:pPr>
      <w:ind w:left="720"/>
      <w:contextualSpacing/>
    </w:pPr>
  </w:style>
  <w:style w:type="paragraph" w:styleId="Quote">
    <w:name w:val="Quote"/>
    <w:basedOn w:val="Normal"/>
    <w:next w:val="Normal"/>
    <w:link w:val="QuoteChar"/>
    <w:uiPriority w:val="29"/>
    <w:qFormat/>
    <w:rsid w:val="0097317E"/>
    <w:rPr>
      <w:i/>
      <w:iCs/>
      <w:color w:val="000000"/>
    </w:rPr>
  </w:style>
  <w:style w:type="character" w:customStyle="1" w:styleId="QuoteChar">
    <w:name w:val="Quote Char"/>
    <w:link w:val="Quote"/>
    <w:uiPriority w:val="29"/>
    <w:rsid w:val="0097317E"/>
    <w:rPr>
      <w:rFonts w:ascii="Arial" w:hAnsi="Arial"/>
      <w:i/>
      <w:iCs/>
      <w:color w:val="000000"/>
      <w:sz w:val="22"/>
      <w:lang w:eastAsia="en-US"/>
    </w:rPr>
  </w:style>
  <w:style w:type="paragraph" w:styleId="IntenseQuote">
    <w:name w:val="Intense Quote"/>
    <w:basedOn w:val="Normal"/>
    <w:next w:val="Normal"/>
    <w:link w:val="IntenseQuoteChar"/>
    <w:uiPriority w:val="30"/>
    <w:qFormat/>
    <w:rsid w:val="0097317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7317E"/>
    <w:rPr>
      <w:rFonts w:ascii="Arial" w:hAnsi="Arial"/>
      <w:b/>
      <w:bCs/>
      <w:i/>
      <w:iCs/>
      <w:color w:val="4F81BD"/>
      <w:sz w:val="22"/>
      <w:lang w:eastAsia="en-US"/>
    </w:rPr>
  </w:style>
  <w:style w:type="character" w:styleId="SubtleEmphasis">
    <w:name w:val="Subtle Emphasis"/>
    <w:uiPriority w:val="19"/>
    <w:qFormat/>
    <w:rsid w:val="0097317E"/>
    <w:rPr>
      <w:i/>
      <w:iCs/>
      <w:color w:val="808080"/>
    </w:rPr>
  </w:style>
  <w:style w:type="character" w:styleId="IntenseEmphasis">
    <w:name w:val="Intense Emphasis"/>
    <w:uiPriority w:val="21"/>
    <w:qFormat/>
    <w:rsid w:val="0097317E"/>
    <w:rPr>
      <w:b/>
      <w:bCs/>
      <w:i/>
      <w:iCs/>
      <w:color w:val="4F81BD"/>
    </w:rPr>
  </w:style>
  <w:style w:type="character" w:styleId="SubtleReference">
    <w:name w:val="Subtle Reference"/>
    <w:uiPriority w:val="31"/>
    <w:qFormat/>
    <w:rsid w:val="0097317E"/>
    <w:rPr>
      <w:smallCaps/>
      <w:color w:val="C0504D"/>
      <w:u w:val="single"/>
    </w:rPr>
  </w:style>
  <w:style w:type="character" w:styleId="IntenseReference">
    <w:name w:val="Intense Reference"/>
    <w:uiPriority w:val="32"/>
    <w:qFormat/>
    <w:rsid w:val="0097317E"/>
    <w:rPr>
      <w:b/>
      <w:bCs/>
      <w:smallCaps/>
      <w:color w:val="C0504D"/>
      <w:spacing w:val="5"/>
      <w:u w:val="single"/>
    </w:rPr>
  </w:style>
  <w:style w:type="character" w:styleId="BookTitle">
    <w:name w:val="Book Title"/>
    <w:uiPriority w:val="33"/>
    <w:qFormat/>
    <w:rsid w:val="0097317E"/>
    <w:rPr>
      <w:b/>
      <w:bCs/>
      <w:smallCaps/>
      <w:spacing w:val="5"/>
    </w:rPr>
  </w:style>
  <w:style w:type="character" w:customStyle="1" w:styleId="AStyleItalicBlue">
    <w:name w:val="A Style Italic Blue"/>
    <w:rsid w:val="004E517A"/>
    <w:rPr>
      <w:i/>
      <w:iCs/>
      <w:color w:val="0000FF"/>
    </w:rPr>
  </w:style>
  <w:style w:type="paragraph" w:styleId="BalloonText">
    <w:name w:val="Balloon Text"/>
    <w:basedOn w:val="Normal"/>
    <w:link w:val="BalloonTextChar"/>
    <w:rsid w:val="0030340E"/>
    <w:rPr>
      <w:rFonts w:ascii="Tahoma" w:hAnsi="Tahoma" w:cs="Tahoma"/>
      <w:sz w:val="16"/>
      <w:szCs w:val="16"/>
    </w:rPr>
  </w:style>
  <w:style w:type="character" w:customStyle="1" w:styleId="BalloonTextChar">
    <w:name w:val="Balloon Text Char"/>
    <w:link w:val="BalloonText"/>
    <w:rsid w:val="0030340E"/>
    <w:rPr>
      <w:rFonts w:ascii="Tahoma" w:hAnsi="Tahoma" w:cs="Tahoma"/>
      <w:sz w:val="16"/>
      <w:szCs w:val="16"/>
      <w:lang w:eastAsia="en-US"/>
    </w:rPr>
  </w:style>
  <w:style w:type="paragraph" w:customStyle="1" w:styleId="CharCharCharCharChar1Char">
    <w:name w:val="Char Char Char Char Char1 Char"/>
    <w:basedOn w:val="Normal"/>
    <w:rsid w:val="006564D4"/>
    <w:pPr>
      <w:spacing w:before="240" w:after="160" w:line="240" w:lineRule="exac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6138">
      <w:bodyDiv w:val="1"/>
      <w:marLeft w:val="0"/>
      <w:marRight w:val="0"/>
      <w:marTop w:val="0"/>
      <w:marBottom w:val="0"/>
      <w:divBdr>
        <w:top w:val="none" w:sz="0" w:space="0" w:color="auto"/>
        <w:left w:val="none" w:sz="0" w:space="0" w:color="auto"/>
        <w:bottom w:val="none" w:sz="0" w:space="0" w:color="auto"/>
        <w:right w:val="none" w:sz="0" w:space="0" w:color="auto"/>
      </w:divBdr>
    </w:div>
    <w:div w:id="436407376">
      <w:bodyDiv w:val="1"/>
      <w:marLeft w:val="0"/>
      <w:marRight w:val="0"/>
      <w:marTop w:val="0"/>
      <w:marBottom w:val="0"/>
      <w:divBdr>
        <w:top w:val="none" w:sz="0" w:space="0" w:color="auto"/>
        <w:left w:val="none" w:sz="0" w:space="0" w:color="auto"/>
        <w:bottom w:val="none" w:sz="0" w:space="0" w:color="auto"/>
        <w:right w:val="none" w:sz="0" w:space="0" w:color="auto"/>
      </w:divBdr>
    </w:div>
    <w:div w:id="1851942538">
      <w:bodyDiv w:val="1"/>
      <w:marLeft w:val="0"/>
      <w:marRight w:val="0"/>
      <w:marTop w:val="0"/>
      <w:marBottom w:val="0"/>
      <w:divBdr>
        <w:top w:val="none" w:sz="0" w:space="0" w:color="auto"/>
        <w:left w:val="none" w:sz="0" w:space="0" w:color="auto"/>
        <w:bottom w:val="none" w:sz="0" w:space="0" w:color="auto"/>
        <w:right w:val="none" w:sz="0" w:space="0" w:color="auto"/>
      </w:divBdr>
      <w:divsChild>
        <w:div w:id="1260410035">
          <w:marLeft w:val="360"/>
          <w:marRight w:val="0"/>
          <w:marTop w:val="0"/>
          <w:marBottom w:val="40"/>
          <w:divBdr>
            <w:top w:val="none" w:sz="0" w:space="0" w:color="auto"/>
            <w:left w:val="none" w:sz="0" w:space="0" w:color="auto"/>
            <w:bottom w:val="none" w:sz="0" w:space="0" w:color="auto"/>
            <w:right w:val="none" w:sz="0" w:space="0" w:color="auto"/>
          </w:divBdr>
        </w:div>
        <w:div w:id="179903686">
          <w:marLeft w:val="360"/>
          <w:marRight w:val="0"/>
          <w:marTop w:val="0"/>
          <w:marBottom w:val="40"/>
          <w:divBdr>
            <w:top w:val="none" w:sz="0" w:space="0" w:color="auto"/>
            <w:left w:val="none" w:sz="0" w:space="0" w:color="auto"/>
            <w:bottom w:val="none" w:sz="0" w:space="0" w:color="auto"/>
            <w:right w:val="none" w:sz="0" w:space="0" w:color="auto"/>
          </w:divBdr>
        </w:div>
        <w:div w:id="1138574816">
          <w:marLeft w:val="360"/>
          <w:marRight w:val="0"/>
          <w:marTop w:val="0"/>
          <w:marBottom w:val="40"/>
          <w:divBdr>
            <w:top w:val="none" w:sz="0" w:space="0" w:color="auto"/>
            <w:left w:val="none" w:sz="0" w:space="0" w:color="auto"/>
            <w:bottom w:val="none" w:sz="0" w:space="0" w:color="auto"/>
            <w:right w:val="none" w:sz="0" w:space="0" w:color="auto"/>
          </w:divBdr>
        </w:div>
        <w:div w:id="842234408">
          <w:marLeft w:val="360"/>
          <w:marRight w:val="0"/>
          <w:marTop w:val="0"/>
          <w:marBottom w:val="40"/>
          <w:divBdr>
            <w:top w:val="none" w:sz="0" w:space="0" w:color="auto"/>
            <w:left w:val="none" w:sz="0" w:space="0" w:color="auto"/>
            <w:bottom w:val="none" w:sz="0" w:space="0" w:color="auto"/>
            <w:right w:val="none" w:sz="0" w:space="0" w:color="auto"/>
          </w:divBdr>
        </w:div>
      </w:divsChild>
    </w:div>
    <w:div w:id="1890066445">
      <w:bodyDiv w:val="1"/>
      <w:marLeft w:val="0"/>
      <w:marRight w:val="0"/>
      <w:marTop w:val="0"/>
      <w:marBottom w:val="0"/>
      <w:divBdr>
        <w:top w:val="none" w:sz="0" w:space="0" w:color="auto"/>
        <w:left w:val="none" w:sz="0" w:space="0" w:color="auto"/>
        <w:bottom w:val="none" w:sz="0" w:space="0" w:color="auto"/>
        <w:right w:val="none" w:sz="0" w:space="0" w:color="auto"/>
      </w:divBdr>
      <w:divsChild>
        <w:div w:id="282276046">
          <w:marLeft w:val="360"/>
          <w:marRight w:val="0"/>
          <w:marTop w:val="0"/>
          <w:marBottom w:val="40"/>
          <w:divBdr>
            <w:top w:val="none" w:sz="0" w:space="0" w:color="auto"/>
            <w:left w:val="none" w:sz="0" w:space="0" w:color="auto"/>
            <w:bottom w:val="none" w:sz="0" w:space="0" w:color="auto"/>
            <w:right w:val="none" w:sz="0" w:space="0" w:color="auto"/>
          </w:divBdr>
        </w:div>
        <w:div w:id="1419592898">
          <w:marLeft w:val="360"/>
          <w:marRight w:val="0"/>
          <w:marTop w:val="0"/>
          <w:marBottom w:val="40"/>
          <w:divBdr>
            <w:top w:val="none" w:sz="0" w:space="0" w:color="auto"/>
            <w:left w:val="none" w:sz="0" w:space="0" w:color="auto"/>
            <w:bottom w:val="none" w:sz="0" w:space="0" w:color="auto"/>
            <w:right w:val="none" w:sz="0" w:space="0" w:color="auto"/>
          </w:divBdr>
        </w:div>
      </w:divsChild>
    </w:div>
    <w:div w:id="20766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dtools.com/pages/article/newPPM_07.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2.5/au/" TargetMode="External"/><Relationship Id="rId17" Type="http://schemas.openxmlformats.org/officeDocument/2006/relationships/hyperlink" Target="http://docs.sth.health.qld.gov.au/system/files/documents/PR2013-6-b.pdf" TargetMode="External"/><Relationship Id="rId2" Type="http://schemas.openxmlformats.org/officeDocument/2006/relationships/numbering" Target="numbering.xml"/><Relationship Id="rId16" Type="http://schemas.openxmlformats.org/officeDocument/2006/relationships/hyperlink" Target="http://qheps.health.qld.gov.au/metrosouth/engagement/hom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3.0/88x31.pn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lth.qld.gov.au/metrosouth" TargetMode="External"/><Relationship Id="rId14" Type="http://schemas.openxmlformats.org/officeDocument/2006/relationships/hyperlink" Target="http://www.google.com.au/url?sa=t&amp;rct=j&amp;q=&amp;esrc=s&amp;source=web&amp;cd=9&amp;cad=rja&amp;uact=8&amp;sqi=2&amp;ved=0CEYQFjAI&amp;url=http%3A%2F%2Fwww.csu.edu.au%2F__data%2Fassets%2Fpdf_file%2F0018%2F109602%2FEFS_Journal_vol_5_no_2_02_Kennon_et_al.pdf&amp;ei=a1PIVNKVJ9WD8gXgpICgCA&amp;usg=AFQjCNGq9oMgf3XteFtWOUPkuXsoXXayMw&amp;bvm=bv.84607526,d.d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1734-E43F-41A9-BF02-EABC8BF6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Metro South Health | Project Plan template</vt:lpstr>
    </vt:vector>
  </TitlesOfParts>
  <Company>Metro South Health</Company>
  <LinksUpToDate>false</LinksUpToDate>
  <CharactersWithSpaces>15120</CharactersWithSpaces>
  <SharedDoc>false</SharedDoc>
  <HLinks>
    <vt:vector size="6" baseType="variant">
      <vt:variant>
        <vt:i4>983110</vt:i4>
      </vt:variant>
      <vt:variant>
        <vt:i4>6</vt:i4>
      </vt:variant>
      <vt:variant>
        <vt:i4>0</vt:i4>
      </vt:variant>
      <vt:variant>
        <vt:i4>5</vt:i4>
      </vt:variant>
      <vt:variant>
        <vt:lpwstr>http://qheps.health.qld.gov.au/metrosouth/engagement/home.htm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South Health | Project Plan template</dc:title>
  <dc:subject>Metro South Health Project Plan template</dc:subject>
  <dc:creator>Samara Phillips</dc:creator>
  <cp:keywords>report; cover page; metro south health report; report template; document template; cover page template; metro south</cp:keywords>
  <dc:description/>
  <cp:lastModifiedBy>Tess Cosgrove</cp:lastModifiedBy>
  <cp:revision>37</cp:revision>
  <cp:lastPrinted>2015-07-03T01:33:00Z</cp:lastPrinted>
  <dcterms:created xsi:type="dcterms:W3CDTF">2015-06-05T06:12:00Z</dcterms:created>
  <dcterms:modified xsi:type="dcterms:W3CDTF">2019-02-24T23:24:00Z</dcterms:modified>
  <cp:category>Templates</cp:category>
</cp:coreProperties>
</file>