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60" w:type="dxa"/>
        <w:tblInd w:w="18" w:type="dxa"/>
        <w:tblLayout w:type="fixed"/>
        <w:tblLook w:val="04A0"/>
      </w:tblPr>
      <w:tblGrid>
        <w:gridCol w:w="12960"/>
      </w:tblGrid>
      <w:tr w:rsidR="00A03025" w:rsidRPr="00917A72" w:rsidTr="00A03025">
        <w:trPr>
          <w:trHeight w:val="781"/>
        </w:trPr>
        <w:tc>
          <w:tcPr>
            <w:tcW w:w="12960" w:type="dxa"/>
            <w:tcBorders>
              <w:top w:val="nil"/>
              <w:left w:val="nil"/>
              <w:right w:val="nil"/>
            </w:tcBorders>
            <w:shd w:val="clear" w:color="auto" w:fill="auto"/>
            <w:noWrap/>
            <w:vAlign w:val="bottom"/>
            <w:hideMark/>
          </w:tcPr>
          <w:p w:rsidR="00A03025" w:rsidRPr="00180F21" w:rsidRDefault="00A03025" w:rsidP="00A03025">
            <w:pPr>
              <w:spacing w:after="0"/>
              <w:jc w:val="center"/>
              <w:rPr>
                <w:rFonts w:ascii="Verdana" w:eastAsia="Times New Roman" w:hAnsi="Verdana"/>
                <w:color w:val="000000"/>
                <w:sz w:val="28"/>
                <w:szCs w:val="18"/>
              </w:rPr>
            </w:pPr>
            <w:r w:rsidRPr="00180F21">
              <w:rPr>
                <w:rFonts w:ascii="Verdana" w:eastAsia="Times New Roman" w:hAnsi="Verdana"/>
                <w:color w:val="000000"/>
                <w:sz w:val="28"/>
                <w:szCs w:val="18"/>
              </w:rPr>
              <w:t>SCHOOL IMPROVEMENT PLANNING</w:t>
            </w:r>
          </w:p>
          <w:p w:rsidR="00A03025" w:rsidRPr="00917A72" w:rsidRDefault="00A03025" w:rsidP="00A03025">
            <w:pPr>
              <w:jc w:val="center"/>
              <w:rPr>
                <w:rFonts w:ascii="Verdana" w:eastAsia="Times New Roman" w:hAnsi="Verdana"/>
                <w:color w:val="000000"/>
                <w:sz w:val="18"/>
                <w:szCs w:val="18"/>
              </w:rPr>
            </w:pPr>
            <w:r w:rsidRPr="00180F21">
              <w:rPr>
                <w:rFonts w:ascii="Verdana" w:eastAsia="Times New Roman" w:hAnsi="Verdana"/>
                <w:b/>
                <w:bCs/>
                <w:color w:val="000000"/>
                <w:sz w:val="28"/>
                <w:szCs w:val="18"/>
              </w:rPr>
              <w:t>GAP ANALYSIS TEMPLATE</w:t>
            </w:r>
          </w:p>
        </w:tc>
      </w:tr>
    </w:tbl>
    <w:p w:rsidR="00A03025" w:rsidRPr="00917A72" w:rsidRDefault="00A03025" w:rsidP="00A03025">
      <w:pPr>
        <w:rPr>
          <w:rFonts w:ascii="Verdana" w:hAnsi="Verdana"/>
          <w:b/>
          <w:sz w:val="18"/>
          <w:szCs w:val="18"/>
        </w:rPr>
      </w:pPr>
      <w:r w:rsidRPr="00917A72">
        <w:rPr>
          <w:rFonts w:ascii="Verdana" w:hAnsi="Verdana"/>
          <w:b/>
          <w:sz w:val="18"/>
          <w:szCs w:val="18"/>
        </w:rPr>
        <w:t>REGION: ___________________________________</w:t>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p>
    <w:p w:rsidR="00A03025" w:rsidRPr="00917A72" w:rsidRDefault="00A03025" w:rsidP="00A03025">
      <w:pPr>
        <w:rPr>
          <w:rFonts w:ascii="Verdana" w:hAnsi="Verdana"/>
          <w:b/>
          <w:sz w:val="18"/>
          <w:szCs w:val="18"/>
        </w:rPr>
      </w:pPr>
      <w:r w:rsidRPr="00917A72">
        <w:rPr>
          <w:rFonts w:ascii="Verdana" w:hAnsi="Verdana"/>
          <w:b/>
          <w:sz w:val="18"/>
          <w:szCs w:val="18"/>
        </w:rPr>
        <w:t>DIVISION</w:t>
      </w:r>
      <w:r w:rsidR="008B08AB" w:rsidRPr="00917A72">
        <w:rPr>
          <w:rFonts w:ascii="Verdana" w:hAnsi="Verdana"/>
          <w:b/>
          <w:sz w:val="18"/>
          <w:szCs w:val="18"/>
        </w:rPr>
        <w:t>: _</w:t>
      </w:r>
      <w:r w:rsidRPr="00917A72">
        <w:rPr>
          <w:rFonts w:ascii="Verdana" w:hAnsi="Verdana"/>
          <w:b/>
          <w:sz w:val="18"/>
          <w:szCs w:val="18"/>
        </w:rPr>
        <w:t>_________________________________</w:t>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p>
    <w:p w:rsidR="00A03025" w:rsidRPr="00917A72" w:rsidRDefault="00A03025" w:rsidP="00A03025">
      <w:pPr>
        <w:rPr>
          <w:rFonts w:ascii="Verdana" w:hAnsi="Verdana"/>
          <w:b/>
          <w:sz w:val="18"/>
          <w:szCs w:val="18"/>
        </w:rPr>
      </w:pPr>
      <w:r w:rsidRPr="00917A72">
        <w:rPr>
          <w:rFonts w:ascii="Verdana" w:hAnsi="Verdana"/>
          <w:b/>
          <w:sz w:val="18"/>
          <w:szCs w:val="18"/>
        </w:rPr>
        <w:t>DISTRICT</w:t>
      </w:r>
      <w:r w:rsidR="008B08AB" w:rsidRPr="00917A72">
        <w:rPr>
          <w:rFonts w:ascii="Verdana" w:hAnsi="Verdana"/>
          <w:b/>
          <w:sz w:val="18"/>
          <w:szCs w:val="18"/>
        </w:rPr>
        <w:t>: _</w:t>
      </w:r>
      <w:r w:rsidRPr="00917A72">
        <w:rPr>
          <w:rFonts w:ascii="Verdana" w:hAnsi="Verdana"/>
          <w:b/>
          <w:sz w:val="18"/>
          <w:szCs w:val="18"/>
        </w:rPr>
        <w:t>_________________________________</w:t>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p>
    <w:p w:rsidR="00A03025" w:rsidRPr="00917A72" w:rsidRDefault="00A03025" w:rsidP="00A03025">
      <w:pPr>
        <w:rPr>
          <w:rFonts w:ascii="Verdana" w:hAnsi="Verdana"/>
          <w:b/>
          <w:sz w:val="18"/>
          <w:szCs w:val="18"/>
        </w:rPr>
      </w:pPr>
      <w:r w:rsidRPr="00917A72">
        <w:rPr>
          <w:rFonts w:ascii="Verdana" w:hAnsi="Verdana"/>
          <w:b/>
          <w:sz w:val="18"/>
          <w:szCs w:val="18"/>
        </w:rPr>
        <w:t>BARANGAY</w:t>
      </w:r>
      <w:r w:rsidR="008B08AB" w:rsidRPr="00917A72">
        <w:rPr>
          <w:rFonts w:ascii="Verdana" w:hAnsi="Verdana"/>
          <w:b/>
          <w:sz w:val="18"/>
          <w:szCs w:val="18"/>
        </w:rPr>
        <w:t>: _</w:t>
      </w:r>
      <w:r w:rsidRPr="00917A72">
        <w:rPr>
          <w:rFonts w:ascii="Verdana" w:hAnsi="Verdana"/>
          <w:b/>
          <w:sz w:val="18"/>
          <w:szCs w:val="18"/>
        </w:rPr>
        <w:t>________________________________</w:t>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r w:rsidRPr="00917A72">
        <w:rPr>
          <w:rFonts w:ascii="Verdana" w:hAnsi="Verdana"/>
          <w:b/>
          <w:sz w:val="18"/>
          <w:szCs w:val="18"/>
        </w:rPr>
        <w:tab/>
      </w:r>
    </w:p>
    <w:p w:rsidR="00637A0D" w:rsidRPr="00917A72" w:rsidRDefault="00A03025" w:rsidP="00A03025">
      <w:pPr>
        <w:rPr>
          <w:rFonts w:ascii="Verdana" w:hAnsi="Verdana"/>
          <w:sz w:val="18"/>
          <w:szCs w:val="18"/>
        </w:rPr>
      </w:pPr>
      <w:r w:rsidRPr="00917A72">
        <w:rPr>
          <w:rFonts w:ascii="Verdana" w:hAnsi="Verdana"/>
          <w:b/>
          <w:sz w:val="18"/>
          <w:szCs w:val="18"/>
        </w:rPr>
        <w:t>SCHOOL</w:t>
      </w:r>
      <w:r w:rsidR="008B08AB" w:rsidRPr="00917A72">
        <w:rPr>
          <w:rFonts w:ascii="Verdana" w:hAnsi="Verdana"/>
          <w:b/>
          <w:sz w:val="18"/>
          <w:szCs w:val="18"/>
        </w:rPr>
        <w:t>: _</w:t>
      </w:r>
      <w:r w:rsidRPr="00917A72">
        <w:rPr>
          <w:rFonts w:ascii="Verdana" w:hAnsi="Verdana"/>
          <w:b/>
          <w:sz w:val="18"/>
          <w:szCs w:val="18"/>
        </w:rPr>
        <w:t>__________________________________</w:t>
      </w:r>
      <w:r w:rsidRPr="00917A72">
        <w:rPr>
          <w:rFonts w:ascii="Verdana" w:hAnsi="Verdana"/>
          <w:sz w:val="18"/>
          <w:szCs w:val="18"/>
        </w:rPr>
        <w:tab/>
      </w:r>
      <w:r w:rsidRPr="00917A72">
        <w:rPr>
          <w:rFonts w:ascii="Verdana" w:hAnsi="Verdana"/>
          <w:sz w:val="18"/>
          <w:szCs w:val="18"/>
        </w:rPr>
        <w:tab/>
      </w:r>
      <w:r w:rsidRPr="00917A72">
        <w:rPr>
          <w:rFonts w:ascii="Verdana" w:hAnsi="Verdana"/>
          <w:sz w:val="18"/>
          <w:szCs w:val="18"/>
        </w:rPr>
        <w:tab/>
      </w:r>
      <w:r w:rsidRPr="00917A72">
        <w:rPr>
          <w:rFonts w:ascii="Verdana" w:hAnsi="Verdana"/>
          <w:sz w:val="18"/>
          <w:szCs w:val="18"/>
        </w:rPr>
        <w:tab/>
      </w:r>
      <w:r w:rsidRPr="00917A72">
        <w:rPr>
          <w:rFonts w:ascii="Verdana" w:hAnsi="Verdana"/>
          <w:sz w:val="18"/>
          <w:szCs w:val="18"/>
        </w:rPr>
        <w:tab/>
      </w:r>
      <w:r w:rsidRPr="00917A72">
        <w:rPr>
          <w:rFonts w:ascii="Verdana" w:hAnsi="Verdana"/>
          <w:sz w:val="18"/>
          <w:szCs w:val="18"/>
        </w:rPr>
        <w:tab/>
      </w:r>
    </w:p>
    <w:p w:rsidR="00C56810" w:rsidRPr="00917A72" w:rsidRDefault="00C56810">
      <w:pPr>
        <w:rPr>
          <w:rFonts w:ascii="Verdana" w:eastAsia="Times New Roman" w:hAnsi="Verdana"/>
          <w:color w:val="000000"/>
          <w:sz w:val="18"/>
          <w:szCs w:val="18"/>
        </w:rPr>
      </w:pPr>
    </w:p>
    <w:p w:rsidR="00A03025" w:rsidRPr="00917A72" w:rsidRDefault="00A03025">
      <w:pPr>
        <w:rPr>
          <w:rFonts w:ascii="Verdana" w:eastAsia="Times New Roman" w:hAnsi="Verdana"/>
          <w:color w:val="000000"/>
          <w:sz w:val="18"/>
          <w:szCs w:val="18"/>
        </w:rPr>
      </w:pPr>
      <w:r w:rsidRPr="00917A72">
        <w:rPr>
          <w:rFonts w:ascii="Verdana" w:eastAsia="Times New Roman" w:hAnsi="Verdana"/>
          <w:color w:val="000000"/>
          <w:sz w:val="18"/>
          <w:szCs w:val="18"/>
        </w:rPr>
        <w:t xml:space="preserve">Instruction:  </w:t>
      </w:r>
      <w:r w:rsidR="00627CAE" w:rsidRPr="00917A72">
        <w:rPr>
          <w:rFonts w:ascii="Verdana" w:eastAsia="Times New Roman" w:hAnsi="Verdana"/>
          <w:color w:val="000000"/>
          <w:sz w:val="18"/>
          <w:szCs w:val="18"/>
        </w:rPr>
        <w:t xml:space="preserve">Use the matrix </w:t>
      </w:r>
      <w:r w:rsidR="00C56810" w:rsidRPr="00917A72">
        <w:rPr>
          <w:rFonts w:ascii="Verdana" w:eastAsia="Times New Roman" w:hAnsi="Verdana"/>
          <w:color w:val="000000"/>
          <w:sz w:val="18"/>
          <w:szCs w:val="18"/>
        </w:rPr>
        <w:t xml:space="preserve">on the next page </w:t>
      </w:r>
      <w:r w:rsidR="00627CAE" w:rsidRPr="00917A72">
        <w:rPr>
          <w:rFonts w:ascii="Verdana" w:eastAsia="Times New Roman" w:hAnsi="Verdana"/>
          <w:color w:val="000000"/>
          <w:sz w:val="18"/>
          <w:szCs w:val="18"/>
        </w:rPr>
        <w:t>as a guide in assessing the gap between your Division Targets (A)</w:t>
      </w:r>
      <w:r w:rsidR="00C56810" w:rsidRPr="00917A72">
        <w:rPr>
          <w:rFonts w:ascii="Verdana" w:eastAsia="Times New Roman" w:hAnsi="Verdana"/>
          <w:color w:val="000000"/>
          <w:sz w:val="18"/>
          <w:szCs w:val="18"/>
        </w:rPr>
        <w:t xml:space="preserve"> and school performance (B)</w:t>
      </w:r>
      <w:r w:rsidR="00627CAE" w:rsidRPr="00917A72">
        <w:rPr>
          <w:rFonts w:ascii="Verdana" w:eastAsia="Times New Roman" w:hAnsi="Verdana"/>
          <w:color w:val="000000"/>
          <w:sz w:val="18"/>
          <w:szCs w:val="18"/>
        </w:rPr>
        <w:t>. In particular, you can fill out the matrix by answering the following questions for each Division Target:</w:t>
      </w:r>
    </w:p>
    <w:p w:rsidR="00627CAE" w:rsidRPr="00917A72" w:rsidRDefault="00627CAE">
      <w:pPr>
        <w:rPr>
          <w:rFonts w:ascii="Verdana" w:eastAsia="Times New Roman" w:hAnsi="Verdana"/>
          <w:color w:val="000000"/>
          <w:sz w:val="18"/>
          <w:szCs w:val="18"/>
        </w:rPr>
      </w:pPr>
      <w:r w:rsidRPr="00917A72">
        <w:rPr>
          <w:rFonts w:ascii="Verdana" w:eastAsia="Times New Roman" w:hAnsi="Verdana"/>
          <w:color w:val="000000"/>
          <w:sz w:val="18"/>
          <w:szCs w:val="18"/>
        </w:rPr>
        <w:t xml:space="preserve">B1. Data needed – </w:t>
      </w:r>
      <w:r w:rsidR="007335AC" w:rsidRPr="00917A72">
        <w:rPr>
          <w:rFonts w:ascii="Verdana" w:eastAsia="Times New Roman" w:hAnsi="Verdana"/>
          <w:color w:val="000000"/>
          <w:sz w:val="18"/>
          <w:szCs w:val="18"/>
        </w:rPr>
        <w:t>W</w:t>
      </w:r>
      <w:r w:rsidRPr="00917A72">
        <w:rPr>
          <w:rFonts w:ascii="Verdana" w:eastAsia="Times New Roman" w:hAnsi="Verdana"/>
          <w:color w:val="000000"/>
          <w:sz w:val="18"/>
          <w:szCs w:val="18"/>
        </w:rPr>
        <w:t>hat data do we need to assess our school performance against this Division Target?</w:t>
      </w:r>
    </w:p>
    <w:p w:rsidR="00627CAE" w:rsidRPr="00917A72" w:rsidRDefault="00627CAE">
      <w:pPr>
        <w:rPr>
          <w:rFonts w:ascii="Verdana" w:eastAsia="Times New Roman" w:hAnsi="Verdana"/>
          <w:color w:val="000000"/>
          <w:sz w:val="18"/>
          <w:szCs w:val="18"/>
        </w:rPr>
      </w:pPr>
      <w:r w:rsidRPr="00917A72">
        <w:rPr>
          <w:rFonts w:ascii="Verdana" w:eastAsia="Times New Roman" w:hAnsi="Verdana"/>
          <w:color w:val="000000"/>
          <w:sz w:val="18"/>
          <w:szCs w:val="18"/>
        </w:rPr>
        <w:t xml:space="preserve">B2. Currently contributing – </w:t>
      </w:r>
      <w:r w:rsidR="007335AC" w:rsidRPr="00917A72">
        <w:rPr>
          <w:rFonts w:ascii="Verdana" w:eastAsia="Times New Roman" w:hAnsi="Verdana"/>
          <w:color w:val="000000"/>
          <w:sz w:val="18"/>
          <w:szCs w:val="18"/>
        </w:rPr>
        <w:t>I</w:t>
      </w:r>
      <w:r w:rsidRPr="00917A72">
        <w:rPr>
          <w:rFonts w:ascii="Verdana" w:eastAsia="Times New Roman" w:hAnsi="Verdana"/>
          <w:color w:val="000000"/>
          <w:sz w:val="18"/>
          <w:szCs w:val="18"/>
        </w:rPr>
        <w:t xml:space="preserve">s our current school performance contributing to </w:t>
      </w:r>
      <w:r w:rsidR="00197DB9" w:rsidRPr="00917A72">
        <w:rPr>
          <w:rFonts w:ascii="Verdana" w:eastAsia="Times New Roman" w:hAnsi="Verdana"/>
          <w:color w:val="000000"/>
          <w:sz w:val="18"/>
          <w:szCs w:val="18"/>
        </w:rPr>
        <w:t xml:space="preserve">the attainment of </w:t>
      </w:r>
      <w:r w:rsidRPr="00917A72">
        <w:rPr>
          <w:rFonts w:ascii="Verdana" w:eastAsia="Times New Roman" w:hAnsi="Verdana"/>
          <w:color w:val="000000"/>
          <w:sz w:val="18"/>
          <w:szCs w:val="18"/>
        </w:rPr>
        <w:t>this Division Target</w:t>
      </w:r>
      <w:r w:rsidR="00541536" w:rsidRPr="00917A72">
        <w:rPr>
          <w:rFonts w:ascii="Verdana" w:eastAsia="Times New Roman" w:hAnsi="Verdana"/>
          <w:color w:val="000000"/>
          <w:sz w:val="18"/>
          <w:szCs w:val="18"/>
        </w:rPr>
        <w:t>? How is it contributing or not contributing?</w:t>
      </w:r>
      <w:r w:rsidR="00C56810" w:rsidRPr="00917A72">
        <w:rPr>
          <w:rFonts w:ascii="Verdana" w:eastAsia="Times New Roman" w:hAnsi="Verdana"/>
          <w:color w:val="000000"/>
          <w:sz w:val="18"/>
          <w:szCs w:val="18"/>
        </w:rPr>
        <w:t xml:space="preserve"> </w:t>
      </w:r>
      <w:r w:rsidR="00197DB9" w:rsidRPr="00917A72">
        <w:rPr>
          <w:rFonts w:ascii="Verdana" w:eastAsia="Times New Roman" w:hAnsi="Verdana"/>
          <w:color w:val="000000"/>
          <w:sz w:val="18"/>
          <w:szCs w:val="18"/>
        </w:rPr>
        <w:t>Explain</w:t>
      </w:r>
      <w:r w:rsidR="00C56810" w:rsidRPr="00917A72">
        <w:rPr>
          <w:rFonts w:ascii="Verdana" w:eastAsia="Times New Roman" w:hAnsi="Verdana"/>
          <w:color w:val="000000"/>
          <w:sz w:val="18"/>
          <w:szCs w:val="18"/>
        </w:rPr>
        <w:t>.</w:t>
      </w:r>
    </w:p>
    <w:p w:rsidR="00A56227" w:rsidRPr="00917A72" w:rsidRDefault="00541536">
      <w:pPr>
        <w:rPr>
          <w:rFonts w:ascii="Verdana" w:eastAsia="Times New Roman" w:hAnsi="Verdana"/>
          <w:color w:val="000000"/>
          <w:sz w:val="18"/>
          <w:szCs w:val="18"/>
        </w:rPr>
      </w:pPr>
      <w:r w:rsidRPr="00917A72">
        <w:rPr>
          <w:rFonts w:ascii="Verdana" w:eastAsia="Times New Roman" w:hAnsi="Verdana"/>
          <w:color w:val="000000"/>
          <w:sz w:val="18"/>
          <w:szCs w:val="18"/>
        </w:rPr>
        <w:t xml:space="preserve">B3. </w:t>
      </w:r>
      <w:r w:rsidR="00A56227" w:rsidRPr="00917A72">
        <w:rPr>
          <w:rFonts w:ascii="Verdana" w:eastAsia="Times New Roman" w:hAnsi="Verdana"/>
          <w:color w:val="000000"/>
          <w:sz w:val="18"/>
          <w:szCs w:val="18"/>
        </w:rPr>
        <w:t>Inhibiting Factors – If contributing, what are the factors that prevent us from contributing further to this Division Target? If not contributing, what are the factors that prevent us from contributing to this Division Target? Include the most pressing needs or problems from available data.</w:t>
      </w:r>
    </w:p>
    <w:p w:rsidR="00A56227" w:rsidRPr="00917A72" w:rsidRDefault="00541536">
      <w:pPr>
        <w:rPr>
          <w:rFonts w:ascii="Verdana" w:eastAsia="Times New Roman" w:hAnsi="Verdana"/>
          <w:color w:val="000000"/>
          <w:sz w:val="18"/>
          <w:szCs w:val="18"/>
        </w:rPr>
      </w:pPr>
      <w:r w:rsidRPr="00917A72">
        <w:rPr>
          <w:rFonts w:ascii="Verdana" w:eastAsia="Times New Roman" w:hAnsi="Verdana"/>
          <w:color w:val="000000"/>
          <w:sz w:val="18"/>
          <w:szCs w:val="18"/>
        </w:rPr>
        <w:t xml:space="preserve">B4. </w:t>
      </w:r>
      <w:r w:rsidR="00A56227" w:rsidRPr="00917A72">
        <w:rPr>
          <w:rFonts w:ascii="Verdana" w:eastAsia="Times New Roman" w:hAnsi="Verdana"/>
          <w:color w:val="000000"/>
          <w:sz w:val="18"/>
          <w:szCs w:val="18"/>
        </w:rPr>
        <w:t xml:space="preserve">Projects implemented – What school projects being implemented </w:t>
      </w:r>
      <w:r w:rsidR="00840AEB" w:rsidRPr="00917A72">
        <w:rPr>
          <w:rFonts w:ascii="Verdana" w:eastAsia="Times New Roman" w:hAnsi="Verdana"/>
          <w:color w:val="000000"/>
          <w:sz w:val="18"/>
          <w:szCs w:val="18"/>
        </w:rPr>
        <w:t>are geared towards the attainment of this Division Target?</w:t>
      </w:r>
      <w:r w:rsidR="00B65277" w:rsidRPr="00917A72">
        <w:rPr>
          <w:rFonts w:ascii="Verdana" w:eastAsia="Times New Roman" w:hAnsi="Verdana"/>
          <w:color w:val="000000"/>
          <w:sz w:val="18"/>
          <w:szCs w:val="18"/>
        </w:rPr>
        <w:t xml:space="preserve"> If no such projects are being implemented, leave it blank</w:t>
      </w:r>
      <w:bookmarkStart w:id="0" w:name="_GoBack"/>
      <w:bookmarkEnd w:id="0"/>
      <w:r w:rsidR="00B65277" w:rsidRPr="00917A72">
        <w:rPr>
          <w:rFonts w:ascii="Verdana" w:eastAsia="Times New Roman" w:hAnsi="Verdana"/>
          <w:color w:val="000000"/>
          <w:sz w:val="18"/>
          <w:szCs w:val="18"/>
        </w:rPr>
        <w:t>.</w:t>
      </w:r>
    </w:p>
    <w:p w:rsidR="00EE5075" w:rsidRDefault="00541536">
      <w:pPr>
        <w:rPr>
          <w:rFonts w:ascii="Verdana" w:eastAsia="Times New Roman" w:hAnsi="Verdana"/>
          <w:color w:val="000000"/>
          <w:sz w:val="18"/>
          <w:szCs w:val="18"/>
        </w:rPr>
      </w:pPr>
      <w:r w:rsidRPr="00917A72">
        <w:rPr>
          <w:rFonts w:ascii="Verdana" w:eastAsia="Times New Roman" w:hAnsi="Verdana"/>
          <w:color w:val="000000"/>
          <w:sz w:val="18"/>
          <w:szCs w:val="18"/>
        </w:rPr>
        <w:t xml:space="preserve">B5. Groups that require attention – </w:t>
      </w:r>
      <w:r w:rsidR="007335AC" w:rsidRPr="00917A72">
        <w:rPr>
          <w:rFonts w:ascii="Verdana" w:eastAsia="Times New Roman" w:hAnsi="Verdana"/>
          <w:color w:val="000000"/>
          <w:sz w:val="18"/>
          <w:szCs w:val="18"/>
        </w:rPr>
        <w:t>A</w:t>
      </w:r>
      <w:r w:rsidRPr="00917A72">
        <w:rPr>
          <w:rFonts w:ascii="Verdana" w:eastAsia="Times New Roman" w:hAnsi="Verdana"/>
          <w:color w:val="000000"/>
          <w:sz w:val="18"/>
          <w:szCs w:val="18"/>
        </w:rPr>
        <w:t xml:space="preserve">re there groups </w:t>
      </w:r>
      <w:r w:rsidR="00840AEB" w:rsidRPr="00917A72">
        <w:rPr>
          <w:rFonts w:ascii="Verdana" w:eastAsia="Times New Roman" w:hAnsi="Verdana"/>
          <w:color w:val="000000"/>
          <w:sz w:val="18"/>
          <w:szCs w:val="18"/>
        </w:rPr>
        <w:t xml:space="preserve">in our school </w:t>
      </w:r>
      <w:r w:rsidRPr="00917A72">
        <w:rPr>
          <w:rFonts w:ascii="Verdana" w:eastAsia="Times New Roman" w:hAnsi="Verdana"/>
          <w:color w:val="000000"/>
          <w:sz w:val="18"/>
          <w:szCs w:val="18"/>
        </w:rPr>
        <w:t xml:space="preserve">that require specific attention concerning the attainment of this Division Target? (e.g., considering gender, socio-economic status, </w:t>
      </w:r>
      <w:proofErr w:type="gramStart"/>
      <w:r w:rsidRPr="00917A72">
        <w:rPr>
          <w:rFonts w:ascii="Verdana" w:eastAsia="Times New Roman" w:hAnsi="Verdana"/>
          <w:color w:val="000000"/>
          <w:sz w:val="18"/>
          <w:szCs w:val="18"/>
        </w:rPr>
        <w:t>ethnicity</w:t>
      </w:r>
      <w:proofErr w:type="gramEnd"/>
      <w:r w:rsidRPr="00917A72">
        <w:rPr>
          <w:rFonts w:ascii="Verdana" w:eastAsia="Times New Roman" w:hAnsi="Verdana"/>
          <w:color w:val="000000"/>
          <w:sz w:val="18"/>
          <w:szCs w:val="18"/>
        </w:rPr>
        <w:t>)</w:t>
      </w:r>
      <w:r w:rsidR="00EE5075">
        <w:rPr>
          <w:rFonts w:ascii="Verdana" w:eastAsia="Times New Roman" w:hAnsi="Verdana"/>
          <w:color w:val="000000"/>
          <w:sz w:val="18"/>
          <w:szCs w:val="18"/>
        </w:rPr>
        <w:t>.</w:t>
      </w:r>
    </w:p>
    <w:p w:rsidR="00EE5075" w:rsidRDefault="00EE5075">
      <w:pPr>
        <w:rPr>
          <w:rFonts w:ascii="Verdana" w:eastAsia="Times New Roman" w:hAnsi="Verdana"/>
          <w:color w:val="000000"/>
          <w:sz w:val="18"/>
          <w:szCs w:val="18"/>
        </w:rPr>
      </w:pPr>
    </w:p>
    <w:p w:rsidR="00EE5075" w:rsidRDefault="00EE5075">
      <w:pPr>
        <w:rPr>
          <w:rFonts w:ascii="Verdana" w:hAnsi="Verdana"/>
          <w:sz w:val="18"/>
          <w:szCs w:val="18"/>
        </w:rPr>
      </w:pPr>
    </w:p>
    <w:p w:rsidR="00EE5075" w:rsidRDefault="00EE5075">
      <w:pPr>
        <w:rPr>
          <w:rFonts w:ascii="Verdana" w:hAnsi="Verdana"/>
          <w:sz w:val="18"/>
          <w:szCs w:val="18"/>
        </w:rPr>
      </w:pPr>
    </w:p>
    <w:p w:rsidR="00EE5075" w:rsidRDefault="00EE5075">
      <w:pPr>
        <w:rPr>
          <w:rFonts w:ascii="Verdana" w:hAnsi="Verdana"/>
          <w:sz w:val="18"/>
          <w:szCs w:val="18"/>
        </w:rPr>
      </w:pPr>
    </w:p>
    <w:p w:rsidR="00EE5075" w:rsidRDefault="00EE5075" w:rsidP="00EE5075">
      <w:pPr>
        <w:jc w:val="right"/>
        <w:rPr>
          <w:rFonts w:ascii="Verdana" w:hAnsi="Verdana"/>
          <w:sz w:val="18"/>
          <w:szCs w:val="18"/>
        </w:rPr>
      </w:pPr>
      <w:r>
        <w:rPr>
          <w:rFonts w:ascii="Verdana" w:hAnsi="Verdana"/>
          <w:sz w:val="18"/>
          <w:szCs w:val="18"/>
        </w:rPr>
        <w:t>________________________________</w:t>
      </w:r>
      <w:r>
        <w:rPr>
          <w:rFonts w:ascii="Verdana" w:hAnsi="Verdana"/>
          <w:sz w:val="18"/>
          <w:szCs w:val="18"/>
        </w:rPr>
        <w:tab/>
      </w:r>
    </w:p>
    <w:p w:rsidR="00C56810" w:rsidRPr="00EE5075" w:rsidRDefault="00EE5075" w:rsidP="00EE5075">
      <w:pPr>
        <w:jc w:val="right"/>
        <w:rPr>
          <w:rFonts w:ascii="Verdana" w:hAnsi="Verdana"/>
          <w:b/>
          <w:sz w:val="18"/>
          <w:szCs w:val="18"/>
        </w:rPr>
      </w:pPr>
      <w:r w:rsidRPr="00EE5075">
        <w:rPr>
          <w:rFonts w:ascii="Verdana" w:hAnsi="Verdana"/>
          <w:b/>
          <w:sz w:val="18"/>
          <w:szCs w:val="18"/>
        </w:rPr>
        <w:t>DATE ACCOMPLISHED</w:t>
      </w:r>
      <w:r w:rsidRPr="00EE5075">
        <w:rPr>
          <w:rFonts w:ascii="Verdana" w:hAnsi="Verdana"/>
          <w:b/>
          <w:sz w:val="18"/>
          <w:szCs w:val="18"/>
        </w:rPr>
        <w:tab/>
      </w:r>
      <w:r w:rsidRPr="00EE5075">
        <w:rPr>
          <w:rFonts w:ascii="Verdana" w:hAnsi="Verdana"/>
          <w:b/>
          <w:sz w:val="18"/>
          <w:szCs w:val="18"/>
        </w:rPr>
        <w:tab/>
      </w:r>
      <w:r w:rsidR="00C56810" w:rsidRPr="00917A72">
        <w:rPr>
          <w:rFonts w:ascii="Verdana" w:hAnsi="Verdana"/>
          <w:sz w:val="18"/>
          <w:szCs w:val="18"/>
        </w:rPr>
        <w:br w:type="page"/>
      </w:r>
    </w:p>
    <w:tbl>
      <w:tblPr>
        <w:tblW w:w="5000" w:type="pct"/>
        <w:tblLayout w:type="fixed"/>
        <w:tblLook w:val="04A0"/>
      </w:tblPr>
      <w:tblGrid>
        <w:gridCol w:w="2809"/>
        <w:gridCol w:w="1798"/>
        <w:gridCol w:w="991"/>
        <w:gridCol w:w="2277"/>
        <w:gridCol w:w="2584"/>
        <w:gridCol w:w="2341"/>
        <w:gridCol w:w="1807"/>
        <w:gridCol w:w="9"/>
      </w:tblGrid>
      <w:tr w:rsidR="00541536" w:rsidRPr="00917A72" w:rsidTr="00605923">
        <w:trPr>
          <w:gridAfter w:val="1"/>
          <w:wAfter w:w="3" w:type="pct"/>
          <w:trHeight w:val="300"/>
        </w:trPr>
        <w:tc>
          <w:tcPr>
            <w:tcW w:w="961" w:type="pct"/>
            <w:vMerge w:val="restart"/>
            <w:tcBorders>
              <w:top w:val="single" w:sz="4" w:space="0" w:color="auto"/>
              <w:left w:val="single" w:sz="4" w:space="0" w:color="auto"/>
              <w:right w:val="single" w:sz="4" w:space="0" w:color="auto"/>
            </w:tcBorders>
            <w:shd w:val="clear" w:color="auto" w:fill="auto"/>
            <w:noWrap/>
            <w:vAlign w:val="center"/>
            <w:hideMark/>
          </w:tcPr>
          <w:p w:rsidR="00541536" w:rsidRPr="00917A72" w:rsidRDefault="00541536" w:rsidP="00EF2C43">
            <w:pPr>
              <w:spacing w:after="0" w:line="240" w:lineRule="auto"/>
              <w:jc w:val="center"/>
              <w:rPr>
                <w:rFonts w:ascii="Verdana" w:eastAsia="Times New Roman" w:hAnsi="Verdana" w:cs="Times New Roman"/>
                <w:b/>
                <w:bCs/>
                <w:color w:val="000000"/>
                <w:sz w:val="18"/>
                <w:szCs w:val="18"/>
              </w:rPr>
            </w:pPr>
            <w:r w:rsidRPr="00917A72">
              <w:rPr>
                <w:rFonts w:ascii="Verdana" w:eastAsia="Times New Roman" w:hAnsi="Verdana" w:cs="Times New Roman"/>
                <w:b/>
                <w:bCs/>
                <w:color w:val="000000"/>
                <w:sz w:val="18"/>
                <w:szCs w:val="18"/>
              </w:rPr>
              <w:lastRenderedPageBreak/>
              <w:t>A. DIVISION TARGETS</w:t>
            </w:r>
          </w:p>
        </w:tc>
        <w:tc>
          <w:tcPr>
            <w:tcW w:w="4036" w:type="pct"/>
            <w:gridSpan w:val="6"/>
            <w:tcBorders>
              <w:top w:val="single" w:sz="4" w:space="0" w:color="auto"/>
              <w:left w:val="nil"/>
              <w:bottom w:val="single" w:sz="4" w:space="0" w:color="auto"/>
              <w:right w:val="single" w:sz="4" w:space="0" w:color="auto"/>
            </w:tcBorders>
            <w:shd w:val="clear" w:color="auto" w:fill="auto"/>
            <w:noWrap/>
            <w:vAlign w:val="center"/>
            <w:hideMark/>
          </w:tcPr>
          <w:p w:rsidR="00541536" w:rsidRPr="00917A72" w:rsidRDefault="00541536" w:rsidP="00EF2C43">
            <w:pPr>
              <w:spacing w:after="0" w:line="240" w:lineRule="auto"/>
              <w:jc w:val="center"/>
              <w:rPr>
                <w:rFonts w:ascii="Verdana" w:eastAsia="Times New Roman" w:hAnsi="Verdana" w:cs="Times New Roman"/>
                <w:b/>
                <w:bCs/>
                <w:color w:val="000000"/>
                <w:sz w:val="18"/>
                <w:szCs w:val="18"/>
              </w:rPr>
            </w:pPr>
            <w:r w:rsidRPr="00917A72">
              <w:rPr>
                <w:rFonts w:ascii="Verdana" w:eastAsia="Times New Roman" w:hAnsi="Verdana" w:cs="Times New Roman"/>
                <w:b/>
                <w:bCs/>
                <w:color w:val="000000"/>
                <w:sz w:val="18"/>
                <w:szCs w:val="18"/>
              </w:rPr>
              <w:t>B. SCHOOL PERFORMANCE</w:t>
            </w:r>
          </w:p>
        </w:tc>
      </w:tr>
      <w:tr w:rsidR="00605923" w:rsidRPr="00917A72" w:rsidTr="00605923">
        <w:trPr>
          <w:trHeight w:val="300"/>
        </w:trPr>
        <w:tc>
          <w:tcPr>
            <w:tcW w:w="961" w:type="pct"/>
            <w:vMerge/>
            <w:tcBorders>
              <w:left w:val="single" w:sz="4" w:space="0" w:color="auto"/>
              <w:right w:val="single" w:sz="4" w:space="0" w:color="auto"/>
            </w:tcBorders>
            <w:shd w:val="clear" w:color="auto" w:fill="auto"/>
            <w:noWrap/>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c>
          <w:tcPr>
            <w:tcW w:w="615" w:type="pct"/>
            <w:vMerge w:val="restart"/>
            <w:tcBorders>
              <w:top w:val="nil"/>
              <w:left w:val="nil"/>
              <w:right w:val="single" w:sz="4" w:space="0" w:color="auto"/>
            </w:tcBorders>
            <w:shd w:val="clear" w:color="auto" w:fill="auto"/>
            <w:noWrap/>
            <w:vAlign w:val="center"/>
            <w:hideMark/>
          </w:tcPr>
          <w:p w:rsidR="00541536" w:rsidRPr="00917A72" w:rsidRDefault="00541536" w:rsidP="00627CA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B1. DATA NEEDED</w:t>
            </w:r>
          </w:p>
        </w:tc>
        <w:tc>
          <w:tcPr>
            <w:tcW w:w="1118" w:type="pct"/>
            <w:gridSpan w:val="2"/>
            <w:tcBorders>
              <w:top w:val="nil"/>
              <w:left w:val="nil"/>
              <w:bottom w:val="single" w:sz="4" w:space="0" w:color="auto"/>
              <w:right w:val="single" w:sz="4" w:space="0" w:color="auto"/>
            </w:tcBorders>
            <w:shd w:val="clear" w:color="auto" w:fill="auto"/>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B2. CURRENTLY CONTRIBUTING</w:t>
            </w:r>
          </w:p>
        </w:tc>
        <w:tc>
          <w:tcPr>
            <w:tcW w:w="884" w:type="pct"/>
            <w:vMerge w:val="restart"/>
            <w:tcBorders>
              <w:top w:val="nil"/>
              <w:left w:val="nil"/>
              <w:right w:val="single" w:sz="4" w:space="0" w:color="auto"/>
            </w:tcBorders>
            <w:shd w:val="clear" w:color="auto" w:fill="auto"/>
            <w:vAlign w:val="center"/>
          </w:tcPr>
          <w:p w:rsidR="00541536" w:rsidRPr="00917A72" w:rsidRDefault="00541536" w:rsidP="00541536">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xml:space="preserve">B3. </w:t>
            </w:r>
            <w:r w:rsidR="00840AEB" w:rsidRPr="00917A72">
              <w:rPr>
                <w:rFonts w:ascii="Verdana" w:eastAsia="Times New Roman" w:hAnsi="Verdana" w:cs="Times New Roman"/>
                <w:color w:val="000000"/>
                <w:sz w:val="18"/>
                <w:szCs w:val="18"/>
              </w:rPr>
              <w:t xml:space="preserve">INHIBITING </w:t>
            </w:r>
            <w:r w:rsidRPr="00917A72">
              <w:rPr>
                <w:rFonts w:ascii="Verdana" w:eastAsia="Times New Roman" w:hAnsi="Verdana" w:cs="Times New Roman"/>
                <w:color w:val="000000"/>
                <w:sz w:val="18"/>
                <w:szCs w:val="18"/>
              </w:rPr>
              <w:t>FACTORS</w:t>
            </w:r>
          </w:p>
        </w:tc>
        <w:tc>
          <w:tcPr>
            <w:tcW w:w="801" w:type="pct"/>
            <w:vMerge w:val="restart"/>
            <w:tcBorders>
              <w:top w:val="nil"/>
              <w:left w:val="nil"/>
              <w:right w:val="single" w:sz="4" w:space="0" w:color="auto"/>
            </w:tcBorders>
            <w:shd w:val="clear" w:color="auto" w:fill="auto"/>
            <w:vAlign w:val="center"/>
          </w:tcPr>
          <w:p w:rsidR="00541536" w:rsidRPr="00917A72" w:rsidRDefault="00840AEB" w:rsidP="00840AEB">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B4. PROJECTS IMPLEMENTED</w:t>
            </w:r>
          </w:p>
        </w:tc>
        <w:tc>
          <w:tcPr>
            <w:tcW w:w="621" w:type="pct"/>
            <w:gridSpan w:val="2"/>
            <w:vMerge w:val="restart"/>
            <w:tcBorders>
              <w:top w:val="nil"/>
              <w:left w:val="nil"/>
              <w:right w:val="single" w:sz="4" w:space="0" w:color="auto"/>
            </w:tcBorders>
            <w:shd w:val="clear" w:color="auto" w:fill="auto"/>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B5. GROUPS THAT REQUIRE ATTENTION</w:t>
            </w:r>
          </w:p>
        </w:tc>
      </w:tr>
      <w:tr w:rsidR="00605923" w:rsidRPr="00917A72" w:rsidTr="00DD4A27">
        <w:trPr>
          <w:trHeight w:val="300"/>
        </w:trPr>
        <w:tc>
          <w:tcPr>
            <w:tcW w:w="961" w:type="pct"/>
            <w:vMerge/>
            <w:tcBorders>
              <w:left w:val="single" w:sz="4" w:space="0" w:color="auto"/>
              <w:bottom w:val="single" w:sz="4" w:space="0" w:color="auto"/>
              <w:right w:val="single" w:sz="4" w:space="0" w:color="auto"/>
            </w:tcBorders>
            <w:shd w:val="clear" w:color="auto" w:fill="auto"/>
            <w:noWrap/>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c>
          <w:tcPr>
            <w:tcW w:w="615" w:type="pct"/>
            <w:vMerge/>
            <w:tcBorders>
              <w:left w:val="nil"/>
              <w:bottom w:val="single" w:sz="4" w:space="0" w:color="auto"/>
              <w:right w:val="single" w:sz="4" w:space="0" w:color="auto"/>
            </w:tcBorders>
            <w:shd w:val="clear" w:color="auto" w:fill="auto"/>
            <w:noWrap/>
            <w:vAlign w:val="center"/>
            <w:hideMark/>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c>
          <w:tcPr>
            <w:tcW w:w="339" w:type="pct"/>
            <w:tcBorders>
              <w:top w:val="nil"/>
              <w:left w:val="nil"/>
              <w:bottom w:val="single" w:sz="4" w:space="0" w:color="auto"/>
              <w:right w:val="single" w:sz="4" w:space="0" w:color="auto"/>
            </w:tcBorders>
            <w:shd w:val="clear" w:color="auto" w:fill="auto"/>
            <w:vAlign w:val="center"/>
          </w:tcPr>
          <w:p w:rsidR="00541536" w:rsidRPr="00917A72" w:rsidRDefault="001C6879" w:rsidP="00627CA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YES/NO</w:t>
            </w:r>
          </w:p>
        </w:tc>
        <w:tc>
          <w:tcPr>
            <w:tcW w:w="779" w:type="pct"/>
            <w:tcBorders>
              <w:top w:val="nil"/>
              <w:left w:val="nil"/>
              <w:bottom w:val="single" w:sz="4" w:space="0" w:color="auto"/>
              <w:right w:val="single" w:sz="4" w:space="0" w:color="auto"/>
            </w:tcBorders>
            <w:shd w:val="clear" w:color="auto" w:fill="auto"/>
            <w:vAlign w:val="center"/>
          </w:tcPr>
          <w:p w:rsidR="00541536" w:rsidRPr="00917A72" w:rsidRDefault="00197DB9" w:rsidP="00627CA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EXPLANATION</w:t>
            </w:r>
          </w:p>
        </w:tc>
        <w:tc>
          <w:tcPr>
            <w:tcW w:w="884" w:type="pct"/>
            <w:vMerge/>
            <w:tcBorders>
              <w:left w:val="nil"/>
              <w:bottom w:val="single" w:sz="4" w:space="0" w:color="auto"/>
              <w:right w:val="single" w:sz="4" w:space="0" w:color="auto"/>
            </w:tcBorders>
            <w:shd w:val="clear" w:color="auto" w:fill="auto"/>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c>
          <w:tcPr>
            <w:tcW w:w="801" w:type="pct"/>
            <w:vMerge/>
            <w:tcBorders>
              <w:left w:val="nil"/>
              <w:bottom w:val="single" w:sz="4" w:space="0" w:color="auto"/>
              <w:right w:val="single" w:sz="4" w:space="0" w:color="auto"/>
            </w:tcBorders>
            <w:shd w:val="clear" w:color="auto" w:fill="auto"/>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c>
          <w:tcPr>
            <w:tcW w:w="621" w:type="pct"/>
            <w:gridSpan w:val="2"/>
            <w:vMerge/>
            <w:tcBorders>
              <w:left w:val="nil"/>
              <w:bottom w:val="single" w:sz="4" w:space="0" w:color="auto"/>
              <w:right w:val="single" w:sz="4" w:space="0" w:color="auto"/>
            </w:tcBorders>
            <w:shd w:val="clear" w:color="auto" w:fill="auto"/>
            <w:vAlign w:val="center"/>
          </w:tcPr>
          <w:p w:rsidR="00541536" w:rsidRPr="00917A72" w:rsidRDefault="00541536" w:rsidP="00627CAE">
            <w:pPr>
              <w:spacing w:after="0" w:line="240" w:lineRule="auto"/>
              <w:jc w:val="center"/>
              <w:rPr>
                <w:rFonts w:ascii="Verdana" w:eastAsia="Times New Roman" w:hAnsi="Verdana" w:cs="Times New Roman"/>
                <w:color w:val="000000"/>
                <w:sz w:val="18"/>
                <w:szCs w:val="18"/>
              </w:rPr>
            </w:pPr>
          </w:p>
        </w:tc>
      </w:tr>
      <w:tr w:rsidR="00605923" w:rsidRPr="00917A72" w:rsidTr="00DD4A27">
        <w:trPr>
          <w:trHeight w:val="1196"/>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1536" w:rsidRPr="00917A72" w:rsidRDefault="00197DB9"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Example 1. Zero Dropout</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541536" w:rsidRPr="00917A72" w:rsidRDefault="00AA1992"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1</w:t>
            </w:r>
            <w:r w:rsidR="00197DB9" w:rsidRPr="00917A72">
              <w:rPr>
                <w:rFonts w:ascii="Verdana" w:eastAsia="Times New Roman" w:hAnsi="Verdana" w:cs="Times New Roman"/>
                <w:color w:val="000000"/>
                <w:sz w:val="18"/>
                <w:szCs w:val="18"/>
              </w:rPr>
              <w:t>. Dropout rates over the previous three years</w:t>
            </w:r>
          </w:p>
          <w:p w:rsidR="00197DB9" w:rsidRPr="00917A72" w:rsidRDefault="00AA1992"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2</w:t>
            </w:r>
            <w:r w:rsidR="00197DB9" w:rsidRPr="00917A72">
              <w:rPr>
                <w:rFonts w:ascii="Verdana" w:eastAsia="Times New Roman" w:hAnsi="Verdana" w:cs="Times New Roman"/>
                <w:color w:val="000000"/>
                <w:sz w:val="18"/>
                <w:szCs w:val="18"/>
              </w:rPr>
              <w:t>. Reasons for dropping out</w:t>
            </w:r>
          </w:p>
        </w:tc>
        <w:tc>
          <w:tcPr>
            <w:tcW w:w="339" w:type="pct"/>
            <w:tcBorders>
              <w:top w:val="single" w:sz="4" w:space="0" w:color="auto"/>
              <w:left w:val="nil"/>
              <w:bottom w:val="single" w:sz="4" w:space="0" w:color="auto"/>
              <w:right w:val="single" w:sz="4" w:space="0" w:color="auto"/>
            </w:tcBorders>
            <w:shd w:val="clear" w:color="auto" w:fill="auto"/>
            <w:vAlign w:val="center"/>
          </w:tcPr>
          <w:p w:rsidR="00541536" w:rsidRPr="00917A72" w:rsidRDefault="00197DB9" w:rsidP="0075722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No</w:t>
            </w:r>
          </w:p>
        </w:tc>
        <w:tc>
          <w:tcPr>
            <w:tcW w:w="779" w:type="pct"/>
            <w:tcBorders>
              <w:top w:val="single" w:sz="4" w:space="0" w:color="auto"/>
              <w:left w:val="nil"/>
              <w:bottom w:val="single" w:sz="4" w:space="0" w:color="auto"/>
              <w:right w:val="single" w:sz="4" w:space="0" w:color="auto"/>
            </w:tcBorders>
            <w:shd w:val="clear" w:color="auto" w:fill="auto"/>
            <w:vAlign w:val="center"/>
          </w:tcPr>
          <w:p w:rsidR="00541536" w:rsidRPr="00917A72" w:rsidRDefault="00197DB9"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Dropout rates over the last three years have been greater than 2%.</w:t>
            </w:r>
          </w:p>
        </w:tc>
        <w:tc>
          <w:tcPr>
            <w:tcW w:w="884" w:type="pct"/>
            <w:tcBorders>
              <w:top w:val="single" w:sz="4" w:space="0" w:color="auto"/>
              <w:left w:val="nil"/>
              <w:bottom w:val="single" w:sz="4" w:space="0" w:color="auto"/>
              <w:right w:val="single" w:sz="4" w:space="0" w:color="auto"/>
            </w:tcBorders>
            <w:shd w:val="clear" w:color="auto" w:fill="auto"/>
            <w:vAlign w:val="center"/>
          </w:tcPr>
          <w:p w:rsidR="0075722E" w:rsidRPr="00917A72" w:rsidRDefault="00840AEB" w:rsidP="00840AEB">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High dropout rates due to the following:</w:t>
            </w:r>
          </w:p>
          <w:p w:rsidR="00840AEB" w:rsidRPr="00917A72" w:rsidRDefault="00840AEB" w:rsidP="00840AEB">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financial matters</w:t>
            </w:r>
          </w:p>
          <w:p w:rsidR="00840AEB" w:rsidRPr="00917A72" w:rsidRDefault="00840AEB" w:rsidP="00840AEB">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health problems</w:t>
            </w:r>
          </w:p>
          <w:p w:rsidR="00840AEB" w:rsidRPr="00917A72" w:rsidRDefault="00840AEB" w:rsidP="00840AEB">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xml:space="preserve">- child labor </w:t>
            </w:r>
          </w:p>
        </w:tc>
        <w:tc>
          <w:tcPr>
            <w:tcW w:w="801" w:type="pct"/>
            <w:tcBorders>
              <w:top w:val="single" w:sz="4" w:space="0" w:color="auto"/>
              <w:left w:val="nil"/>
              <w:bottom w:val="single" w:sz="4" w:space="0" w:color="auto"/>
              <w:right w:val="single" w:sz="4" w:space="0" w:color="auto"/>
            </w:tcBorders>
            <w:shd w:val="clear" w:color="auto" w:fill="auto"/>
            <w:vAlign w:val="center"/>
          </w:tcPr>
          <w:p w:rsidR="00541536" w:rsidRPr="00917A72" w:rsidRDefault="00B2393A" w:rsidP="00B2393A">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1. New strategy on attendance</w:t>
            </w:r>
            <w:r w:rsidR="00605923" w:rsidRPr="00917A72">
              <w:rPr>
                <w:rFonts w:ascii="Verdana" w:eastAsia="Times New Roman" w:hAnsi="Verdana" w:cs="Times New Roman"/>
                <w:color w:val="000000"/>
                <w:sz w:val="18"/>
                <w:szCs w:val="18"/>
              </w:rPr>
              <w:t xml:space="preserve"> monitoring</w:t>
            </w:r>
          </w:p>
          <w:p w:rsidR="00B2393A" w:rsidRPr="00917A72" w:rsidRDefault="00B2393A" w:rsidP="00E313AC">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xml:space="preserve">2. </w:t>
            </w:r>
            <w:r w:rsidR="00E313AC" w:rsidRPr="00917A72">
              <w:rPr>
                <w:rFonts w:ascii="Verdana" w:eastAsia="Times New Roman" w:hAnsi="Verdana" w:cs="Times New Roman"/>
                <w:color w:val="000000"/>
                <w:sz w:val="18"/>
                <w:szCs w:val="18"/>
              </w:rPr>
              <w:t xml:space="preserve">Teacher </w:t>
            </w:r>
            <w:r w:rsidR="008B08AB" w:rsidRPr="00917A72">
              <w:rPr>
                <w:rFonts w:ascii="Verdana" w:eastAsia="Times New Roman" w:hAnsi="Verdana" w:cs="Times New Roman"/>
                <w:color w:val="000000"/>
                <w:sz w:val="18"/>
                <w:szCs w:val="18"/>
              </w:rPr>
              <w:t>counseling</w:t>
            </w:r>
            <w:r w:rsidR="00E313AC" w:rsidRPr="00917A72">
              <w:rPr>
                <w:rFonts w:ascii="Verdana" w:eastAsia="Times New Roman" w:hAnsi="Verdana" w:cs="Times New Roman"/>
                <w:color w:val="000000"/>
                <w:sz w:val="18"/>
                <w:szCs w:val="18"/>
              </w:rPr>
              <w:t xml:space="preserve"> of students</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A1992" w:rsidRPr="00917A72" w:rsidRDefault="00AA1992"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xml:space="preserve">Disadvantaged students </w:t>
            </w:r>
          </w:p>
        </w:tc>
      </w:tr>
      <w:tr w:rsidR="00605923" w:rsidRPr="00917A72" w:rsidTr="00DD4A27">
        <w:trPr>
          <w:trHeight w:val="1196"/>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810" w:rsidRPr="00917A72" w:rsidRDefault="00197DB9"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Example 2. Attain basic literacy by Grade 3</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AA1992" w:rsidRPr="00917A72" w:rsidRDefault="00AA1992" w:rsidP="00AA1992">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Basic literacy rates by grade level over the past three years</w:t>
            </w:r>
          </w:p>
        </w:tc>
        <w:tc>
          <w:tcPr>
            <w:tcW w:w="33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AA1992" w:rsidP="0075722E">
            <w:pPr>
              <w:spacing w:after="0" w:line="240" w:lineRule="auto"/>
              <w:jc w:val="center"/>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Yes</w:t>
            </w:r>
          </w:p>
        </w:tc>
        <w:tc>
          <w:tcPr>
            <w:tcW w:w="77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AA1992"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All students over the past three years have attained basic literacy by Grade 3.</w:t>
            </w:r>
          </w:p>
        </w:tc>
        <w:tc>
          <w:tcPr>
            <w:tcW w:w="884"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AA1992"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Basic literacy can b</w:t>
            </w:r>
            <w:r w:rsidR="00605923" w:rsidRPr="00917A72">
              <w:rPr>
                <w:rFonts w:ascii="Verdana" w:eastAsia="Times New Roman" w:hAnsi="Verdana" w:cs="Times New Roman"/>
                <w:color w:val="000000"/>
                <w:sz w:val="18"/>
                <w:szCs w:val="18"/>
              </w:rPr>
              <w:t>e attained earlier (e.g., by Grade 1):</w:t>
            </w:r>
          </w:p>
          <w:p w:rsidR="00605923" w:rsidRPr="00917A72" w:rsidRDefault="00605923" w:rsidP="00605923">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xml:space="preserve">- focusing on the </w:t>
            </w:r>
            <w:r w:rsidRPr="00917A72">
              <w:rPr>
                <w:rFonts w:ascii="Verdana" w:eastAsia="Times New Roman" w:hAnsi="Verdana" w:cs="Times New Roman"/>
                <w:b/>
                <w:color w:val="000000"/>
                <w:sz w:val="18"/>
                <w:szCs w:val="18"/>
              </w:rPr>
              <w:t>male students</w:t>
            </w:r>
            <w:r w:rsidRPr="00917A72">
              <w:rPr>
                <w:rFonts w:ascii="Verdana" w:eastAsia="Times New Roman" w:hAnsi="Verdana" w:cs="Times New Roman"/>
                <w:color w:val="000000"/>
                <w:sz w:val="18"/>
                <w:szCs w:val="18"/>
              </w:rPr>
              <w:t xml:space="preserve"> in Grades 1 and 2 that fall behind</w:t>
            </w:r>
          </w:p>
          <w:p w:rsidR="00605923" w:rsidRPr="00917A72" w:rsidRDefault="00605923" w:rsidP="00605923">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 determining the reasons why male students in Grades 1 and 2 fall behind</w:t>
            </w:r>
          </w:p>
        </w:tc>
        <w:tc>
          <w:tcPr>
            <w:tcW w:w="801" w:type="pct"/>
            <w:tcBorders>
              <w:top w:val="single" w:sz="4" w:space="0" w:color="auto"/>
              <w:left w:val="nil"/>
              <w:bottom w:val="single" w:sz="4" w:space="0" w:color="auto"/>
              <w:right w:val="single" w:sz="4" w:space="0" w:color="auto"/>
            </w:tcBorders>
            <w:shd w:val="clear" w:color="auto" w:fill="auto"/>
            <w:vAlign w:val="center"/>
          </w:tcPr>
          <w:p w:rsidR="00605923" w:rsidRPr="00917A72" w:rsidRDefault="00B65277" w:rsidP="00605923">
            <w:pPr>
              <w:spacing w:after="0" w:line="240" w:lineRule="auto"/>
              <w:rPr>
                <w:rFonts w:ascii="Verdana" w:eastAsia="Times New Roman" w:hAnsi="Verdana" w:cs="Times New Roman"/>
                <w:color w:val="000000"/>
                <w:sz w:val="18"/>
                <w:szCs w:val="18"/>
              </w:rPr>
            </w:pPr>
            <w:proofErr w:type="spellStart"/>
            <w:r w:rsidRPr="00917A72">
              <w:rPr>
                <w:rFonts w:ascii="Verdana" w:eastAsia="Times New Roman" w:hAnsi="Verdana" w:cs="Times New Roman"/>
                <w:color w:val="000000"/>
                <w:sz w:val="18"/>
                <w:szCs w:val="18"/>
              </w:rPr>
              <w:t>Oplan</w:t>
            </w:r>
            <w:proofErr w:type="spellEnd"/>
            <w:r w:rsidRPr="00917A72">
              <w:rPr>
                <w:rFonts w:ascii="Verdana" w:eastAsia="Times New Roman" w:hAnsi="Verdana" w:cs="Times New Roman"/>
                <w:color w:val="000000"/>
                <w:sz w:val="18"/>
                <w:szCs w:val="18"/>
              </w:rPr>
              <w:t xml:space="preserve"> </w:t>
            </w:r>
            <w:proofErr w:type="spellStart"/>
            <w:r w:rsidRPr="00917A72">
              <w:rPr>
                <w:rFonts w:ascii="Verdana" w:eastAsia="Times New Roman" w:hAnsi="Verdana" w:cs="Times New Roman"/>
                <w:color w:val="000000"/>
                <w:sz w:val="18"/>
                <w:szCs w:val="18"/>
              </w:rPr>
              <w:t>Tutok</w:t>
            </w:r>
            <w:proofErr w:type="spellEnd"/>
            <w:r w:rsidRPr="00917A72">
              <w:rPr>
                <w:rFonts w:ascii="Verdana" w:eastAsia="Times New Roman" w:hAnsi="Verdana" w:cs="Times New Roman"/>
                <w:color w:val="000000"/>
                <w:sz w:val="18"/>
                <w:szCs w:val="18"/>
              </w:rPr>
              <w:t xml:space="preserve"> </w:t>
            </w:r>
            <w:proofErr w:type="spellStart"/>
            <w:r w:rsidRPr="00917A72">
              <w:rPr>
                <w:rFonts w:ascii="Verdana" w:eastAsia="Times New Roman" w:hAnsi="Verdana" w:cs="Times New Roman"/>
                <w:color w:val="000000"/>
                <w:sz w:val="18"/>
                <w:szCs w:val="18"/>
              </w:rPr>
              <w:t>Basa</w:t>
            </w:r>
            <w:proofErr w:type="spellEnd"/>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C56810" w:rsidRPr="00917A72" w:rsidRDefault="00605923" w:rsidP="00197DB9">
            <w:pPr>
              <w:spacing w:after="0" w:line="240" w:lineRule="auto"/>
              <w:rPr>
                <w:rFonts w:ascii="Verdana" w:eastAsia="Times New Roman" w:hAnsi="Verdana" w:cs="Times New Roman"/>
                <w:color w:val="000000"/>
                <w:sz w:val="18"/>
                <w:szCs w:val="18"/>
              </w:rPr>
            </w:pPr>
            <w:r w:rsidRPr="00917A72">
              <w:rPr>
                <w:rFonts w:ascii="Verdana" w:eastAsia="Times New Roman" w:hAnsi="Verdana" w:cs="Times New Roman"/>
                <w:color w:val="000000"/>
                <w:sz w:val="18"/>
                <w:szCs w:val="18"/>
              </w:rPr>
              <w:t>Male students</w:t>
            </w:r>
          </w:p>
        </w:tc>
      </w:tr>
      <w:tr w:rsidR="00605923" w:rsidRPr="00917A72" w:rsidTr="00DD4A27">
        <w:trPr>
          <w:trHeight w:val="1196"/>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75722E">
            <w:pPr>
              <w:spacing w:after="0" w:line="240" w:lineRule="auto"/>
              <w:jc w:val="center"/>
              <w:rPr>
                <w:rFonts w:ascii="Verdana" w:eastAsia="Times New Roman" w:hAnsi="Verdana" w:cs="Times New Roman"/>
                <w:color w:val="000000"/>
                <w:sz w:val="18"/>
                <w:szCs w:val="18"/>
              </w:rPr>
            </w:pPr>
          </w:p>
        </w:tc>
        <w:tc>
          <w:tcPr>
            <w:tcW w:w="77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01"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r>
      <w:tr w:rsidR="00605923" w:rsidRPr="00917A72" w:rsidTr="00DD4A27">
        <w:trPr>
          <w:trHeight w:val="1196"/>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75722E">
            <w:pPr>
              <w:spacing w:after="0" w:line="240" w:lineRule="auto"/>
              <w:jc w:val="center"/>
              <w:rPr>
                <w:rFonts w:ascii="Verdana" w:eastAsia="Times New Roman" w:hAnsi="Verdana" w:cs="Times New Roman"/>
                <w:color w:val="000000"/>
                <w:sz w:val="18"/>
                <w:szCs w:val="18"/>
              </w:rPr>
            </w:pPr>
          </w:p>
        </w:tc>
        <w:tc>
          <w:tcPr>
            <w:tcW w:w="77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01"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r>
      <w:tr w:rsidR="00605923" w:rsidRPr="00917A72" w:rsidTr="00DD4A27">
        <w:trPr>
          <w:trHeight w:val="1196"/>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75722E">
            <w:pPr>
              <w:spacing w:after="0" w:line="240" w:lineRule="auto"/>
              <w:jc w:val="center"/>
              <w:rPr>
                <w:rFonts w:ascii="Verdana" w:eastAsia="Times New Roman" w:hAnsi="Verdana" w:cs="Times New Roman"/>
                <w:color w:val="000000"/>
                <w:sz w:val="18"/>
                <w:szCs w:val="18"/>
              </w:rPr>
            </w:pPr>
          </w:p>
        </w:tc>
        <w:tc>
          <w:tcPr>
            <w:tcW w:w="779"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801" w:type="pct"/>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C56810" w:rsidRPr="00917A72" w:rsidRDefault="00C56810" w:rsidP="00197DB9">
            <w:pPr>
              <w:spacing w:after="0" w:line="240" w:lineRule="auto"/>
              <w:rPr>
                <w:rFonts w:ascii="Verdana" w:eastAsia="Times New Roman" w:hAnsi="Verdana" w:cs="Times New Roman"/>
                <w:color w:val="000000"/>
                <w:sz w:val="18"/>
                <w:szCs w:val="18"/>
              </w:rPr>
            </w:pPr>
          </w:p>
        </w:tc>
      </w:tr>
    </w:tbl>
    <w:p w:rsidR="006830EF" w:rsidRPr="00917A72" w:rsidRDefault="006830EF">
      <w:pPr>
        <w:rPr>
          <w:rFonts w:ascii="Verdana" w:hAnsi="Verdana"/>
          <w:sz w:val="18"/>
          <w:szCs w:val="18"/>
        </w:rPr>
      </w:pPr>
    </w:p>
    <w:p w:rsidR="0046341B" w:rsidRPr="00917A72" w:rsidRDefault="0046341B">
      <w:pPr>
        <w:rPr>
          <w:rFonts w:ascii="Verdana" w:hAnsi="Verdana"/>
          <w:sz w:val="18"/>
          <w:szCs w:val="18"/>
        </w:rPr>
      </w:pPr>
    </w:p>
    <w:sectPr w:rsidR="0046341B" w:rsidRPr="00917A72" w:rsidSect="00627CAE">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1F" w:rsidRDefault="00656D1F" w:rsidP="00A03025">
      <w:pPr>
        <w:spacing w:after="0" w:line="240" w:lineRule="auto"/>
      </w:pPr>
      <w:r>
        <w:separator/>
      </w:r>
    </w:p>
  </w:endnote>
  <w:endnote w:type="continuationSeparator" w:id="0">
    <w:p w:rsidR="00656D1F" w:rsidRDefault="00656D1F" w:rsidP="00A03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1F" w:rsidRDefault="00656D1F" w:rsidP="00A03025">
      <w:pPr>
        <w:spacing w:after="0" w:line="240" w:lineRule="auto"/>
      </w:pPr>
      <w:r>
        <w:separator/>
      </w:r>
    </w:p>
  </w:footnote>
  <w:footnote w:type="continuationSeparator" w:id="0">
    <w:p w:rsidR="00656D1F" w:rsidRDefault="00656D1F" w:rsidP="00A03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25" w:rsidRPr="00A03025" w:rsidRDefault="00315F36" w:rsidP="00315F36">
    <w:pPr>
      <w:pStyle w:val="Header"/>
      <w:jc w:val="center"/>
      <w:rPr>
        <w:b/>
      </w:rPr>
    </w:pPr>
    <w:r>
      <w:rPr>
        <w:b/>
      </w:rPr>
      <w:t xml:space="preserve">                                                                                                                                                                                                                       </w:t>
    </w:r>
    <w:r w:rsidR="00A03025" w:rsidRPr="00A03025">
      <w:rPr>
        <w:b/>
      </w:rPr>
      <w:t>ANNEX 3 Gap Analysis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03025"/>
    <w:rsid w:val="000D0CED"/>
    <w:rsid w:val="00180F21"/>
    <w:rsid w:val="001907F2"/>
    <w:rsid w:val="00196008"/>
    <w:rsid w:val="00197DB9"/>
    <w:rsid w:val="001C6879"/>
    <w:rsid w:val="001E55D7"/>
    <w:rsid w:val="00315F36"/>
    <w:rsid w:val="003E6410"/>
    <w:rsid w:val="0046341B"/>
    <w:rsid w:val="00541536"/>
    <w:rsid w:val="00605923"/>
    <w:rsid w:val="00627CAE"/>
    <w:rsid w:val="00637A0D"/>
    <w:rsid w:val="00656D1F"/>
    <w:rsid w:val="006830EF"/>
    <w:rsid w:val="006B4100"/>
    <w:rsid w:val="007335AC"/>
    <w:rsid w:val="0075722E"/>
    <w:rsid w:val="007611D8"/>
    <w:rsid w:val="00784BD0"/>
    <w:rsid w:val="00840AEB"/>
    <w:rsid w:val="008B08AB"/>
    <w:rsid w:val="00917A72"/>
    <w:rsid w:val="00A03025"/>
    <w:rsid w:val="00A56227"/>
    <w:rsid w:val="00A87CCA"/>
    <w:rsid w:val="00AA1992"/>
    <w:rsid w:val="00AE1FEC"/>
    <w:rsid w:val="00AE2D49"/>
    <w:rsid w:val="00B2393A"/>
    <w:rsid w:val="00B65277"/>
    <w:rsid w:val="00C56810"/>
    <w:rsid w:val="00CA3123"/>
    <w:rsid w:val="00DD4A27"/>
    <w:rsid w:val="00DE65EB"/>
    <w:rsid w:val="00E313AC"/>
    <w:rsid w:val="00EE5075"/>
    <w:rsid w:val="00F033AB"/>
  </w:rsids>
  <m:mathPr>
    <m:mathFont m:val="Cambria Math"/>
    <m:brkBin m:val="before"/>
    <m:brkBinSub m:val="--"/>
    <m:smallFrac m:val="off"/>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49"/>
    <w:rPr>
      <w:lang w:val="en-US"/>
    </w:rPr>
  </w:style>
  <w:style w:type="paragraph" w:styleId="Heading2">
    <w:name w:val="heading 2"/>
    <w:basedOn w:val="Normal"/>
    <w:next w:val="Normal"/>
    <w:link w:val="Heading2Char"/>
    <w:qFormat/>
    <w:rsid w:val="0046341B"/>
    <w:pPr>
      <w:keepNext/>
      <w:keepLines/>
      <w:spacing w:after="0" w:line="240" w:lineRule="auto"/>
      <w:outlineLvl w:val="1"/>
    </w:pPr>
    <w:rPr>
      <w:rFonts w:ascii="Arial Black" w:eastAsia="Arial Black" w:hAnsi="Arial Black" w:cs="Arial Black"/>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25"/>
    <w:rPr>
      <w:lang w:val="en-US"/>
    </w:rPr>
  </w:style>
  <w:style w:type="paragraph" w:styleId="Footer">
    <w:name w:val="footer"/>
    <w:basedOn w:val="Normal"/>
    <w:link w:val="FooterChar"/>
    <w:uiPriority w:val="99"/>
    <w:unhideWhenUsed/>
    <w:rsid w:val="00A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25"/>
    <w:rPr>
      <w:lang w:val="en-US"/>
    </w:rPr>
  </w:style>
  <w:style w:type="paragraph" w:styleId="BalloonText">
    <w:name w:val="Balloon Text"/>
    <w:basedOn w:val="Normal"/>
    <w:link w:val="BalloonTextChar"/>
    <w:uiPriority w:val="99"/>
    <w:semiHidden/>
    <w:unhideWhenUsed/>
    <w:rsid w:val="00A0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25"/>
    <w:rPr>
      <w:rFonts w:ascii="Tahoma" w:hAnsi="Tahoma" w:cs="Tahoma"/>
      <w:sz w:val="16"/>
      <w:szCs w:val="16"/>
      <w:lang w:val="en-US"/>
    </w:rPr>
  </w:style>
  <w:style w:type="character" w:customStyle="1" w:styleId="Heading2Char">
    <w:name w:val="Heading 2 Char"/>
    <w:basedOn w:val="DefaultParagraphFont"/>
    <w:link w:val="Heading2"/>
    <w:rsid w:val="0046341B"/>
    <w:rPr>
      <w:rFonts w:ascii="Arial Black" w:eastAsia="Arial Black" w:hAnsi="Arial Black" w:cs="Arial Black"/>
      <w:color w:val="000000"/>
      <w:sz w:val="16"/>
      <w:szCs w:val="20"/>
      <w:lang w:val="en-US"/>
    </w:rPr>
  </w:style>
  <w:style w:type="paragraph" w:styleId="ListParagraph">
    <w:name w:val="List Paragraph"/>
    <w:basedOn w:val="Normal"/>
    <w:uiPriority w:val="34"/>
    <w:qFormat/>
    <w:rsid w:val="0019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Heading2Char"/>
    <w:qFormat/>
    <w:rsid w:val="0046341B"/>
    <w:pPr>
      <w:keepNext/>
      <w:keepLines/>
      <w:spacing w:after="0" w:line="240" w:lineRule="auto"/>
      <w:outlineLvl w:val="1"/>
    </w:pPr>
    <w:rPr>
      <w:rFonts w:ascii="Arial Black" w:eastAsia="Arial Black" w:hAnsi="Arial Black" w:cs="Arial Black"/>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25"/>
    <w:rPr>
      <w:lang w:val="en-US"/>
    </w:rPr>
  </w:style>
  <w:style w:type="paragraph" w:styleId="Footer">
    <w:name w:val="footer"/>
    <w:basedOn w:val="Normal"/>
    <w:link w:val="FooterChar"/>
    <w:uiPriority w:val="99"/>
    <w:unhideWhenUsed/>
    <w:rsid w:val="00A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25"/>
    <w:rPr>
      <w:lang w:val="en-US"/>
    </w:rPr>
  </w:style>
  <w:style w:type="paragraph" w:styleId="BalloonText">
    <w:name w:val="Balloon Text"/>
    <w:basedOn w:val="Normal"/>
    <w:link w:val="BalloonTextChar"/>
    <w:uiPriority w:val="99"/>
    <w:semiHidden/>
    <w:unhideWhenUsed/>
    <w:rsid w:val="00A0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25"/>
    <w:rPr>
      <w:rFonts w:ascii="Tahoma" w:hAnsi="Tahoma" w:cs="Tahoma"/>
      <w:sz w:val="16"/>
      <w:szCs w:val="16"/>
      <w:lang w:val="en-US"/>
    </w:rPr>
  </w:style>
  <w:style w:type="character" w:customStyle="1" w:styleId="Heading2Char">
    <w:name w:val="Heading 2 Char"/>
    <w:basedOn w:val="DefaultParagraphFont"/>
    <w:link w:val="Heading2"/>
    <w:rsid w:val="0046341B"/>
    <w:rPr>
      <w:rFonts w:ascii="Arial Black" w:eastAsia="Arial Black" w:hAnsi="Arial Black" w:cs="Arial Black"/>
      <w:color w:val="000000"/>
      <w:sz w:val="16"/>
      <w:szCs w:val="20"/>
      <w:lang w:val="en-US"/>
    </w:rPr>
  </w:style>
  <w:style w:type="paragraph" w:styleId="ListParagraph">
    <w:name w:val="List Paragraph"/>
    <w:basedOn w:val="Normal"/>
    <w:uiPriority w:val="34"/>
    <w:qFormat/>
    <w:rsid w:val="00197DB9"/>
    <w:pPr>
      <w:ind w:left="720"/>
      <w:contextualSpacing/>
    </w:pPr>
  </w:style>
</w:styles>
</file>

<file path=word/webSettings.xml><?xml version="1.0" encoding="utf-8"?>
<w:webSettings xmlns:r="http://schemas.openxmlformats.org/officeDocument/2006/relationships" xmlns:w="http://schemas.openxmlformats.org/wordprocessingml/2006/main">
  <w:divs>
    <w:div w:id="751589415">
      <w:bodyDiv w:val="1"/>
      <w:marLeft w:val="0"/>
      <w:marRight w:val="0"/>
      <w:marTop w:val="0"/>
      <w:marBottom w:val="0"/>
      <w:divBdr>
        <w:top w:val="none" w:sz="0" w:space="0" w:color="auto"/>
        <w:left w:val="none" w:sz="0" w:space="0" w:color="auto"/>
        <w:bottom w:val="none" w:sz="0" w:space="0" w:color="auto"/>
        <w:right w:val="none" w:sz="0" w:space="0" w:color="auto"/>
      </w:divBdr>
    </w:div>
    <w:div w:id="946036653">
      <w:bodyDiv w:val="1"/>
      <w:marLeft w:val="0"/>
      <w:marRight w:val="0"/>
      <w:marTop w:val="0"/>
      <w:marBottom w:val="0"/>
      <w:divBdr>
        <w:top w:val="none" w:sz="0" w:space="0" w:color="auto"/>
        <w:left w:val="none" w:sz="0" w:space="0" w:color="auto"/>
        <w:bottom w:val="none" w:sz="0" w:space="0" w:color="auto"/>
        <w:right w:val="none" w:sz="0" w:space="0" w:color="auto"/>
      </w:divBdr>
    </w:div>
    <w:div w:id="1251965962">
      <w:bodyDiv w:val="1"/>
      <w:marLeft w:val="0"/>
      <w:marRight w:val="0"/>
      <w:marTop w:val="0"/>
      <w:marBottom w:val="0"/>
      <w:divBdr>
        <w:top w:val="none" w:sz="0" w:space="0" w:color="auto"/>
        <w:left w:val="none" w:sz="0" w:space="0" w:color="auto"/>
        <w:bottom w:val="none" w:sz="0" w:space="0" w:color="auto"/>
        <w:right w:val="none" w:sz="0" w:space="0" w:color="auto"/>
      </w:divBdr>
    </w:div>
    <w:div w:id="1340156398">
      <w:bodyDiv w:val="1"/>
      <w:marLeft w:val="0"/>
      <w:marRight w:val="0"/>
      <w:marTop w:val="0"/>
      <w:marBottom w:val="0"/>
      <w:divBdr>
        <w:top w:val="none" w:sz="0" w:space="0" w:color="auto"/>
        <w:left w:val="none" w:sz="0" w:space="0" w:color="auto"/>
        <w:bottom w:val="none" w:sz="0" w:space="0" w:color="auto"/>
        <w:right w:val="none" w:sz="0" w:space="0" w:color="auto"/>
      </w:divBdr>
    </w:div>
    <w:div w:id="1388382765">
      <w:bodyDiv w:val="1"/>
      <w:marLeft w:val="0"/>
      <w:marRight w:val="0"/>
      <w:marTop w:val="0"/>
      <w:marBottom w:val="0"/>
      <w:divBdr>
        <w:top w:val="none" w:sz="0" w:space="0" w:color="auto"/>
        <w:left w:val="none" w:sz="0" w:space="0" w:color="auto"/>
        <w:bottom w:val="none" w:sz="0" w:space="0" w:color="auto"/>
        <w:right w:val="none" w:sz="0" w:space="0" w:color="auto"/>
      </w:divBdr>
    </w:div>
    <w:div w:id="1822191720">
      <w:bodyDiv w:val="1"/>
      <w:marLeft w:val="0"/>
      <w:marRight w:val="0"/>
      <w:marTop w:val="0"/>
      <w:marBottom w:val="0"/>
      <w:divBdr>
        <w:top w:val="none" w:sz="0" w:space="0" w:color="auto"/>
        <w:left w:val="none" w:sz="0" w:space="0" w:color="auto"/>
        <w:bottom w:val="none" w:sz="0" w:space="0" w:color="auto"/>
        <w:right w:val="none" w:sz="0" w:space="0" w:color="auto"/>
      </w:divBdr>
    </w:div>
    <w:div w:id="1916623620">
      <w:bodyDiv w:val="1"/>
      <w:marLeft w:val="0"/>
      <w:marRight w:val="0"/>
      <w:marTop w:val="0"/>
      <w:marBottom w:val="0"/>
      <w:divBdr>
        <w:top w:val="none" w:sz="0" w:space="0" w:color="auto"/>
        <w:left w:val="none" w:sz="0" w:space="0" w:color="auto"/>
        <w:bottom w:val="none" w:sz="0" w:space="0" w:color="auto"/>
        <w:right w:val="none" w:sz="0" w:space="0" w:color="auto"/>
      </w:divBdr>
    </w:div>
    <w:div w:id="21161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Sarah</cp:lastModifiedBy>
  <cp:revision>7</cp:revision>
  <cp:lastPrinted>2015-09-24T08:43:00Z</cp:lastPrinted>
  <dcterms:created xsi:type="dcterms:W3CDTF">2015-07-22T02:00:00Z</dcterms:created>
  <dcterms:modified xsi:type="dcterms:W3CDTF">2015-09-24T09:06:00Z</dcterms:modified>
</cp:coreProperties>
</file>