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7964" w:rsidRPr="00920715" w:rsidRDefault="00347964">
      <w:pPr>
        <w:spacing w:line="0" w:lineRule="atLeast"/>
        <w:rPr>
          <w:rFonts w:ascii="Century Gothic" w:eastAsia="Times New Roman" w:hAnsi="Century Gothic"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color w:val="0070C0"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color w:val="0070C0"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color w:val="0070C0"/>
          <w:sz w:val="36"/>
        </w:rPr>
      </w:pPr>
      <w:r w:rsidRPr="00920715">
        <w:rPr>
          <w:rFonts w:ascii="Century Gothic" w:eastAsia="Times New Roman" w:hAnsi="Century Gothic"/>
          <w:b/>
          <w:color w:val="0070C0"/>
          <w:sz w:val="36"/>
        </w:rPr>
        <w:t>SOAP NOTE TEMPLATE</w:t>
      </w: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36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Day, Date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3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PNC Name</w:t>
      </w:r>
    </w:p>
    <w:p w:rsidR="00DE5209" w:rsidRPr="00920715" w:rsidRDefault="00DE5209">
      <w:pPr>
        <w:spacing w:line="229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b/>
          <w:sz w:val="24"/>
        </w:rPr>
      </w:pPr>
      <w:r w:rsidRPr="00920715">
        <w:rPr>
          <w:rFonts w:ascii="Century Gothic" w:eastAsia="Times New Roman" w:hAnsi="Century Gothic"/>
          <w:b/>
          <w:sz w:val="24"/>
        </w:rPr>
        <w:t>Patient Code: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9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ICD 9 Code/s: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Site of visit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Complaint/Reason patient stated for visit: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Pt. Visit: (New or Follow-Up)</w:t>
      </w:r>
    </w:p>
    <w:p w:rsidR="00DE5209" w:rsidRPr="00920715" w:rsidRDefault="00DE5209">
      <w:pPr>
        <w:spacing w:line="237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>
      <w:pPr>
        <w:spacing w:line="0" w:lineRule="atLeast"/>
        <w:rPr>
          <w:rFonts w:ascii="Century Gothic" w:eastAsia="Times New Roman" w:hAnsi="Century Gothic"/>
          <w:b/>
          <w:color w:val="0070C0"/>
          <w:sz w:val="24"/>
        </w:rPr>
      </w:pPr>
      <w:r w:rsidRPr="00920715">
        <w:rPr>
          <w:rFonts w:ascii="Century Gothic" w:eastAsia="Times New Roman" w:hAnsi="Century Gothic"/>
          <w:b/>
          <w:color w:val="0070C0"/>
          <w:sz w:val="24"/>
        </w:rPr>
        <w:t>Subjective:</w:t>
      </w:r>
    </w:p>
    <w:p w:rsidR="00DE5209" w:rsidRPr="00920715" w:rsidRDefault="00920715">
      <w:pPr>
        <w:spacing w:line="282" w:lineRule="exac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40005</wp:posOffset>
                </wp:positionV>
                <wp:extent cx="4457700" cy="1085850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64" w:rsidRDefault="00347964"/>
                          <w:p w:rsidR="00347964" w:rsidRDefault="00347964"/>
                          <w:p w:rsidR="00347964" w:rsidRDefault="00347964"/>
                          <w:p w:rsidR="00347964" w:rsidRDefault="00347964"/>
                          <w:p w:rsidR="00347964" w:rsidRDefault="00347964"/>
                          <w:p w:rsidR="00347964" w:rsidRDefault="00347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5pt;margin-top:3.15pt;width:351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">
                <v:textbox>
                  <w:txbxContent>
                    <w:p w:rsidR="00347964" w:rsidRDefault="00347964"/>
                    <w:p w:rsidR="00347964" w:rsidRDefault="00347964"/>
                    <w:p w:rsidR="00347964" w:rsidRDefault="00347964"/>
                    <w:p w:rsidR="00347964" w:rsidRDefault="00347964"/>
                    <w:p w:rsidR="00347964" w:rsidRDefault="00347964"/>
                    <w:p w:rsidR="00347964" w:rsidRDefault="00347964"/>
                  </w:txbxContent>
                </v:textbox>
              </v:shape>
            </w:pict>
          </mc:Fallback>
        </mc:AlternateContent>
      </w:r>
    </w:p>
    <w:p w:rsidR="00DE5209" w:rsidRPr="00920715" w:rsidRDefault="00DE5209">
      <w:pPr>
        <w:spacing w:line="200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>
      <w:pPr>
        <w:spacing w:line="297" w:lineRule="exact"/>
        <w:rPr>
          <w:rFonts w:ascii="Century Gothic" w:eastAsia="Times New Roman" w:hAnsi="Century Gothic"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DE5209" w:rsidRPr="00920715" w:rsidRDefault="00DE5209">
      <w:pPr>
        <w:spacing w:line="0" w:lineRule="atLeast"/>
        <w:rPr>
          <w:rFonts w:ascii="Century Gothic" w:eastAsia="Times New Roman" w:hAnsi="Century Gothic"/>
          <w:b/>
          <w:color w:val="0070C0"/>
          <w:sz w:val="24"/>
        </w:rPr>
      </w:pPr>
      <w:r w:rsidRPr="00920715">
        <w:rPr>
          <w:rFonts w:ascii="Century Gothic" w:eastAsia="Times New Roman" w:hAnsi="Century Gothic"/>
          <w:b/>
          <w:color w:val="0070C0"/>
          <w:sz w:val="24"/>
        </w:rPr>
        <w:t>Objective:</w:t>
      </w: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347964" w:rsidRPr="00920715" w:rsidTr="00384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shd w:val="clear" w:color="auto" w:fill="auto"/>
          </w:tcPr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920715">
              <w:rPr>
                <w:rFonts w:ascii="Century Gothic" w:eastAsia="Times New Roman" w:hAnsi="Century Gothic"/>
                <w:sz w:val="24"/>
              </w:rPr>
              <w:t>Age, height, weight, gender, BMI, BF</w:t>
            </w: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b/>
                <w:sz w:val="24"/>
              </w:rPr>
            </w:pP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b/>
                <w:sz w:val="24"/>
              </w:rPr>
            </w:pP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b/>
                <w:sz w:val="24"/>
              </w:rPr>
            </w:pP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b/>
                <w:sz w:val="24"/>
              </w:rPr>
            </w:pPr>
          </w:p>
        </w:tc>
      </w:tr>
      <w:tr w:rsidR="00347964" w:rsidRPr="00920715" w:rsidTr="00384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shd w:val="clear" w:color="auto" w:fill="auto"/>
          </w:tcPr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920715">
              <w:rPr>
                <w:rFonts w:ascii="Century Gothic" w:eastAsia="Times New Roman" w:hAnsi="Century Gothic"/>
                <w:sz w:val="24"/>
              </w:rPr>
              <w:t>Lab Results:</w:t>
            </w: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b/>
                <w:sz w:val="24"/>
              </w:rPr>
            </w:pP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b/>
                <w:sz w:val="24"/>
              </w:rPr>
            </w:pP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b/>
                <w:sz w:val="24"/>
              </w:rPr>
            </w:pPr>
          </w:p>
        </w:tc>
      </w:tr>
      <w:tr w:rsidR="00347964" w:rsidRPr="00920715" w:rsidTr="00384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shd w:val="clear" w:color="auto" w:fill="auto"/>
          </w:tcPr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920715">
              <w:rPr>
                <w:rFonts w:ascii="Century Gothic" w:eastAsia="Times New Roman" w:hAnsi="Century Gothic"/>
                <w:sz w:val="24"/>
              </w:rPr>
              <w:t>Estimated caloric needs:</w:t>
            </w: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920715">
              <w:rPr>
                <w:rFonts w:ascii="Century Gothic" w:eastAsia="Times New Roman" w:hAnsi="Century Gothic"/>
                <w:sz w:val="24"/>
              </w:rPr>
              <w:t xml:space="preserve">BMR male: </w:t>
            </w: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  <w:r w:rsidRPr="00920715">
              <w:rPr>
                <w:rFonts w:ascii="Century Gothic" w:eastAsia="Times New Roman" w:hAnsi="Century Gothic"/>
                <w:sz w:val="24"/>
              </w:rPr>
              <w:t>TEE:</w:t>
            </w:r>
          </w:p>
          <w:p w:rsidR="00347964" w:rsidRPr="00920715" w:rsidRDefault="00347964" w:rsidP="00384844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</w:tbl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DE5209" w:rsidRPr="00920715" w:rsidRDefault="00DE5209">
      <w:pPr>
        <w:spacing w:line="39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>
      <w:pPr>
        <w:spacing w:line="36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Medications: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3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Supplements:</w:t>
      </w:r>
    </w:p>
    <w:p w:rsidR="00DE5209" w:rsidRPr="00920715" w:rsidRDefault="00DE5209">
      <w:pPr>
        <w:spacing w:line="234" w:lineRule="exact"/>
        <w:rPr>
          <w:rFonts w:ascii="Century Gothic" w:eastAsia="Times New Roman" w:hAnsi="Century Gothic"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347964" w:rsidRPr="00920715" w:rsidRDefault="00347964">
      <w:pPr>
        <w:spacing w:line="0" w:lineRule="atLeast"/>
        <w:rPr>
          <w:rFonts w:ascii="Century Gothic" w:eastAsia="Times New Roman" w:hAnsi="Century Gothic"/>
          <w:b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Century Gothic" w:eastAsia="Times New Roman" w:hAnsi="Century Gothic"/>
          <w:b/>
          <w:color w:val="0070C0"/>
          <w:sz w:val="24"/>
        </w:rPr>
      </w:pPr>
      <w:bookmarkStart w:id="0" w:name="_GoBack"/>
      <w:r w:rsidRPr="00920715">
        <w:rPr>
          <w:rFonts w:ascii="Century Gothic" w:eastAsia="Times New Roman" w:hAnsi="Century Gothic"/>
          <w:b/>
          <w:color w:val="0070C0"/>
          <w:sz w:val="24"/>
        </w:rPr>
        <w:t>Assessment/Diagnosis:</w:t>
      </w:r>
    </w:p>
    <w:bookmarkEnd w:id="0"/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PES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" w:lineRule="exact"/>
        <w:rPr>
          <w:rFonts w:ascii="Century Gothic" w:eastAsia="Times New Roman" w:hAnsi="Century Gothic"/>
          <w:sz w:val="24"/>
        </w:rPr>
      </w:pP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Problem: ………. (as related to…)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Etiology: ……… (as evidenced by…)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Signs/Symptoms: BMI of (E.g.) and diet history</w:t>
      </w:r>
    </w:p>
    <w:p w:rsidR="00DE5209" w:rsidRPr="00920715" w:rsidRDefault="00DE5209" w:rsidP="0034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Century Gothic" w:eastAsia="Times New Roman" w:hAnsi="Century Gothic"/>
          <w:sz w:val="24"/>
        </w:rPr>
        <w:sectPr w:rsidR="00DE5209" w:rsidRPr="00920715">
          <w:pgSz w:w="12240" w:h="15840"/>
          <w:pgMar w:top="705" w:right="1480" w:bottom="1440" w:left="1440" w:header="0" w:footer="0" w:gutter="0"/>
          <w:cols w:space="0" w:equalWidth="0">
            <w:col w:w="9320"/>
          </w:cols>
          <w:docGrid w:linePitch="360"/>
        </w:sectPr>
      </w:pPr>
    </w:p>
    <w:p w:rsidR="00DE5209" w:rsidRPr="00920715" w:rsidRDefault="00920715">
      <w:pPr>
        <w:spacing w:line="0" w:lineRule="atLeast"/>
        <w:rPr>
          <w:rFonts w:ascii="Century Gothic" w:eastAsia="Times New Roman" w:hAnsi="Century Gothic"/>
          <w:sz w:val="24"/>
        </w:rPr>
      </w:pPr>
      <w:bookmarkStart w:id="1" w:name="page2"/>
      <w:bookmarkEnd w:id="1"/>
      <w:r w:rsidRPr="00920715">
        <w:rPr>
          <w:rFonts w:ascii="Century Gothic" w:eastAsia="Times New Roman" w:hAnsi="Century Gothic"/>
          <w:noProof/>
          <w:sz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307975</wp:posOffset>
            </wp:positionV>
            <wp:extent cx="7162800" cy="929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29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09" w:rsidRPr="00920715">
        <w:rPr>
          <w:rFonts w:ascii="Century Gothic" w:eastAsia="Times New Roman" w:hAnsi="Century Gothic"/>
          <w:sz w:val="24"/>
        </w:rPr>
        <w:t>Day, Date</w:t>
      </w:r>
    </w:p>
    <w:p w:rsidR="00DE5209" w:rsidRPr="00920715" w:rsidRDefault="00DE5209">
      <w:pPr>
        <w:spacing w:line="33" w:lineRule="exact"/>
        <w:rPr>
          <w:rFonts w:ascii="Century Gothic" w:eastAsia="Times New Roman" w:hAnsi="Century Gothic"/>
        </w:rPr>
      </w:pPr>
    </w:p>
    <w:p w:rsidR="00DE5209" w:rsidRPr="00920715" w:rsidRDefault="00DE5209">
      <w:pP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PNC Name</w:t>
      </w:r>
    </w:p>
    <w:p w:rsidR="00DE5209" w:rsidRPr="00920715" w:rsidRDefault="00DE5209">
      <w:pPr>
        <w:spacing w:line="200" w:lineRule="exact"/>
        <w:rPr>
          <w:rFonts w:ascii="Century Gothic" w:eastAsia="Times New Roman" w:hAnsi="Century Gothic"/>
        </w:rPr>
      </w:pPr>
    </w:p>
    <w:p w:rsidR="00DE5209" w:rsidRPr="00920715" w:rsidRDefault="00DE5209">
      <w:pPr>
        <w:spacing w:line="303" w:lineRule="exact"/>
        <w:rPr>
          <w:rFonts w:ascii="Century Gothic" w:eastAsia="Times New Roman" w:hAnsi="Century Gothic"/>
        </w:rPr>
      </w:pPr>
    </w:p>
    <w:p w:rsidR="00DE5209" w:rsidRPr="00920715" w:rsidRDefault="00DE5209">
      <w:pPr>
        <w:spacing w:line="0" w:lineRule="atLeast"/>
        <w:rPr>
          <w:rFonts w:ascii="Century Gothic" w:eastAsia="Times New Roman" w:hAnsi="Century Gothic"/>
          <w:b/>
          <w:sz w:val="24"/>
        </w:rPr>
      </w:pPr>
      <w:r w:rsidRPr="00920715">
        <w:rPr>
          <w:rFonts w:ascii="Century Gothic" w:eastAsia="Times New Roman" w:hAnsi="Century Gothic"/>
          <w:b/>
          <w:sz w:val="24"/>
        </w:rPr>
        <w:t>Plan:</w:t>
      </w:r>
    </w:p>
    <w:p w:rsidR="00DE5209" w:rsidRPr="00920715" w:rsidRDefault="00DE5209">
      <w:pPr>
        <w:spacing w:line="30" w:lineRule="exact"/>
        <w:rPr>
          <w:rFonts w:ascii="Century Gothic" w:eastAsia="Times New Roman" w:hAnsi="Century Gothic"/>
        </w:rPr>
      </w:pPr>
    </w:p>
    <w:p w:rsidR="00DE5209" w:rsidRPr="00920715" w:rsidRDefault="00DE5209">
      <w:pPr>
        <w:spacing w:line="0" w:lineRule="atLeast"/>
        <w:rPr>
          <w:rFonts w:ascii="Century Gothic" w:eastAsia="Times New Roman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Patient agrees to try to: (E.g.)</w:t>
      </w:r>
    </w:p>
    <w:p w:rsidR="00DE5209" w:rsidRPr="00920715" w:rsidRDefault="00DE520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Century Gothic" w:eastAsia="Wingdings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Return for follow-up appointment</w:t>
      </w:r>
    </w:p>
    <w:p w:rsidR="00DE5209" w:rsidRPr="00920715" w:rsidRDefault="00DE5209">
      <w:pPr>
        <w:spacing w:line="11" w:lineRule="exact"/>
        <w:rPr>
          <w:rFonts w:ascii="Century Gothic" w:eastAsia="Wingdings" w:hAnsi="Century Gothic"/>
          <w:sz w:val="24"/>
        </w:rPr>
      </w:pPr>
    </w:p>
    <w:p w:rsidR="00DE5209" w:rsidRPr="00920715" w:rsidRDefault="00DE520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Century Gothic" w:eastAsia="Wingdings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Fill out dietary journal</w:t>
      </w:r>
    </w:p>
    <w:p w:rsidR="00DE5209" w:rsidRPr="00920715" w:rsidRDefault="00DE520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Century Gothic" w:eastAsia="Wingdings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Add a snack composed of a fruit/veggie with a fat/dairy</w:t>
      </w:r>
    </w:p>
    <w:p w:rsidR="00DE5209" w:rsidRPr="00920715" w:rsidRDefault="00DE520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Century Gothic" w:eastAsia="Wingdings" w:hAnsi="Century Gothic"/>
          <w:sz w:val="24"/>
        </w:rPr>
      </w:pPr>
      <w:r w:rsidRPr="00920715">
        <w:rPr>
          <w:rFonts w:ascii="Century Gothic" w:eastAsia="Times New Roman" w:hAnsi="Century Gothic"/>
          <w:sz w:val="24"/>
        </w:rPr>
        <w:t>Continue commitment to exercise</w:t>
      </w:r>
    </w:p>
    <w:sectPr w:rsidR="00DE5209" w:rsidRPr="00920715">
      <w:pgSz w:w="12240" w:h="15840"/>
      <w:pgMar w:top="705" w:right="4720" w:bottom="1440" w:left="1440" w:header="0" w:footer="0" w:gutter="0"/>
      <w:cols w:space="0" w:equalWidth="0">
        <w:col w:w="6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3E"/>
    <w:rsid w:val="00347964"/>
    <w:rsid w:val="00384844"/>
    <w:rsid w:val="00920715"/>
    <w:rsid w:val="009A343E"/>
    <w:rsid w:val="00D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0890-5949-4EC5-9C44-F5F74949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Urooj fati</cp:lastModifiedBy>
  <cp:revision>2</cp:revision>
  <dcterms:created xsi:type="dcterms:W3CDTF">2018-07-11T10:42:00Z</dcterms:created>
  <dcterms:modified xsi:type="dcterms:W3CDTF">2018-07-11T10:42:00Z</dcterms:modified>
</cp:coreProperties>
</file>