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548" w:rsidRDefault="00E34548" w:rsidP="00E34548">
      <w:pPr>
        <w:rPr>
          <w:rFonts w:cs="Arial"/>
          <w:b/>
          <w:sz w:val="28"/>
          <w:szCs w:val="28"/>
        </w:rPr>
      </w:pPr>
    </w:p>
    <w:p w:rsidR="00E34548" w:rsidRDefault="00E34548" w:rsidP="00E34548">
      <w:pPr>
        <w:rPr>
          <w:rFonts w:cs="Arial"/>
          <w:b/>
          <w:sz w:val="28"/>
          <w:szCs w:val="28"/>
        </w:rPr>
      </w:pPr>
    </w:p>
    <w:p w:rsidR="00E34548" w:rsidRDefault="00E34548" w:rsidP="00E34548">
      <w:pPr>
        <w:rPr>
          <w:rFonts w:cs="Arial"/>
          <w:b/>
          <w:sz w:val="28"/>
          <w:szCs w:val="28"/>
        </w:rPr>
      </w:pPr>
    </w:p>
    <w:p w:rsidR="00E34548" w:rsidRDefault="00E34548" w:rsidP="00E34548">
      <w:pPr>
        <w:rPr>
          <w:rFonts w:cs="Arial"/>
          <w:b/>
          <w:sz w:val="28"/>
          <w:szCs w:val="28"/>
        </w:rPr>
      </w:pPr>
    </w:p>
    <w:p w:rsidR="00E34548" w:rsidRPr="00433902" w:rsidRDefault="00E34548" w:rsidP="00E34548">
      <w:pPr>
        <w:rPr>
          <w:rFonts w:cs="Arial"/>
          <w:b/>
          <w:sz w:val="28"/>
          <w:szCs w:val="28"/>
        </w:rPr>
      </w:pPr>
      <w:r w:rsidRPr="00433902">
        <w:rPr>
          <w:rFonts w:cs="Arial"/>
          <w:b/>
          <w:sz w:val="28"/>
          <w:szCs w:val="28"/>
        </w:rPr>
        <w:t xml:space="preserve">Level </w:t>
      </w:r>
      <w:r>
        <w:rPr>
          <w:rFonts w:cs="Arial"/>
          <w:b/>
          <w:sz w:val="28"/>
          <w:szCs w:val="28"/>
        </w:rPr>
        <w:t>Two</w:t>
      </w:r>
      <w:r w:rsidRPr="00433902">
        <w:rPr>
          <w:rFonts w:cs="Arial"/>
          <w:b/>
          <w:sz w:val="28"/>
          <w:szCs w:val="28"/>
        </w:rPr>
        <w:t xml:space="preserve"> Root Cause Analysis Report</w:t>
      </w:r>
      <w:r>
        <w:rPr>
          <w:rFonts w:cs="Arial"/>
          <w:b/>
          <w:sz w:val="28"/>
          <w:szCs w:val="28"/>
        </w:rPr>
        <w:t xml:space="preserve"> - Comprehensive</w:t>
      </w:r>
    </w:p>
    <w:p w:rsidR="00E34548" w:rsidRDefault="00E34548" w:rsidP="00E34548">
      <w:pPr>
        <w:rPr>
          <w:rFonts w:cs="Arial"/>
          <w:b/>
          <w:sz w:val="28"/>
          <w:szCs w:val="28"/>
        </w:rPr>
      </w:pPr>
    </w:p>
    <w:p w:rsidR="00E34548" w:rsidRPr="00433902" w:rsidRDefault="00E34548" w:rsidP="00E34548">
      <w:pPr>
        <w:rPr>
          <w:rFonts w:cs="Arial"/>
          <w:b/>
          <w:sz w:val="28"/>
          <w:szCs w:val="28"/>
        </w:rPr>
      </w:pPr>
      <w:r w:rsidRPr="00433902">
        <w:rPr>
          <w:rFonts w:cs="Arial"/>
          <w:b/>
          <w:sz w:val="28"/>
          <w:szCs w:val="28"/>
        </w:rPr>
        <w:t>Incident number</w:t>
      </w:r>
    </w:p>
    <w:p w:rsidR="00E34548" w:rsidRDefault="00E34548" w:rsidP="00E34548">
      <w:pPr>
        <w:rPr>
          <w:rFonts w:cs="Arial"/>
          <w:b/>
          <w:sz w:val="28"/>
          <w:szCs w:val="28"/>
        </w:rPr>
      </w:pPr>
    </w:p>
    <w:p w:rsidR="00E34548" w:rsidRDefault="00E34548" w:rsidP="00E34548">
      <w:pPr>
        <w:rPr>
          <w:rFonts w:cs="Arial"/>
          <w:b/>
          <w:sz w:val="28"/>
          <w:szCs w:val="28"/>
        </w:rPr>
      </w:pPr>
    </w:p>
    <w:p w:rsidR="00E34548" w:rsidRPr="00433902" w:rsidRDefault="00E34548" w:rsidP="00E34548">
      <w:pPr>
        <w:rPr>
          <w:rFonts w:cs="Arial"/>
          <w:b/>
          <w:sz w:val="28"/>
          <w:szCs w:val="28"/>
        </w:rPr>
      </w:pPr>
      <w:r w:rsidRPr="00433902">
        <w:rPr>
          <w:rFonts w:cs="Arial"/>
          <w:b/>
          <w:sz w:val="28"/>
          <w:szCs w:val="28"/>
        </w:rPr>
        <w:t>Organisation</w:t>
      </w:r>
    </w:p>
    <w:p w:rsidR="00E34548" w:rsidRDefault="00E34548" w:rsidP="00E34548">
      <w:pPr>
        <w:tabs>
          <w:tab w:val="left" w:pos="307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E34548" w:rsidRDefault="00E34548" w:rsidP="00E34548">
      <w:pPr>
        <w:rPr>
          <w:rFonts w:cs="Arial"/>
          <w:b/>
        </w:rPr>
      </w:pPr>
    </w:p>
    <w:p w:rsidR="00E34548" w:rsidRDefault="00E454DE" w:rsidP="00E34548">
      <w:pPr>
        <w:rPr>
          <w:rFonts w:cs="Arial"/>
          <w:b/>
        </w:rPr>
      </w:pPr>
      <w:r>
        <w:rPr>
          <w:rFonts w:cs="Arial"/>
          <w:b/>
        </w:rPr>
        <w:t xml:space="preserve">Version </w:t>
      </w:r>
    </w:p>
    <w:p w:rsidR="00E454DE" w:rsidRDefault="00E454DE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7F34C3" w:rsidRDefault="007F34C3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68"/>
        <w:gridCol w:w="4605"/>
      </w:tblGrid>
      <w:tr w:rsidR="00E34548" w:rsidTr="009B1D1E">
        <w:tc>
          <w:tcPr>
            <w:tcW w:w="9242" w:type="dxa"/>
            <w:gridSpan w:val="3"/>
          </w:tcPr>
          <w:p w:rsidR="00E34548" w:rsidRPr="0065786A" w:rsidRDefault="00E34548" w:rsidP="009B1D1E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>Organisation Name</w:t>
            </w:r>
          </w:p>
        </w:tc>
      </w:tr>
      <w:tr w:rsidR="00E34548" w:rsidTr="009B1D1E">
        <w:tc>
          <w:tcPr>
            <w:tcW w:w="9242" w:type="dxa"/>
            <w:gridSpan w:val="3"/>
          </w:tcPr>
          <w:p w:rsidR="00E34548" w:rsidRPr="005C5869" w:rsidRDefault="00E34548" w:rsidP="009B1D1E">
            <w:pPr>
              <w:rPr>
                <w:rFonts w:cs="Arial"/>
              </w:rPr>
            </w:pPr>
            <w:r w:rsidRPr="005C5869">
              <w:rPr>
                <w:rFonts w:cs="Arial"/>
                <w:b/>
              </w:rPr>
              <w:t>Health care speciality</w:t>
            </w:r>
          </w:p>
        </w:tc>
      </w:tr>
      <w:tr w:rsidR="009B1D1E" w:rsidTr="009B1D1E">
        <w:tc>
          <w:tcPr>
            <w:tcW w:w="3369" w:type="dxa"/>
          </w:tcPr>
          <w:p w:rsidR="009B1D1E" w:rsidRPr="005C5869" w:rsidRDefault="009B1D1E" w:rsidP="009B1D1E">
            <w:pPr>
              <w:rPr>
                <w:rFonts w:cs="Arial"/>
              </w:rPr>
            </w:pPr>
            <w:r w:rsidRPr="005C5869">
              <w:rPr>
                <w:rFonts w:cs="Arial"/>
                <w:b/>
              </w:rPr>
              <w:t xml:space="preserve">Incident number </w:t>
            </w:r>
            <w:r>
              <w:rPr>
                <w:rFonts w:cs="Arial"/>
                <w:b/>
              </w:rPr>
              <w:t xml:space="preserve">     </w:t>
            </w:r>
          </w:p>
        </w:tc>
        <w:tc>
          <w:tcPr>
            <w:tcW w:w="5873" w:type="dxa"/>
            <w:gridSpan w:val="2"/>
          </w:tcPr>
          <w:p w:rsidR="009B1D1E" w:rsidRPr="005C5869" w:rsidRDefault="009B1D1E" w:rsidP="009B1D1E">
            <w:pPr>
              <w:rPr>
                <w:rFonts w:cs="Arial"/>
              </w:rPr>
            </w:pPr>
            <w:r w:rsidRPr="005C5869">
              <w:rPr>
                <w:rFonts w:cs="Arial"/>
                <w:b/>
              </w:rPr>
              <w:t>Incident Date</w:t>
            </w:r>
          </w:p>
          <w:p w:rsidR="009B1D1E" w:rsidRPr="005C5869" w:rsidRDefault="009B1D1E" w:rsidP="009B1D1E">
            <w:pPr>
              <w:rPr>
                <w:rFonts w:cs="Arial"/>
                <w:b/>
              </w:rPr>
            </w:pPr>
          </w:p>
        </w:tc>
      </w:tr>
      <w:tr w:rsidR="009B1D1E" w:rsidTr="009B1D1E">
        <w:tc>
          <w:tcPr>
            <w:tcW w:w="3369" w:type="dxa"/>
          </w:tcPr>
          <w:p w:rsidR="009B1D1E" w:rsidRPr="005C5869" w:rsidRDefault="009B1D1E" w:rsidP="009B1D1E">
            <w:pPr>
              <w:rPr>
                <w:rFonts w:cs="Arial"/>
                <w:b/>
              </w:rPr>
            </w:pPr>
            <w:r w:rsidRPr="005C5869">
              <w:rPr>
                <w:rFonts w:cs="Arial"/>
                <w:b/>
              </w:rPr>
              <w:t>Incident type</w:t>
            </w:r>
          </w:p>
        </w:tc>
        <w:tc>
          <w:tcPr>
            <w:tcW w:w="5873" w:type="dxa"/>
            <w:gridSpan w:val="2"/>
          </w:tcPr>
          <w:p w:rsidR="009B1D1E" w:rsidRPr="005C5869" w:rsidRDefault="009B1D1E" w:rsidP="009B1D1E">
            <w:pPr>
              <w:rPr>
                <w:rFonts w:cs="Arial"/>
                <w:b/>
              </w:rPr>
            </w:pPr>
          </w:p>
        </w:tc>
      </w:tr>
      <w:tr w:rsidR="009B1D1E" w:rsidTr="009B1D1E">
        <w:tc>
          <w:tcPr>
            <w:tcW w:w="3369" w:type="dxa"/>
          </w:tcPr>
          <w:p w:rsidR="009B1D1E" w:rsidRPr="005C5869" w:rsidRDefault="009B1D1E" w:rsidP="009B1D1E">
            <w:pPr>
              <w:rPr>
                <w:rFonts w:cs="Arial"/>
                <w:b/>
              </w:rPr>
            </w:pPr>
            <w:r w:rsidRPr="005C5869">
              <w:rPr>
                <w:rFonts w:cs="Arial"/>
                <w:b/>
              </w:rPr>
              <w:t>Detection of incident</w:t>
            </w:r>
          </w:p>
        </w:tc>
        <w:tc>
          <w:tcPr>
            <w:tcW w:w="5873" w:type="dxa"/>
            <w:gridSpan w:val="2"/>
          </w:tcPr>
          <w:p w:rsidR="009B1D1E" w:rsidRPr="005C5869" w:rsidRDefault="009B1D1E" w:rsidP="009B1D1E">
            <w:pPr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4637" w:type="dxa"/>
            <w:gridSpan w:val="2"/>
          </w:tcPr>
          <w:p w:rsidR="00E34548" w:rsidRPr="005C5869" w:rsidRDefault="00E34548" w:rsidP="009B1D1E">
            <w:pPr>
              <w:rPr>
                <w:rFonts w:cs="Arial"/>
                <w:b/>
              </w:rPr>
            </w:pPr>
            <w:r w:rsidRPr="005C5869">
              <w:rPr>
                <w:rFonts w:cs="Arial"/>
                <w:b/>
              </w:rPr>
              <w:t>Effect on patient</w:t>
            </w:r>
          </w:p>
        </w:tc>
        <w:tc>
          <w:tcPr>
            <w:tcW w:w="4605" w:type="dxa"/>
          </w:tcPr>
          <w:p w:rsidR="00E34548" w:rsidRPr="005C5869" w:rsidRDefault="00E34548" w:rsidP="009B1D1E">
            <w:pPr>
              <w:rPr>
                <w:rFonts w:cs="Arial"/>
                <w:b/>
              </w:rPr>
            </w:pPr>
          </w:p>
        </w:tc>
      </w:tr>
      <w:tr w:rsidR="009B1D1E" w:rsidTr="009B1D1E">
        <w:tc>
          <w:tcPr>
            <w:tcW w:w="4637" w:type="dxa"/>
            <w:gridSpan w:val="2"/>
          </w:tcPr>
          <w:p w:rsidR="009B1D1E" w:rsidRPr="005C5869" w:rsidRDefault="009B1D1E" w:rsidP="009B1D1E">
            <w:pPr>
              <w:rPr>
                <w:rFonts w:cs="Arial"/>
                <w:b/>
              </w:rPr>
            </w:pPr>
            <w:r w:rsidRPr="005C5869">
              <w:rPr>
                <w:rFonts w:cs="Arial"/>
                <w:b/>
              </w:rPr>
              <w:t>Level of investigation conducted</w:t>
            </w:r>
          </w:p>
        </w:tc>
        <w:tc>
          <w:tcPr>
            <w:tcW w:w="4605" w:type="dxa"/>
          </w:tcPr>
          <w:p w:rsidR="009B1D1E" w:rsidRPr="005C5869" w:rsidRDefault="009B1D1E" w:rsidP="009B1D1E">
            <w:pPr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9242" w:type="dxa"/>
            <w:gridSpan w:val="3"/>
          </w:tcPr>
          <w:p w:rsidR="00E34548" w:rsidRPr="005C5869" w:rsidRDefault="00E34548" w:rsidP="009B1D1E">
            <w:pPr>
              <w:rPr>
                <w:rFonts w:cs="Arial"/>
              </w:rPr>
            </w:pPr>
            <w:r w:rsidRPr="005C5869">
              <w:rPr>
                <w:rFonts w:cs="Arial"/>
                <w:b/>
              </w:rPr>
              <w:t>The investigation team</w:t>
            </w:r>
          </w:p>
          <w:p w:rsidR="00E34548" w:rsidRPr="005C5869" w:rsidRDefault="00E34548" w:rsidP="009B1D1E">
            <w:pPr>
              <w:rPr>
                <w:rFonts w:cs="Arial"/>
                <w:b/>
              </w:rPr>
            </w:pPr>
            <w:r w:rsidRPr="005C5869">
              <w:rPr>
                <w:rFonts w:cs="Arial"/>
                <w:b/>
              </w:rPr>
              <w:t>Declaration of interest</w:t>
            </w:r>
          </w:p>
          <w:p w:rsidR="00E34548" w:rsidRPr="005C5869" w:rsidRDefault="00E34548" w:rsidP="009B1D1E">
            <w:pPr>
              <w:rPr>
                <w:rFonts w:cs="Arial"/>
                <w:b/>
              </w:rPr>
            </w:pPr>
          </w:p>
          <w:p w:rsidR="00E34548" w:rsidRPr="005C5869" w:rsidRDefault="00E34548" w:rsidP="009B1D1E">
            <w:pPr>
              <w:rPr>
                <w:rFonts w:cs="Arial"/>
                <w:b/>
              </w:rPr>
            </w:pPr>
          </w:p>
          <w:p w:rsidR="00E34548" w:rsidRPr="005C5869" w:rsidRDefault="00E34548" w:rsidP="009B1D1E">
            <w:pPr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9242" w:type="dxa"/>
            <w:gridSpan w:val="3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Investigation methods</w:t>
            </w: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9242" w:type="dxa"/>
            <w:gridSpan w:val="3"/>
          </w:tcPr>
          <w:p w:rsidR="00E34548" w:rsidRDefault="00E34548" w:rsidP="009B1D1E">
            <w:pPr>
              <w:rPr>
                <w:rFonts w:cs="Arial"/>
                <w:b/>
              </w:rPr>
            </w:pPr>
            <w:r w:rsidRPr="0065786A">
              <w:rPr>
                <w:rFonts w:cs="Arial"/>
                <w:b/>
              </w:rPr>
              <w:t>Information and evidence gathered</w:t>
            </w: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9242" w:type="dxa"/>
            <w:gridSpan w:val="3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Dates patient/family informed</w:t>
            </w:r>
          </w:p>
        </w:tc>
      </w:tr>
      <w:tr w:rsidR="00E34548" w:rsidTr="009B1D1E">
        <w:tc>
          <w:tcPr>
            <w:tcW w:w="9242" w:type="dxa"/>
            <w:gridSpan w:val="3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Duty of Candour</w:t>
            </w:r>
          </w:p>
          <w:p w:rsidR="00E34548" w:rsidRDefault="00E34548" w:rsidP="009B1D1E">
            <w:pPr>
              <w:rPr>
                <w:rFonts w:cs="Arial"/>
                <w:b/>
              </w:rPr>
            </w:pPr>
            <w:r w:rsidRPr="0065786A">
              <w:rPr>
                <w:rFonts w:cs="Arial"/>
                <w:b/>
              </w:rPr>
              <w:t>Involvement and support of patient and relatives</w:t>
            </w: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Pr="0065786A" w:rsidRDefault="00E34548" w:rsidP="009B1D1E">
            <w:pPr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9242" w:type="dxa"/>
            <w:gridSpan w:val="3"/>
          </w:tcPr>
          <w:p w:rsidR="00E34548" w:rsidRDefault="00E34548" w:rsidP="009B1D1E">
            <w:pPr>
              <w:rPr>
                <w:rFonts w:cs="Arial"/>
                <w:b/>
              </w:rPr>
            </w:pPr>
            <w:r w:rsidRPr="0065786A">
              <w:rPr>
                <w:rFonts w:cs="Arial"/>
                <w:b/>
              </w:rPr>
              <w:t>Involvement and support provided for staff involved</w:t>
            </w: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</w:tc>
      </w:tr>
    </w:tbl>
    <w:p w:rsidR="00E34548" w:rsidRDefault="00E34548" w:rsidP="00E3454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7"/>
        <w:gridCol w:w="2109"/>
        <w:gridCol w:w="2055"/>
        <w:gridCol w:w="3021"/>
      </w:tblGrid>
      <w:tr w:rsidR="00E34548" w:rsidTr="009B1D1E">
        <w:tc>
          <w:tcPr>
            <w:tcW w:w="308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Title of the Author</w:t>
            </w:r>
          </w:p>
          <w:p w:rsidR="00E34548" w:rsidRDefault="00E34548" w:rsidP="009B1D1E">
            <w:pPr>
              <w:rPr>
                <w:rFonts w:cs="Arial"/>
                <w:b/>
              </w:rPr>
            </w:pPr>
          </w:p>
          <w:p w:rsidR="009B1D1E" w:rsidRDefault="009B1D1E" w:rsidP="009B1D1E">
            <w:pPr>
              <w:rPr>
                <w:rFonts w:cs="Arial"/>
                <w:b/>
              </w:rPr>
            </w:pPr>
          </w:p>
          <w:p w:rsidR="009B1D1E" w:rsidRDefault="009B1D1E" w:rsidP="009B1D1E">
            <w:pPr>
              <w:rPr>
                <w:rFonts w:cs="Arial"/>
                <w:b/>
              </w:rPr>
            </w:pPr>
          </w:p>
        </w:tc>
        <w:tc>
          <w:tcPr>
            <w:tcW w:w="3260" w:type="dxa"/>
          </w:tcPr>
          <w:p w:rsidR="00E34548" w:rsidRPr="00387422" w:rsidRDefault="00E34548" w:rsidP="009B1D1E">
            <w:pPr>
              <w:rPr>
                <w:rFonts w:cs="Arial"/>
                <w:b/>
                <w:highlight w:val="yellow"/>
              </w:rPr>
            </w:pPr>
            <w:r>
              <w:rPr>
                <w:rFonts w:cs="Arial"/>
                <w:b/>
              </w:rPr>
              <w:t>Date of report</w:t>
            </w:r>
          </w:p>
        </w:tc>
        <w:tc>
          <w:tcPr>
            <w:tcW w:w="2977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Number of pages</w:t>
            </w:r>
          </w:p>
        </w:tc>
        <w:tc>
          <w:tcPr>
            <w:tcW w:w="4852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Version number</w:t>
            </w:r>
          </w:p>
        </w:tc>
      </w:tr>
    </w:tbl>
    <w:p w:rsidR="00E34548" w:rsidRDefault="00E34548" w:rsidP="00E34548">
      <w:pPr>
        <w:rPr>
          <w:rFonts w:cs="Arial"/>
          <w:b/>
        </w:rPr>
      </w:pPr>
    </w:p>
    <w:p w:rsidR="009B1D1E" w:rsidRDefault="009B1D1E" w:rsidP="00E34548">
      <w:pPr>
        <w:rPr>
          <w:rFonts w:cs="Arial"/>
          <w:b/>
        </w:rPr>
      </w:pPr>
    </w:p>
    <w:p w:rsidR="009B1D1E" w:rsidRDefault="009B1D1E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9B1D1E" w:rsidRDefault="009B1D1E" w:rsidP="00E34548">
      <w:pPr>
        <w:rPr>
          <w:rFonts w:cs="Arial"/>
          <w:b/>
        </w:rPr>
      </w:pPr>
    </w:p>
    <w:p w:rsidR="00E34548" w:rsidRPr="0065786A" w:rsidRDefault="00E34548" w:rsidP="00E34548">
      <w:pPr>
        <w:rPr>
          <w:rFonts w:cs="Arial"/>
        </w:rPr>
      </w:pPr>
      <w:r>
        <w:rPr>
          <w:rFonts w:cs="Arial"/>
          <w:b/>
        </w:rPr>
        <w:lastRenderedPageBreak/>
        <w:t>Terms of Reference</w:t>
      </w:r>
    </w:p>
    <w:p w:rsidR="00E34548" w:rsidRPr="009F57E9" w:rsidRDefault="00E34548" w:rsidP="00E34548">
      <w:pPr>
        <w:pStyle w:val="ListParagraph"/>
        <w:numPr>
          <w:ilvl w:val="0"/>
          <w:numId w:val="1"/>
        </w:numPr>
        <w:rPr>
          <w:rFonts w:cs="Arial"/>
        </w:rPr>
      </w:pPr>
      <w:r w:rsidRPr="009F57E9">
        <w:rPr>
          <w:rFonts w:cs="Arial"/>
        </w:rPr>
        <w:t>To carry out the root cause analysis objectively and not apportion blame</w:t>
      </w:r>
    </w:p>
    <w:p w:rsidR="00A74D11" w:rsidRPr="007A54FD" w:rsidRDefault="00A74D11" w:rsidP="00A74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="Arial"/>
          <w:color w:val="000000"/>
        </w:rPr>
      </w:pPr>
      <w:r w:rsidRPr="007A54FD">
        <w:rPr>
          <w:rFonts w:cs="Arial"/>
          <w:color w:val="000000"/>
        </w:rPr>
        <w:t>Provid</w:t>
      </w:r>
      <w:r>
        <w:rPr>
          <w:rFonts w:cs="Arial"/>
          <w:color w:val="000000"/>
        </w:rPr>
        <w:t>e</w:t>
      </w:r>
      <w:r w:rsidRPr="007A54FD">
        <w:rPr>
          <w:rFonts w:cs="Arial"/>
          <w:color w:val="000000"/>
        </w:rPr>
        <w:t xml:space="preserve"> a chronology of the events leading up to the incident </w:t>
      </w:r>
    </w:p>
    <w:p w:rsidR="00A74D11" w:rsidRPr="00A74D11" w:rsidRDefault="00A74D11" w:rsidP="00E34548">
      <w:pPr>
        <w:pStyle w:val="ListParagraph"/>
        <w:numPr>
          <w:ilvl w:val="0"/>
          <w:numId w:val="1"/>
        </w:numPr>
        <w:rPr>
          <w:rFonts w:cs="Arial"/>
        </w:rPr>
      </w:pPr>
      <w:r w:rsidRPr="007A54FD">
        <w:rPr>
          <w:rFonts w:cs="Arial"/>
          <w:color w:val="000000"/>
        </w:rPr>
        <w:t>Identifying care or service delivery issues, along with the factors/supplementary evidence that might have contributed to them</w:t>
      </w:r>
    </w:p>
    <w:p w:rsidR="00A74D11" w:rsidRPr="007A54FD" w:rsidRDefault="00A74D11" w:rsidP="00A74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7" w:line="240" w:lineRule="auto"/>
        <w:rPr>
          <w:rFonts w:cs="Arial"/>
          <w:color w:val="000000"/>
        </w:rPr>
      </w:pPr>
      <w:r w:rsidRPr="007A54FD">
        <w:rPr>
          <w:rFonts w:cs="Arial"/>
          <w:color w:val="000000"/>
        </w:rPr>
        <w:t xml:space="preserve">Identify underlying causes </w:t>
      </w:r>
    </w:p>
    <w:p w:rsidR="00E34548" w:rsidRPr="009F57E9" w:rsidRDefault="00E34548" w:rsidP="00E34548">
      <w:pPr>
        <w:pStyle w:val="ListParagraph"/>
        <w:numPr>
          <w:ilvl w:val="0"/>
          <w:numId w:val="1"/>
        </w:numPr>
        <w:rPr>
          <w:rFonts w:cs="Arial"/>
        </w:rPr>
      </w:pPr>
      <w:r w:rsidRPr="009F57E9">
        <w:rPr>
          <w:rFonts w:cs="Arial"/>
        </w:rPr>
        <w:t>Determine the root causes</w:t>
      </w:r>
    </w:p>
    <w:p w:rsidR="00E34548" w:rsidRPr="009F57E9" w:rsidRDefault="00E34548" w:rsidP="00E34548">
      <w:pPr>
        <w:pStyle w:val="ListParagraph"/>
        <w:numPr>
          <w:ilvl w:val="0"/>
          <w:numId w:val="1"/>
        </w:numPr>
        <w:rPr>
          <w:rFonts w:cs="Arial"/>
        </w:rPr>
      </w:pPr>
      <w:r w:rsidRPr="009F57E9">
        <w:rPr>
          <w:rFonts w:cs="Arial"/>
        </w:rPr>
        <w:t>Establish how reoccurrence may be reduced or eliminated</w:t>
      </w:r>
    </w:p>
    <w:p w:rsidR="00A74D11" w:rsidRPr="007A54FD" w:rsidRDefault="00A74D11" w:rsidP="00A74D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7A54FD">
        <w:rPr>
          <w:rFonts w:cs="Arial"/>
          <w:color w:val="000000"/>
        </w:rPr>
        <w:t>Make clear, implementable recommendations for the</w:t>
      </w:r>
      <w:r>
        <w:rPr>
          <w:rFonts w:cs="Arial"/>
          <w:color w:val="000000"/>
        </w:rPr>
        <w:t xml:space="preserve"> nursing homes in the</w:t>
      </w:r>
      <w:r w:rsidRPr="007A54FD">
        <w:rPr>
          <w:rFonts w:cs="Arial"/>
          <w:color w:val="000000"/>
        </w:rPr>
        <w:t xml:space="preserve"> local health community </w:t>
      </w:r>
    </w:p>
    <w:p w:rsidR="00E34548" w:rsidRDefault="00E34548" w:rsidP="00E34548">
      <w:pPr>
        <w:rPr>
          <w:rFonts w:cs="Arial"/>
        </w:rPr>
      </w:pPr>
    </w:p>
    <w:p w:rsidR="00A74D11" w:rsidRDefault="00A74D11" w:rsidP="00A74D11">
      <w:pPr>
        <w:rPr>
          <w:rFonts w:cs="Arial"/>
          <w:b/>
        </w:rPr>
      </w:pPr>
      <w:r w:rsidRPr="007A54FD">
        <w:rPr>
          <w:rFonts w:cs="Arial"/>
          <w:b/>
        </w:rPr>
        <w:t>Clinical terminology</w:t>
      </w:r>
    </w:p>
    <w:p w:rsidR="00A74D11" w:rsidRDefault="00A74D11" w:rsidP="00A74D11">
      <w:pPr>
        <w:rPr>
          <w:rFonts w:cs="Arial"/>
          <w:b/>
          <w:sz w:val="28"/>
          <w:szCs w:val="28"/>
        </w:rPr>
      </w:pPr>
      <w:r w:rsidRPr="00ED2E7C">
        <w:rPr>
          <w:rFonts w:cs="Arial"/>
        </w:rPr>
        <w:t>Clinical terminology will be</w:t>
      </w:r>
      <w:r>
        <w:rPr>
          <w:rFonts w:cs="Arial"/>
          <w:b/>
          <w:sz w:val="28"/>
          <w:szCs w:val="28"/>
        </w:rPr>
        <w:t xml:space="preserve"> </w:t>
      </w:r>
      <w:r>
        <w:rPr>
          <w:noProof/>
        </w:rPr>
        <w:t>annotated with an astrisk * indicating there is further explanation provided in the glossary on the last page of the report.</w:t>
      </w:r>
    </w:p>
    <w:p w:rsidR="00A74D11" w:rsidRDefault="00A74D11" w:rsidP="00E34548">
      <w:pPr>
        <w:rPr>
          <w:rFonts w:cs="Arial"/>
        </w:rPr>
      </w:pPr>
    </w:p>
    <w:p w:rsidR="00E34548" w:rsidRDefault="00E34548" w:rsidP="00E34548">
      <w:pPr>
        <w:rPr>
          <w:rFonts w:cs="Arial"/>
          <w:b/>
        </w:rPr>
      </w:pPr>
      <w:r>
        <w:rPr>
          <w:rFonts w:cs="Arial"/>
          <w:b/>
        </w:rPr>
        <w:t xml:space="preserve">Background and context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34548" w:rsidTr="009B1D1E">
        <w:tc>
          <w:tcPr>
            <w:tcW w:w="14174" w:type="dxa"/>
          </w:tcPr>
          <w:p w:rsidR="00E34548" w:rsidRDefault="00E34548" w:rsidP="009B1D1E">
            <w:pPr>
              <w:rPr>
                <w:rFonts w:cs="Arial"/>
                <w:b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A74D11" w:rsidRPr="00A74D11" w:rsidRDefault="00A74D11" w:rsidP="009B1D1E">
            <w:pPr>
              <w:rPr>
                <w:rFonts w:cs="Arial"/>
              </w:rPr>
            </w:pPr>
          </w:p>
          <w:p w:rsidR="00A74D11" w:rsidRPr="00A74D11" w:rsidRDefault="00A74D11" w:rsidP="009B1D1E">
            <w:pPr>
              <w:rPr>
                <w:rFonts w:cs="Arial"/>
              </w:rPr>
            </w:pPr>
          </w:p>
          <w:p w:rsidR="00A74D11" w:rsidRPr="00A74D11" w:rsidRDefault="00A74D11" w:rsidP="009B1D1E">
            <w:pPr>
              <w:rPr>
                <w:rFonts w:cs="Arial"/>
              </w:rPr>
            </w:pPr>
          </w:p>
          <w:p w:rsidR="00A74D11" w:rsidRPr="00A74D11" w:rsidRDefault="00A74D11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454DE" w:rsidRPr="00A74D11" w:rsidRDefault="00E454DE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Pr="00A74D11" w:rsidRDefault="00E34548" w:rsidP="009B1D1E">
            <w:pPr>
              <w:rPr>
                <w:rFonts w:cs="Arial"/>
              </w:rPr>
            </w:pPr>
          </w:p>
          <w:p w:rsidR="00E34548" w:rsidRDefault="00E34548" w:rsidP="009B1D1E">
            <w:pPr>
              <w:rPr>
                <w:rFonts w:cs="Arial"/>
                <w:b/>
              </w:rPr>
            </w:pPr>
          </w:p>
        </w:tc>
      </w:tr>
    </w:tbl>
    <w:p w:rsidR="00E34548" w:rsidRDefault="00E34548" w:rsidP="00E34548">
      <w:pPr>
        <w:rPr>
          <w:rFonts w:cs="Arial"/>
          <w:b/>
        </w:rPr>
      </w:pPr>
    </w:p>
    <w:p w:rsidR="009B1D1E" w:rsidRDefault="009B1D1E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  <w:r>
        <w:rPr>
          <w:rFonts w:cs="Arial"/>
          <w:b/>
        </w:rPr>
        <w:t>Chronology of Events</w:t>
      </w:r>
    </w:p>
    <w:p w:rsidR="00E34548" w:rsidRDefault="00E34548" w:rsidP="00E34548">
      <w:pPr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1945"/>
        <w:gridCol w:w="2633"/>
        <w:gridCol w:w="1809"/>
        <w:gridCol w:w="1911"/>
      </w:tblGrid>
      <w:tr w:rsidR="00E34548" w:rsidTr="009B1D1E">
        <w:tc>
          <w:tcPr>
            <w:tcW w:w="1232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</w:t>
            </w:r>
          </w:p>
        </w:tc>
        <w:tc>
          <w:tcPr>
            <w:tcW w:w="284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Location of evidence</w:t>
            </w:r>
          </w:p>
        </w:tc>
        <w:tc>
          <w:tcPr>
            <w:tcW w:w="4713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Event</w:t>
            </w:r>
          </w:p>
        </w:tc>
        <w:tc>
          <w:tcPr>
            <w:tcW w:w="2666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Notable practice</w:t>
            </w:r>
          </w:p>
        </w:tc>
        <w:tc>
          <w:tcPr>
            <w:tcW w:w="2718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Identified problems in care and service delivery</w:t>
            </w:r>
          </w:p>
        </w:tc>
      </w:tr>
      <w:tr w:rsidR="00E34548" w:rsidRPr="00433902" w:rsidTr="009B1D1E">
        <w:tc>
          <w:tcPr>
            <w:tcW w:w="1232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845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4713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666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718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</w:tr>
      <w:tr w:rsidR="00E34548" w:rsidRPr="00433902" w:rsidTr="009B1D1E">
        <w:tc>
          <w:tcPr>
            <w:tcW w:w="1232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845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4713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666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718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</w:tr>
      <w:tr w:rsidR="00E34548" w:rsidRPr="00433902" w:rsidTr="009B1D1E">
        <w:tc>
          <w:tcPr>
            <w:tcW w:w="1232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845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4713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666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  <w:tc>
          <w:tcPr>
            <w:tcW w:w="2718" w:type="dxa"/>
          </w:tcPr>
          <w:p w:rsidR="00E34548" w:rsidRPr="00433902" w:rsidRDefault="00E34548" w:rsidP="009B1D1E">
            <w:pPr>
              <w:rPr>
                <w:rFonts w:cs="Arial"/>
              </w:rPr>
            </w:pPr>
          </w:p>
        </w:tc>
      </w:tr>
    </w:tbl>
    <w:p w:rsidR="00E34548" w:rsidRDefault="00E34548" w:rsidP="00E34548">
      <w:pPr>
        <w:rPr>
          <w:rFonts w:cs="Arial"/>
        </w:rPr>
      </w:pPr>
      <w:r w:rsidRPr="00433902">
        <w:rPr>
          <w:rFonts w:cs="Arial"/>
        </w:rPr>
        <w:t xml:space="preserve"> </w:t>
      </w:r>
    </w:p>
    <w:p w:rsidR="00E34548" w:rsidRDefault="00E34548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A74D11">
      <w:pPr>
        <w:rPr>
          <w:rFonts w:cs="Arial"/>
          <w:b/>
        </w:rPr>
      </w:pPr>
      <w:r w:rsidRPr="007F0E4F">
        <w:rPr>
          <w:rFonts w:cs="Arial"/>
          <w:b/>
        </w:rPr>
        <w:lastRenderedPageBreak/>
        <w:t xml:space="preserve">Glossary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4"/>
        <w:gridCol w:w="4618"/>
      </w:tblGrid>
      <w:tr w:rsidR="00A74D11" w:rsidTr="00F77953">
        <w:tc>
          <w:tcPr>
            <w:tcW w:w="7087" w:type="dxa"/>
          </w:tcPr>
          <w:p w:rsidR="00A74D11" w:rsidRDefault="00A74D11" w:rsidP="00F779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Clinical terminology</w:t>
            </w:r>
          </w:p>
        </w:tc>
        <w:tc>
          <w:tcPr>
            <w:tcW w:w="7087" w:type="dxa"/>
          </w:tcPr>
          <w:p w:rsidR="00A74D11" w:rsidRDefault="00A74D11" w:rsidP="00F7795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Explanation </w:t>
            </w:r>
          </w:p>
        </w:tc>
      </w:tr>
      <w:tr w:rsidR="00A74D11" w:rsidRPr="00ED7D16" w:rsidTr="00F77953">
        <w:tc>
          <w:tcPr>
            <w:tcW w:w="7087" w:type="dxa"/>
          </w:tcPr>
          <w:p w:rsidR="00A74D11" w:rsidRPr="00ED7D16" w:rsidRDefault="00A74D11" w:rsidP="00F77953">
            <w:pPr>
              <w:rPr>
                <w:rFonts w:cs="Arial"/>
              </w:rPr>
            </w:pPr>
          </w:p>
        </w:tc>
        <w:tc>
          <w:tcPr>
            <w:tcW w:w="7087" w:type="dxa"/>
          </w:tcPr>
          <w:p w:rsidR="00A74D11" w:rsidRPr="00ED7D16" w:rsidRDefault="00A74D11" w:rsidP="00F77953">
            <w:pPr>
              <w:rPr>
                <w:rFonts w:cs="Arial"/>
              </w:rPr>
            </w:pPr>
          </w:p>
        </w:tc>
      </w:tr>
    </w:tbl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</w:p>
    <w:p w:rsidR="00A74D11" w:rsidRDefault="00A74D11" w:rsidP="00E34548">
      <w:pPr>
        <w:rPr>
          <w:rFonts w:cs="Arial"/>
        </w:rPr>
      </w:pPr>
      <w:bookmarkStart w:id="0" w:name="_GoBack"/>
      <w:bookmarkEnd w:id="0"/>
    </w:p>
    <w:p w:rsidR="00A74D11" w:rsidRDefault="00A74D11" w:rsidP="00E34548">
      <w:pPr>
        <w:rPr>
          <w:rFonts w:cs="Arial"/>
        </w:rPr>
      </w:pPr>
    </w:p>
    <w:p w:rsidR="00E34548" w:rsidRDefault="00E34548" w:rsidP="00E34548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0"/>
        <w:gridCol w:w="7152"/>
      </w:tblGrid>
      <w:tr w:rsidR="00E34548" w:rsidTr="009B1D1E">
        <w:tc>
          <w:tcPr>
            <w:tcW w:w="14174" w:type="dxa"/>
            <w:gridSpan w:val="2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Contributory factors Frame work</w:t>
            </w: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Patient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staff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Task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Communication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Team and Social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Education and Training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Equipment and Resource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Working Condition Factors 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  <w:tr w:rsidR="00E34548" w:rsidTr="009B1D1E">
        <w:tc>
          <w:tcPr>
            <w:tcW w:w="2235" w:type="dxa"/>
          </w:tcPr>
          <w:p w:rsidR="00E34548" w:rsidRDefault="00E34548" w:rsidP="009B1D1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Organisational &amp; Strategic Factors</w:t>
            </w:r>
          </w:p>
        </w:tc>
        <w:tc>
          <w:tcPr>
            <w:tcW w:w="11939" w:type="dxa"/>
          </w:tcPr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  <w:p w:rsidR="00E34548" w:rsidRDefault="00E34548" w:rsidP="009B1D1E">
            <w:pPr>
              <w:jc w:val="center"/>
              <w:rPr>
                <w:rFonts w:cs="Arial"/>
                <w:b/>
              </w:rPr>
            </w:pPr>
          </w:p>
        </w:tc>
      </w:tr>
    </w:tbl>
    <w:p w:rsidR="00E34548" w:rsidRDefault="00E34548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A74D11" w:rsidRDefault="00A74D11" w:rsidP="00E34548">
      <w:pPr>
        <w:rPr>
          <w:rFonts w:cs="Arial"/>
          <w:b/>
        </w:rPr>
      </w:pPr>
    </w:p>
    <w:p w:rsidR="00E34548" w:rsidRPr="00433902" w:rsidRDefault="00E34548" w:rsidP="00E34548">
      <w:pPr>
        <w:rPr>
          <w:rFonts w:cs="Arial"/>
          <w:b/>
        </w:rPr>
      </w:pPr>
      <w:r>
        <w:rPr>
          <w:rFonts w:cs="Arial"/>
          <w:b/>
        </w:rPr>
        <w:lastRenderedPageBreak/>
        <w:t>Identified Root Causes</w:t>
      </w:r>
    </w:p>
    <w:p w:rsidR="00E34548" w:rsidRPr="00433902" w:rsidRDefault="00E34548" w:rsidP="00E34548">
      <w:pPr>
        <w:rPr>
          <w:rFonts w:cs="Arial"/>
          <w:b/>
        </w:rPr>
      </w:pPr>
    </w:p>
    <w:p w:rsidR="00E34548" w:rsidRPr="00433902" w:rsidRDefault="00E34548" w:rsidP="00E34548">
      <w:pPr>
        <w:rPr>
          <w:rFonts w:cs="Arial"/>
          <w:b/>
        </w:rPr>
      </w:pPr>
      <w:r>
        <w:rPr>
          <w:rFonts w:cs="Arial"/>
          <w:b/>
        </w:rPr>
        <w:t>Lessons learned</w:t>
      </w:r>
    </w:p>
    <w:p w:rsidR="00E34548" w:rsidRPr="00433902" w:rsidRDefault="00E34548" w:rsidP="00E34548">
      <w:pPr>
        <w:rPr>
          <w:rFonts w:cs="Arial"/>
          <w:b/>
        </w:rPr>
      </w:pPr>
    </w:p>
    <w:p w:rsidR="00E34548" w:rsidRPr="00433902" w:rsidRDefault="00E34548" w:rsidP="00E34548">
      <w:pPr>
        <w:rPr>
          <w:rFonts w:cs="Arial"/>
        </w:rPr>
      </w:pPr>
      <w:r>
        <w:rPr>
          <w:rFonts w:cs="Arial"/>
          <w:b/>
        </w:rPr>
        <w:t>Recommendations</w:t>
      </w:r>
    </w:p>
    <w:p w:rsidR="00E34548" w:rsidRPr="00433902" w:rsidRDefault="00E34548" w:rsidP="00E34548">
      <w:pPr>
        <w:rPr>
          <w:rFonts w:cs="Arial"/>
        </w:rPr>
      </w:pPr>
    </w:p>
    <w:p w:rsidR="00E34548" w:rsidRDefault="00E34548" w:rsidP="00E34548">
      <w:pPr>
        <w:rPr>
          <w:rFonts w:cs="Arial"/>
          <w:b/>
        </w:rPr>
      </w:pPr>
      <w:r>
        <w:rPr>
          <w:rFonts w:cs="Arial"/>
          <w:b/>
        </w:rPr>
        <w:t>Arrangements for shared learning</w:t>
      </w:r>
    </w:p>
    <w:p w:rsidR="00E34548" w:rsidRPr="008A5D22" w:rsidRDefault="00E34548" w:rsidP="00E34548">
      <w:pPr>
        <w:rPr>
          <w:rFonts w:cs="Arial"/>
          <w:b/>
        </w:rPr>
      </w:pPr>
    </w:p>
    <w:p w:rsidR="00E34548" w:rsidRPr="008A5D22" w:rsidRDefault="00E34548" w:rsidP="00E34548">
      <w:pPr>
        <w:rPr>
          <w:rFonts w:cs="Arial"/>
          <w:b/>
        </w:rPr>
      </w:pPr>
      <w:r w:rsidRPr="008A5D22">
        <w:rPr>
          <w:rFonts w:cs="Arial"/>
          <w:b/>
        </w:rPr>
        <w:t>Good practice identified</w:t>
      </w:r>
    </w:p>
    <w:p w:rsidR="00E34548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</w:p>
    <w:p w:rsidR="00E34548" w:rsidRPr="008A5D22" w:rsidRDefault="00E34548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  <w:r w:rsidRPr="008A5D22">
        <w:rPr>
          <w:rFonts w:cs="Arial"/>
          <w:b/>
        </w:rPr>
        <w:t>Date sign off</w:t>
      </w:r>
    </w:p>
    <w:p w:rsidR="009B1D1E" w:rsidRDefault="009B1D1E" w:rsidP="00E34548">
      <w:pPr>
        <w:rPr>
          <w:rFonts w:cs="Arial"/>
          <w:b/>
        </w:rPr>
      </w:pPr>
    </w:p>
    <w:p w:rsidR="009B1D1E" w:rsidRPr="008A5D22" w:rsidRDefault="009B1D1E" w:rsidP="00E34548">
      <w:pPr>
        <w:rPr>
          <w:rFonts w:cs="Arial"/>
          <w:b/>
        </w:rPr>
      </w:pPr>
    </w:p>
    <w:p w:rsidR="00E34548" w:rsidRDefault="00E34548" w:rsidP="00E34548">
      <w:pPr>
        <w:rPr>
          <w:rFonts w:cs="Arial"/>
          <w:b/>
        </w:rPr>
      </w:pPr>
      <w:r>
        <w:rPr>
          <w:rFonts w:cs="Arial"/>
          <w:b/>
        </w:rPr>
        <w:t>Designation</w:t>
      </w:r>
      <w:r w:rsidRPr="008A5D22">
        <w:rPr>
          <w:rFonts w:cs="Arial"/>
          <w:b/>
        </w:rPr>
        <w:t xml:space="preserve"> and signature</w:t>
      </w:r>
    </w:p>
    <w:p w:rsidR="009B1D1E" w:rsidRDefault="009B1D1E" w:rsidP="009B1D1E">
      <w:pPr>
        <w:spacing w:line="480" w:lineRule="auto"/>
        <w:rPr>
          <w:rFonts w:cs="Arial"/>
          <w:b/>
        </w:rPr>
      </w:pPr>
    </w:p>
    <w:p w:rsidR="00E34548" w:rsidRPr="008A5D22" w:rsidRDefault="00E34548" w:rsidP="009B1D1E">
      <w:pPr>
        <w:spacing w:line="480" w:lineRule="auto"/>
        <w:rPr>
          <w:rFonts w:cs="Arial"/>
          <w:b/>
        </w:rPr>
      </w:pPr>
      <w:r w:rsidRPr="008A5D22">
        <w:rPr>
          <w:rFonts w:cs="Arial"/>
          <w:b/>
        </w:rPr>
        <w:t xml:space="preserve">............................................................................................................................................................................................................                                                                                    </w:t>
      </w:r>
    </w:p>
    <w:p w:rsidR="003734C3" w:rsidRDefault="003734C3"/>
    <w:sectPr w:rsidR="003734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D1E" w:rsidRDefault="009B1D1E" w:rsidP="00E34548">
      <w:pPr>
        <w:spacing w:after="0" w:line="240" w:lineRule="auto"/>
      </w:pPr>
      <w:r>
        <w:separator/>
      </w:r>
    </w:p>
  </w:endnote>
  <w:endnote w:type="continuationSeparator" w:id="0">
    <w:p w:rsidR="009B1D1E" w:rsidRDefault="009B1D1E" w:rsidP="00E3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8329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4C3" w:rsidRDefault="007F34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D1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</w:t>
        </w:r>
        <w:r>
          <w:rPr>
            <w:rFonts w:cs="Arial"/>
            <w:i/>
            <w:color w:val="000000"/>
            <w:sz w:val="23"/>
            <w:szCs w:val="23"/>
          </w:rPr>
          <w:t>V</w:t>
        </w:r>
        <w:r w:rsidRPr="007F0E4F">
          <w:rPr>
            <w:rFonts w:cs="Arial"/>
            <w:i/>
            <w:color w:val="000000"/>
            <w:sz w:val="23"/>
            <w:szCs w:val="23"/>
          </w:rPr>
          <w:t>ersion date, reference initials, document name, computer file path</w:t>
        </w:r>
      </w:p>
    </w:sdtContent>
  </w:sdt>
  <w:p w:rsidR="00975B37" w:rsidRDefault="00975B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D1E" w:rsidRDefault="009B1D1E" w:rsidP="00E34548">
      <w:pPr>
        <w:spacing w:after="0" w:line="240" w:lineRule="auto"/>
      </w:pPr>
      <w:r>
        <w:separator/>
      </w:r>
    </w:p>
  </w:footnote>
  <w:footnote w:type="continuationSeparator" w:id="0">
    <w:p w:rsidR="009B1D1E" w:rsidRDefault="009B1D1E" w:rsidP="00E3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D1E" w:rsidRDefault="00320D62">
    <w:pPr>
      <w:pStyle w:val="Header"/>
    </w:pPr>
    <w:r>
      <w:rPr>
        <w:rFonts w:cs="Arial"/>
        <w:b/>
        <w:noProof/>
        <w:lang w:eastAsia="en-GB"/>
      </w:rPr>
      <w:drawing>
        <wp:anchor distT="0" distB="0" distL="114300" distR="114300" simplePos="0" relativeHeight="251661312" behindDoc="1" locked="0" layoutInCell="1" allowOverlap="1" wp14:anchorId="1FAB246F" wp14:editId="03A18407">
          <wp:simplePos x="0" y="0"/>
          <wp:positionH relativeFrom="column">
            <wp:posOffset>3376930</wp:posOffset>
          </wp:positionH>
          <wp:positionV relativeFrom="paragraph">
            <wp:posOffset>-333375</wp:posOffset>
          </wp:positionV>
          <wp:extent cx="3179445" cy="666750"/>
          <wp:effectExtent l="0" t="0" r="1905" b="0"/>
          <wp:wrapTight wrapText="bothSides">
            <wp:wrapPolygon edited="0">
              <wp:start x="14236" y="0"/>
              <wp:lineTo x="14236" y="9874"/>
              <wp:lineTo x="1812" y="11726"/>
              <wp:lineTo x="1812" y="19749"/>
              <wp:lineTo x="17860" y="20983"/>
              <wp:lineTo x="20836" y="20983"/>
              <wp:lineTo x="20836" y="19749"/>
              <wp:lineTo x="21484" y="16046"/>
              <wp:lineTo x="21484" y="0"/>
              <wp:lineTo x="14236" y="0"/>
            </wp:wrapPolygon>
          </wp:wrapTight>
          <wp:docPr id="4" name="Picture 4" descr="X:\CCG\Cannock Staffs and Surrounds\Corporate\C&amp;E\Ext Comms\CCG Information\Branding\Cannock CCG logos\Join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CG\Cannock Staffs and Surrounds\Corporate\C&amp;E\Ext Comms\CCG Information\Branding\Cannock CCG logos\Join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4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D1E">
      <w:t xml:space="preserve">    </w:t>
    </w:r>
  </w:p>
  <w:p w:rsidR="009B1D1E" w:rsidRDefault="009B1D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62E8"/>
    <w:multiLevelType w:val="hybridMultilevel"/>
    <w:tmpl w:val="646CE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E68A9"/>
    <w:multiLevelType w:val="hybridMultilevel"/>
    <w:tmpl w:val="EB56F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6B"/>
    <w:rsid w:val="0002446B"/>
    <w:rsid w:val="0012536F"/>
    <w:rsid w:val="00320D62"/>
    <w:rsid w:val="003734C3"/>
    <w:rsid w:val="007F34C3"/>
    <w:rsid w:val="00975B37"/>
    <w:rsid w:val="009B1D1E"/>
    <w:rsid w:val="00A74D11"/>
    <w:rsid w:val="00E34548"/>
    <w:rsid w:val="00E4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48"/>
    <w:pPr>
      <w:ind w:left="720"/>
      <w:contextualSpacing/>
    </w:pPr>
  </w:style>
  <w:style w:type="table" w:styleId="TableGrid">
    <w:name w:val="Table Grid"/>
    <w:basedOn w:val="TableNormal"/>
    <w:uiPriority w:val="59"/>
    <w:rsid w:val="00E3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48"/>
  </w:style>
  <w:style w:type="paragraph" w:styleId="Footer">
    <w:name w:val="footer"/>
    <w:basedOn w:val="Normal"/>
    <w:link w:val="FooterChar"/>
    <w:uiPriority w:val="99"/>
    <w:unhideWhenUsed/>
    <w:rsid w:val="00E3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48"/>
  </w:style>
  <w:style w:type="paragraph" w:styleId="BalloonText">
    <w:name w:val="Balloon Text"/>
    <w:basedOn w:val="Normal"/>
    <w:link w:val="BalloonTextChar"/>
    <w:uiPriority w:val="99"/>
    <w:semiHidden/>
    <w:unhideWhenUsed/>
    <w:rsid w:val="00E3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548"/>
    <w:pPr>
      <w:ind w:left="720"/>
      <w:contextualSpacing/>
    </w:pPr>
  </w:style>
  <w:style w:type="table" w:styleId="TableGrid">
    <w:name w:val="Table Grid"/>
    <w:basedOn w:val="TableNormal"/>
    <w:uiPriority w:val="59"/>
    <w:rsid w:val="00E34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548"/>
  </w:style>
  <w:style w:type="paragraph" w:styleId="Footer">
    <w:name w:val="footer"/>
    <w:basedOn w:val="Normal"/>
    <w:link w:val="FooterChar"/>
    <w:uiPriority w:val="99"/>
    <w:unhideWhenUsed/>
    <w:rsid w:val="00E3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548"/>
  </w:style>
  <w:style w:type="paragraph" w:styleId="BalloonText">
    <w:name w:val="Balloon Text"/>
    <w:basedOn w:val="Normal"/>
    <w:link w:val="BalloonTextChar"/>
    <w:uiPriority w:val="99"/>
    <w:semiHidden/>
    <w:unhideWhenUsed/>
    <w:rsid w:val="00E34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Ellison Amanda (CSU) Staffs and Lancs CSU</dc:creator>
  <cp:lastModifiedBy>Ellison Amanda (CSU) Staffs and Lancs CSU</cp:lastModifiedBy>
  <cp:revision>3</cp:revision>
  <dcterms:created xsi:type="dcterms:W3CDTF">2015-04-29T15:04:00Z</dcterms:created>
  <dcterms:modified xsi:type="dcterms:W3CDTF">2015-05-01T07:48:00Z</dcterms:modified>
</cp:coreProperties>
</file>