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FF" w:rsidRPr="009420FF" w:rsidRDefault="009420FF" w:rsidP="009420FF">
      <w:pPr>
        <w:pBdr>
          <w:bottom w:val="single" w:sz="18" w:space="0" w:color="003300"/>
        </w:pBdr>
        <w:spacing w:before="967" w:after="967" w:line="240" w:lineRule="auto"/>
        <w:jc w:val="center"/>
        <w:outlineLvl w:val="0"/>
        <w:rPr>
          <w:rFonts w:ascii="Impact" w:eastAsia="Times New Roman" w:hAnsi="Impact" w:cs="Times New Roman"/>
          <w:b/>
          <w:bCs/>
          <w:caps/>
          <w:color w:val="333300"/>
          <w:spacing w:val="21"/>
          <w:kern w:val="36"/>
          <w:sz w:val="48"/>
          <w:szCs w:val="48"/>
        </w:rPr>
      </w:pPr>
      <w:r w:rsidRPr="009420FF">
        <w:rPr>
          <w:rFonts w:ascii="Impact" w:eastAsia="Times New Roman" w:hAnsi="Impact" w:cs="Times New Roman"/>
          <w:b/>
          <w:bCs/>
          <w:caps/>
          <w:color w:val="333300"/>
          <w:spacing w:val="21"/>
          <w:kern w:val="36"/>
          <w:sz w:val="48"/>
          <w:szCs w:val="48"/>
        </w:rPr>
        <w:t>ARMY LETTER OF RECOMMENDATION</w:t>
      </w:r>
    </w:p>
    <w:tbl>
      <w:tblPr>
        <w:tblW w:w="10170" w:type="dxa"/>
        <w:jc w:val="center"/>
        <w:tblCellSpacing w:w="15" w:type="dxa"/>
        <w:tblInd w:w="5310" w:type="dxa"/>
        <w:tblCellMar>
          <w:top w:w="15" w:type="dxa"/>
          <w:left w:w="15" w:type="dxa"/>
          <w:bottom w:w="15" w:type="dxa"/>
          <w:right w:w="15" w:type="dxa"/>
        </w:tblCellMar>
        <w:tblLook w:val="04A0"/>
      </w:tblPr>
      <w:tblGrid>
        <w:gridCol w:w="9562"/>
        <w:gridCol w:w="608"/>
      </w:tblGrid>
      <w:tr w:rsidR="009420FF" w:rsidRPr="009420FF" w:rsidTr="009420FF">
        <w:trPr>
          <w:tblCellSpacing w:w="15" w:type="dxa"/>
          <w:jc w:val="center"/>
        </w:trPr>
        <w:tc>
          <w:tcPr>
            <w:tcW w:w="9517" w:type="dxa"/>
            <w:hideMark/>
          </w:tcPr>
          <w:tbl>
            <w:tblPr>
              <w:tblW w:w="5000" w:type="pct"/>
              <w:jc w:val="center"/>
              <w:tblCellSpacing w:w="15" w:type="dxa"/>
              <w:tblCellMar>
                <w:top w:w="15" w:type="dxa"/>
                <w:left w:w="15" w:type="dxa"/>
                <w:bottom w:w="15" w:type="dxa"/>
                <w:right w:w="15" w:type="dxa"/>
              </w:tblCellMar>
              <w:tblLook w:val="04A0"/>
            </w:tblPr>
            <w:tblGrid>
              <w:gridCol w:w="4743"/>
              <w:gridCol w:w="4744"/>
            </w:tblGrid>
            <w:tr w:rsidR="009420FF" w:rsidRPr="009420FF">
              <w:trPr>
                <w:tblCellSpacing w:w="15" w:type="dxa"/>
                <w:jc w:val="center"/>
              </w:trPr>
              <w:tc>
                <w:tcPr>
                  <w:tcW w:w="2500" w:type="pct"/>
                  <w:vAlign w:val="center"/>
                  <w:hideMark/>
                </w:tcPr>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b/>
                      <w:bCs/>
                      <w:color w:val="000000"/>
                      <w:sz w:val="24"/>
                      <w:szCs w:val="24"/>
                    </w:rPr>
                    <w:t>OFFICE SYMBOL</w:t>
                  </w:r>
                  <w:r w:rsidRPr="009420FF">
                    <w:rPr>
                      <w:rFonts w:ascii="Georgia" w:eastAsia="Times New Roman" w:hAnsi="Georgia" w:cs="Times New Roman"/>
                      <w:color w:val="000000"/>
                      <w:sz w:val="24"/>
                      <w:szCs w:val="24"/>
                    </w:rPr>
                    <w:t> SMDC-IS-CC</w:t>
                  </w:r>
                </w:p>
              </w:tc>
              <w:tc>
                <w:tcPr>
                  <w:tcW w:w="2500" w:type="pct"/>
                  <w:vAlign w:val="center"/>
                  <w:hideMark/>
                </w:tcPr>
                <w:p w:rsidR="009420FF" w:rsidRPr="009420FF" w:rsidRDefault="009420FF" w:rsidP="009420FF">
                  <w:pPr>
                    <w:spacing w:before="100" w:beforeAutospacing="1" w:after="100" w:afterAutospacing="1" w:line="240" w:lineRule="auto"/>
                    <w:ind w:left="215"/>
                    <w:jc w:val="right"/>
                    <w:rPr>
                      <w:rFonts w:ascii="Georgia" w:eastAsia="Times New Roman" w:hAnsi="Georgia" w:cs="Times New Roman"/>
                      <w:color w:val="000000"/>
                      <w:sz w:val="24"/>
                      <w:szCs w:val="24"/>
                    </w:rPr>
                  </w:pPr>
                  <w:r w:rsidRPr="009420FF">
                    <w:rPr>
                      <w:rFonts w:ascii="Georgia" w:eastAsia="Times New Roman" w:hAnsi="Georgia" w:cs="Times New Roman"/>
                      <w:color w:val="000000"/>
                      <w:sz w:val="24"/>
                      <w:szCs w:val="24"/>
                    </w:rPr>
                    <w:t>16 Oct 13</w:t>
                  </w:r>
                </w:p>
              </w:tc>
            </w:tr>
          </w:tbl>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b/>
                <w:bCs/>
                <w:color w:val="000000"/>
                <w:sz w:val="24"/>
                <w:szCs w:val="24"/>
              </w:rPr>
              <w:t>MEMORANDUM FOR</w:t>
            </w:r>
            <w:r w:rsidRPr="009420FF">
              <w:rPr>
                <w:rFonts w:ascii="Georgia" w:eastAsia="Times New Roman" w:hAnsi="Georgia" w:cs="Times New Roman"/>
                <w:color w:val="000000"/>
                <w:sz w:val="24"/>
                <w:szCs w:val="24"/>
              </w:rPr>
              <w:t> Commander USAREC, (RCHS-SVD), 1307 Third Avenue,</w:t>
            </w:r>
            <w:r w:rsidRPr="009420FF">
              <w:rPr>
                <w:rFonts w:ascii="Georgia" w:eastAsia="Times New Roman" w:hAnsi="Georgia" w:cs="Times New Roman"/>
                <w:color w:val="000000"/>
                <w:sz w:val="24"/>
                <w:szCs w:val="24"/>
              </w:rPr>
              <w:br/>
              <w:t>Fort Knox, KY 40121-2726</w:t>
            </w: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b/>
                <w:bCs/>
                <w:color w:val="000000"/>
                <w:sz w:val="24"/>
                <w:szCs w:val="24"/>
              </w:rPr>
              <w:t>SUBJECT:</w:t>
            </w:r>
            <w:r w:rsidRPr="009420FF">
              <w:rPr>
                <w:rFonts w:ascii="Georgia" w:eastAsia="Times New Roman" w:hAnsi="Georgia" w:cs="Times New Roman"/>
                <w:color w:val="000000"/>
                <w:sz w:val="24"/>
                <w:szCs w:val="24"/>
              </w:rPr>
              <w:t> Letter of Recommendation for (Name, SSN)</w:t>
            </w: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color w:val="000000"/>
                <w:sz w:val="24"/>
                <w:szCs w:val="24"/>
              </w:rPr>
              <w:t>1. It is with great pleasure that I recommend (name) for the Inter-service Physician Assistant Program. I have been her senior rater for the past two years and can personally attest to her intelligence, fortitude, and professionalism. Her students, as well as her peers, confirm her exceptional qualities as a leader, trainer, and motivator.</w:t>
            </w: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color w:val="000000"/>
                <w:sz w:val="24"/>
                <w:szCs w:val="24"/>
              </w:rPr>
              <w:t>2. (Name) has performed her duties in an exceptional manner. She possesses a breadth and depth of doctrinal knowledge seldom seen in an officer of her rank. (Name) has the natural ability to express complicated and technical information clearly and concisely. Her patience and compassion will serve her well as a Physician Assistant and guarantee her continued success as a leader. As a demonstration of her ability to excel at learning, she graduated as the Distinguished Honor Graduate of the recently completed Health Services Material Management Course.</w:t>
            </w: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color w:val="000000"/>
                <w:sz w:val="24"/>
                <w:szCs w:val="24"/>
              </w:rPr>
              <w:t>3. I am convinced (Name) will be successful in any endeavor she attempts.</w:t>
            </w:r>
          </w:p>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sidRPr="009420FF">
              <w:rPr>
                <w:rFonts w:ascii="Georgia" w:eastAsia="Times New Roman" w:hAnsi="Georgia" w:cs="Times New Roman"/>
                <w:color w:val="000000"/>
                <w:sz w:val="24"/>
                <w:szCs w:val="24"/>
              </w:rPr>
              <w:t>4. If I may be of further assistance, please contact me at (DSN) or via email at (email address).</w:t>
            </w:r>
          </w:p>
          <w:p w:rsidR="009420FF" w:rsidRPr="009420FF"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20FF" w:rsidRPr="009420FF"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20FF" w:rsidRPr="009420FF"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bl>
            <w:tblPr>
              <w:tblW w:w="5000" w:type="pct"/>
              <w:tblCellSpacing w:w="15" w:type="dxa"/>
              <w:tblCellMar>
                <w:top w:w="15" w:type="dxa"/>
                <w:left w:w="15" w:type="dxa"/>
                <w:bottom w:w="15" w:type="dxa"/>
                <w:right w:w="15" w:type="dxa"/>
              </w:tblCellMar>
              <w:tblLook w:val="04A0"/>
            </w:tblPr>
            <w:tblGrid>
              <w:gridCol w:w="6623"/>
              <w:gridCol w:w="2864"/>
            </w:tblGrid>
            <w:tr w:rsidR="009420FF" w:rsidRPr="009420FF">
              <w:trPr>
                <w:tblCellSpacing w:w="15" w:type="dxa"/>
              </w:trPr>
              <w:tc>
                <w:tcPr>
                  <w:tcW w:w="3500" w:type="pct"/>
                  <w:vAlign w:val="center"/>
                  <w:hideMark/>
                </w:tcPr>
                <w:p w:rsidR="009420FF" w:rsidRPr="009420FF" w:rsidRDefault="009420FF" w:rsidP="009420FF">
                  <w:pPr>
                    <w:spacing w:after="0" w:line="240" w:lineRule="auto"/>
                    <w:rPr>
                      <w:rFonts w:ascii="Times New Roman" w:eastAsia="Times New Roman" w:hAnsi="Times New Roman" w:cs="Times New Roman"/>
                      <w:sz w:val="24"/>
                      <w:szCs w:val="24"/>
                    </w:rPr>
                  </w:pPr>
                </w:p>
              </w:tc>
              <w:tc>
                <w:tcPr>
                  <w:tcW w:w="1500" w:type="pct"/>
                  <w:vAlign w:val="center"/>
                  <w:hideMark/>
                </w:tcPr>
                <w:p w:rsidR="009420FF" w:rsidRPr="009420FF" w:rsidRDefault="009420FF" w:rsidP="009420FF">
                  <w:pPr>
                    <w:spacing w:before="100" w:beforeAutospacing="1" w:after="100" w:afterAutospacing="1" w:line="240" w:lineRule="auto"/>
                    <w:ind w:left="215"/>
                    <w:rPr>
                      <w:rFonts w:ascii="Georgia" w:eastAsia="Times New Roman" w:hAnsi="Georgia" w:cs="Times New Roman"/>
                      <w:color w:val="000000"/>
                      <w:sz w:val="24"/>
                      <w:szCs w:val="24"/>
                    </w:rPr>
                  </w:pPr>
                  <w:r>
                    <w:rPr>
                      <w:rFonts w:ascii="Georgia" w:eastAsia="Times New Roman" w:hAnsi="Georgia" w:cs="Times New Roman"/>
                      <w:color w:val="000000"/>
                      <w:sz w:val="24"/>
                      <w:szCs w:val="24"/>
                    </w:rPr>
                    <w:t>NAME</w:t>
                  </w:r>
                  <w:r w:rsidRPr="009420FF">
                    <w:rPr>
                      <w:rFonts w:ascii="Georgia" w:eastAsia="Times New Roman" w:hAnsi="Georgia" w:cs="Times New Roman"/>
                      <w:color w:val="000000"/>
                      <w:sz w:val="24"/>
                      <w:szCs w:val="24"/>
                    </w:rPr>
                    <w:br/>
                    <w:t>Colonel, XO</w:t>
                  </w:r>
                  <w:r w:rsidRPr="009420FF">
                    <w:rPr>
                      <w:rFonts w:ascii="Georgia" w:eastAsia="Times New Roman" w:hAnsi="Georgia" w:cs="Times New Roman"/>
                      <w:color w:val="000000"/>
                      <w:sz w:val="24"/>
                      <w:szCs w:val="24"/>
                    </w:rPr>
                    <w:br/>
                    <w:t>Commander</w:t>
                  </w:r>
                </w:p>
              </w:tc>
            </w:tr>
          </w:tbl>
          <w:p w:rsidR="009420FF" w:rsidRPr="009420FF" w:rsidRDefault="009420FF" w:rsidP="009420FF">
            <w:pPr>
              <w:spacing w:after="0" w:line="240" w:lineRule="auto"/>
              <w:rPr>
                <w:rFonts w:ascii="Times New Roman" w:eastAsia="Times New Roman" w:hAnsi="Times New Roman" w:cs="Times New Roman"/>
                <w:sz w:val="24"/>
                <w:szCs w:val="24"/>
              </w:rPr>
            </w:pPr>
          </w:p>
        </w:tc>
        <w:tc>
          <w:tcPr>
            <w:tcW w:w="563" w:type="dxa"/>
            <w:vAlign w:val="center"/>
            <w:hideMark/>
          </w:tcPr>
          <w:p w:rsidR="009420FF" w:rsidRPr="009420FF" w:rsidRDefault="009420FF" w:rsidP="009420FF">
            <w:pPr>
              <w:spacing w:after="0" w:line="240" w:lineRule="auto"/>
              <w:rPr>
                <w:rFonts w:ascii="Times New Roman" w:eastAsia="Times New Roman" w:hAnsi="Times New Roman" w:cs="Times New Roman"/>
                <w:sz w:val="24"/>
                <w:szCs w:val="24"/>
              </w:rPr>
            </w:pPr>
            <w:r w:rsidRPr="009420FF">
              <w:rPr>
                <w:rFonts w:ascii="Times New Roman" w:eastAsia="Times New Roman" w:hAnsi="Times New Roman" w:cs="Times New Roman"/>
                <w:color w:val="FFFFFF"/>
                <w:sz w:val="24"/>
                <w:szCs w:val="24"/>
              </w:rPr>
              <w:t>space</w:t>
            </w:r>
          </w:p>
        </w:tc>
      </w:tr>
    </w:tbl>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9420FF"/>
    <w:rsid w:val="001C081B"/>
    <w:rsid w:val="007D54A7"/>
    <w:rsid w:val="009420FF"/>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942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0F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20F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0F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9967883">
      <w:bodyDiv w:val="1"/>
      <w:marLeft w:val="0"/>
      <w:marRight w:val="0"/>
      <w:marTop w:val="0"/>
      <w:marBottom w:val="0"/>
      <w:divBdr>
        <w:top w:val="none" w:sz="0" w:space="0" w:color="auto"/>
        <w:left w:val="none" w:sz="0" w:space="0" w:color="auto"/>
        <w:bottom w:val="none" w:sz="0" w:space="0" w:color="auto"/>
        <w:right w:val="none" w:sz="0" w:space="0" w:color="auto"/>
      </w:divBdr>
    </w:div>
    <w:div w:id="18444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2020-08-18T06:06:00Z</dcterms:created>
  <dcterms:modified xsi:type="dcterms:W3CDTF">2020-08-18T06:10:00Z</dcterms:modified>
</cp:coreProperties>
</file>