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14" w:rsidRPr="00D16EA4" w:rsidRDefault="006D0614" w:rsidP="006D0614">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Pr="00D16EA4">
        <w:rPr>
          <w:rFonts w:ascii="Arial" w:eastAsia="Times New Roman" w:hAnsi="Arial" w:cs="Arial"/>
          <w:color w:val="252525"/>
          <w:kern w:val="36"/>
          <w:sz w:val="48"/>
          <w:szCs w:val="48"/>
        </w:rPr>
        <w:t xml:space="preserve"> Letter of Recommendation</w:t>
      </w:r>
    </w:p>
    <w:p w:rsidR="006D0614" w:rsidRDefault="006D0614" w:rsidP="006D0614">
      <w:pPr>
        <w:pStyle w:val="NormalWeb"/>
        <w:shd w:val="clear" w:color="auto" w:fill="FFFFFF"/>
        <w:jc w:val="right"/>
        <w:rPr>
          <w:rFonts w:ascii="Georgia" w:hAnsi="Georgia"/>
          <w:color w:val="1A1A1A"/>
          <w:sz w:val="27"/>
          <w:szCs w:val="27"/>
        </w:rPr>
      </w:pPr>
      <w:r>
        <w:rPr>
          <w:rFonts w:ascii="Georgia" w:hAnsi="Georgia"/>
          <w:color w:val="1A1A1A"/>
          <w:sz w:val="27"/>
          <w:szCs w:val="27"/>
        </w:rPr>
        <w:t>21 Jul 2009</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MEMO FOR United States Air Force Academy Admissions Office</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FROM: 6th CS/SCM</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SUBJECT: Letter of recommendation for SSgt Anthony Sims</w:t>
      </w:r>
    </w:p>
    <w:p w:rsidR="006D0614" w:rsidRDefault="006D0614" w:rsidP="006D0614">
      <w:pPr>
        <w:pStyle w:val="NormalWeb"/>
        <w:shd w:val="clear" w:color="auto" w:fill="FFFFFF"/>
        <w:rPr>
          <w:rFonts w:ascii="Georgia" w:hAnsi="Georgia"/>
          <w:color w:val="1A1A1A"/>
          <w:sz w:val="27"/>
          <w:szCs w:val="27"/>
        </w:rPr>
      </w:pP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To whom it may concern,</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Staff Sergeant Anthony Sims has my highest recommendation for acceptance into the United States Air Force Academy. As a Master Sergeant with over 22 years in the United States Air Force and a vested interest in the future of our military, it is with the utmost care and sincerity that I recommend prospective leaders. Sergeant Sims' character and personnel records exceed my standard for the level of performance and behavior that I expect from our best young Airmen.</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As Sergeant Sims' immediate supervisor, I have spent a great deal of time with him and can honestly say that he is positive, earnest, and professional at all times. He is an upright Non-commissioned Officer of high character, as evidenced by his total devotion to duty and his efforts to further his education. Not satisfied with merely doing his job, on his own initiative, he has continued to advance his education. He continuously seeks self improvement and accepts greater responsibility with humility. Sergeant Sims is the type of Airman that needs little or no supervision to get the job done. He is the epitome of the Air Force NCO and possesses enormous potential to be a great leader as an Air Force Officer. He maintains a rigorous physical training program that keeps him in top condition. His personnel record confirms what I have observed and you will see that this young man has continuously demonstrated that he has what it takes to be a sterling addition to the United States Air Force Officer Corps.</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Sergeant Sims is not only a disciplined professional. He is a team player and gets along well with his team mates. His cheerfulness and consideration for others have made him an indispensable part of our unit. His fellow Airmen are drawn to him by his personality and sincere concern for others. I hope you will give this young man the opportunity to continue to excel both at the United States Air Force Academy and as a future Air Force Officer.</w:t>
      </w:r>
    </w:p>
    <w:p w:rsidR="006D0614" w:rsidRDefault="006D0614" w:rsidP="006D0614">
      <w:pPr>
        <w:pStyle w:val="NormalWeb"/>
        <w:shd w:val="clear" w:color="auto" w:fill="FFFFFF"/>
        <w:rPr>
          <w:rFonts w:ascii="Georgia" w:hAnsi="Georgia"/>
          <w:color w:val="1A1A1A"/>
          <w:sz w:val="27"/>
          <w:szCs w:val="27"/>
        </w:rPr>
      </w:pPr>
    </w:p>
    <w:p w:rsidR="006D0614" w:rsidRDefault="006D0614" w:rsidP="006D0614">
      <w:pPr>
        <w:pStyle w:val="NormalWeb"/>
        <w:shd w:val="clear" w:color="auto" w:fill="FFFFFF"/>
        <w:rPr>
          <w:rFonts w:ascii="Georgia" w:hAnsi="Georgia"/>
          <w:color w:val="1A1A1A"/>
          <w:sz w:val="27"/>
          <w:szCs w:val="27"/>
        </w:rPr>
      </w:pP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Sincerely,</w:t>
      </w:r>
    </w:p>
    <w:p w:rsidR="006D0614" w:rsidRDefault="006D0614" w:rsidP="006D0614">
      <w:pPr>
        <w:pStyle w:val="NormalWeb"/>
        <w:shd w:val="clear" w:color="auto" w:fill="FFFFFF"/>
        <w:rPr>
          <w:rFonts w:ascii="Georgia" w:hAnsi="Georgia"/>
          <w:color w:val="1A1A1A"/>
          <w:sz w:val="27"/>
          <w:szCs w:val="27"/>
        </w:rPr>
      </w:pPr>
      <w:r>
        <w:rPr>
          <w:rFonts w:ascii="Georgia" w:hAnsi="Georgia"/>
          <w:color w:val="1A1A1A"/>
          <w:sz w:val="27"/>
          <w:szCs w:val="27"/>
        </w:rPr>
        <w:t>MSgt Wayne P. Pinckney, USAF</w:t>
      </w:r>
      <w:r>
        <w:rPr>
          <w:rFonts w:ascii="Georgia" w:hAnsi="Georgia"/>
          <w:color w:val="1A1A1A"/>
          <w:sz w:val="27"/>
          <w:szCs w:val="27"/>
        </w:rPr>
        <w:br/>
        <w:t>NCOIC, Civil Engineering, AC DIV</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6D0614"/>
    <w:rsid w:val="001C081B"/>
    <w:rsid w:val="006D0614"/>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4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2020-08-18T07:32:00Z</dcterms:created>
  <dcterms:modified xsi:type="dcterms:W3CDTF">2020-08-18T07:34:00Z</dcterms:modified>
</cp:coreProperties>
</file>