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8D87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 xml:space="preserve">Mrs. Ekaterina </w:t>
      </w:r>
      <w:proofErr w:type="spellStart"/>
      <w:r w:rsidRPr="00EF1F78">
        <w:rPr>
          <w:rFonts w:ascii="Abadi" w:hAnsi="Abadi"/>
          <w:color w:val="000000"/>
          <w:sz w:val="22"/>
          <w:szCs w:val="22"/>
        </w:rPr>
        <w:t>Trendafilova</w:t>
      </w:r>
      <w:proofErr w:type="spellEnd"/>
      <w:r w:rsidRPr="00EF1F78">
        <w:rPr>
          <w:rFonts w:ascii="Abadi" w:hAnsi="Abadi"/>
          <w:color w:val="000000"/>
          <w:sz w:val="22"/>
          <w:szCs w:val="22"/>
        </w:rPr>
        <w:t>,</w:t>
      </w:r>
      <w:r w:rsidRPr="00EF1F78">
        <w:rPr>
          <w:rFonts w:ascii="Abadi" w:hAnsi="Abadi"/>
          <w:color w:val="000000"/>
          <w:sz w:val="22"/>
          <w:szCs w:val="22"/>
        </w:rPr>
        <w:br/>
      </w:r>
      <w:r w:rsidRPr="00EF1F78">
        <w:rPr>
          <w:rFonts w:ascii="Abadi" w:hAnsi="Abadi"/>
          <w:color w:val="000000"/>
          <w:sz w:val="22"/>
          <w:szCs w:val="22"/>
        </w:rPr>
        <w:br/>
        <w:t>547 Park Avenue,</w:t>
      </w:r>
      <w:r w:rsidRPr="00EF1F78">
        <w:rPr>
          <w:rFonts w:ascii="Abadi" w:hAnsi="Abadi"/>
          <w:color w:val="000000"/>
          <w:sz w:val="22"/>
          <w:szCs w:val="22"/>
        </w:rPr>
        <w:br/>
      </w:r>
      <w:r w:rsidRPr="00EF1F78">
        <w:rPr>
          <w:rFonts w:ascii="Abadi" w:hAnsi="Abadi"/>
          <w:color w:val="000000"/>
          <w:sz w:val="22"/>
          <w:szCs w:val="22"/>
        </w:rPr>
        <w:br/>
        <w:t>Lincoln, Nebraska 68501,</w:t>
      </w:r>
      <w:r w:rsidRPr="00EF1F78">
        <w:rPr>
          <w:rFonts w:ascii="Abadi" w:hAnsi="Abadi"/>
          <w:color w:val="000000"/>
          <w:sz w:val="22"/>
          <w:szCs w:val="22"/>
        </w:rPr>
        <w:br/>
        <w:t>(563) 559-7695</w:t>
      </w:r>
      <w:r w:rsidRPr="00EF1F78">
        <w:rPr>
          <w:rFonts w:ascii="Abadi" w:hAnsi="Abadi"/>
          <w:color w:val="000000"/>
          <w:sz w:val="22"/>
          <w:szCs w:val="22"/>
        </w:rPr>
        <w:br/>
        <w:t>eketerinatrendafilova@abc.com</w:t>
      </w:r>
    </w:p>
    <w:p w14:paraId="217B1DB5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 </w:t>
      </w:r>
    </w:p>
    <w:p w14:paraId="0B2F5BEF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September 4, 2019</w:t>
      </w:r>
    </w:p>
    <w:p w14:paraId="32E695A0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 </w:t>
      </w:r>
    </w:p>
    <w:p w14:paraId="5306DEA2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Mr. Savio Vega,</w:t>
      </w:r>
      <w:r w:rsidRPr="00EF1F78">
        <w:rPr>
          <w:rFonts w:ascii="Abadi" w:hAnsi="Abadi"/>
          <w:color w:val="000000"/>
          <w:sz w:val="22"/>
          <w:szCs w:val="22"/>
        </w:rPr>
        <w:br/>
        <w:t>Human Resources</w:t>
      </w:r>
      <w:r w:rsidRPr="00EF1F78">
        <w:rPr>
          <w:rFonts w:ascii="Abadi" w:hAnsi="Abadi"/>
          <w:color w:val="000000"/>
          <w:sz w:val="22"/>
          <w:szCs w:val="22"/>
        </w:rPr>
        <w:br/>
        <w:t>National Service Center</w:t>
      </w:r>
      <w:r w:rsidRPr="00EF1F78">
        <w:rPr>
          <w:rFonts w:ascii="Abadi" w:hAnsi="Abadi"/>
          <w:color w:val="000000"/>
          <w:sz w:val="22"/>
          <w:szCs w:val="22"/>
        </w:rPr>
        <w:br/>
        <w:t>P.O. Box 152079,</w:t>
      </w:r>
      <w:r w:rsidRPr="00EF1F78">
        <w:rPr>
          <w:rFonts w:ascii="Abadi" w:hAnsi="Abadi"/>
          <w:color w:val="000000"/>
          <w:sz w:val="22"/>
          <w:szCs w:val="22"/>
        </w:rPr>
        <w:br/>
        <w:t>Irving, TX 75015-2079</w:t>
      </w:r>
      <w:r w:rsidRPr="00EF1F78">
        <w:rPr>
          <w:rFonts w:ascii="Abadi" w:hAnsi="Abadi"/>
          <w:color w:val="000000"/>
          <w:sz w:val="22"/>
          <w:szCs w:val="22"/>
        </w:rPr>
        <w:br/>
        <w:t>USA.</w:t>
      </w:r>
      <w:r w:rsidRPr="00EF1F78">
        <w:rPr>
          <w:rFonts w:ascii="Abadi" w:hAnsi="Abadi"/>
          <w:color w:val="000000"/>
          <w:sz w:val="22"/>
          <w:szCs w:val="22"/>
        </w:rPr>
        <w:br/>
        <w:t> </w:t>
      </w:r>
    </w:p>
    <w:p w14:paraId="4997DFF1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 </w:t>
      </w:r>
    </w:p>
    <w:p w14:paraId="6276FA63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Dr. Mr. Savio Vega,</w:t>
      </w:r>
    </w:p>
    <w:p w14:paraId="0970A001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It is with great glee that I offer my unreserved recommendation to Mr. Matthew Cohen’s candidature for the position of the Eagle Scout. Ever since I bumped into him as a freshman at Lincoln High School, I have always known him to be diligent, punctual, and attentive to details.</w:t>
      </w:r>
    </w:p>
    <w:p w14:paraId="40B6F964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His own zeal with regards to matters scouting also come in. Indeed, he has demonstrated an unbridled passion for matters scouting, a fact that has seen him rise exponentially through the ranks. I believe he will be an asset to your organization and even contribute towards its furtherance in the years to come.</w:t>
      </w:r>
    </w:p>
    <w:p w14:paraId="468A3F8E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Before he assumed the leader of Lincoln High School’s scouting chapter, there was some lethargy among the student population. A paltry 5% of the boys were actively engaged in the organization. Upon assuming the leadership position, he went on a charm offensive to woo boys to enroll. Within a year, the organization had seen a marked 65% surge in membership!</w:t>
      </w:r>
    </w:p>
    <w:p w14:paraId="40B4F657" w14:textId="77777777" w:rsid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Without hesitation, I recommend him for the position. Feel free to seek more information from me via the (563) 559-7695 hotline or the eketerinatrendafilova@abc.com email address. I am always eager and enthusiastic to provide the same.</w:t>
      </w:r>
    </w:p>
    <w:p w14:paraId="795B3394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bookmarkStart w:id="0" w:name="_GoBack"/>
      <w:bookmarkEnd w:id="0"/>
    </w:p>
    <w:p w14:paraId="3AD6BC03" w14:textId="77777777" w:rsidR="00EF1F78" w:rsidRPr="00EF1F78" w:rsidRDefault="00EF1F78" w:rsidP="00EF1F78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EF1F78">
        <w:rPr>
          <w:rFonts w:ascii="Abadi" w:hAnsi="Abadi"/>
          <w:color w:val="000000"/>
          <w:sz w:val="22"/>
          <w:szCs w:val="22"/>
        </w:rPr>
        <w:t>Regards,</w:t>
      </w:r>
      <w:r w:rsidRPr="00EF1F78">
        <w:rPr>
          <w:rFonts w:ascii="Abadi" w:hAnsi="Abadi"/>
          <w:color w:val="000000"/>
          <w:sz w:val="22"/>
          <w:szCs w:val="22"/>
        </w:rPr>
        <w:br/>
        <w:t xml:space="preserve">Mrs. Ekaterina </w:t>
      </w:r>
      <w:proofErr w:type="spellStart"/>
      <w:r w:rsidRPr="00EF1F78">
        <w:rPr>
          <w:rFonts w:ascii="Abadi" w:hAnsi="Abadi"/>
          <w:color w:val="000000"/>
          <w:sz w:val="22"/>
          <w:szCs w:val="22"/>
        </w:rPr>
        <w:t>Trendafilova</w:t>
      </w:r>
      <w:proofErr w:type="spellEnd"/>
      <w:r w:rsidRPr="00EF1F78">
        <w:rPr>
          <w:rFonts w:ascii="Abadi" w:hAnsi="Abadi"/>
          <w:color w:val="000000"/>
          <w:sz w:val="22"/>
          <w:szCs w:val="22"/>
        </w:rPr>
        <w:t>,</w:t>
      </w:r>
      <w:r w:rsidRPr="00EF1F78">
        <w:rPr>
          <w:rFonts w:ascii="Abadi" w:hAnsi="Abadi"/>
          <w:color w:val="000000"/>
          <w:sz w:val="22"/>
          <w:szCs w:val="22"/>
        </w:rPr>
        <w:br/>
        <w:t>Course Coordinator – Lincoln High School</w:t>
      </w:r>
    </w:p>
    <w:p w14:paraId="5AF793AF" w14:textId="77777777" w:rsidR="00A2464C" w:rsidRPr="00EF1F78" w:rsidRDefault="00EF1F78">
      <w:pPr>
        <w:rPr>
          <w:rFonts w:ascii="Abadi" w:hAnsi="Abadi"/>
          <w:sz w:val="18"/>
          <w:szCs w:val="18"/>
        </w:rPr>
      </w:pPr>
    </w:p>
    <w:sectPr w:rsidR="00A2464C" w:rsidRPr="00EF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78"/>
    <w:rsid w:val="00271642"/>
    <w:rsid w:val="00EC2D94"/>
    <w:rsid w:val="00E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499F"/>
  <w15:chartTrackingRefBased/>
  <w15:docId w15:val="{38AC18FA-9777-4EE7-B535-136A0A3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2019-09-10T16:08:00Z</dcterms:created>
  <dcterms:modified xsi:type="dcterms:W3CDTF">2019-09-10T16:09:00Z</dcterms:modified>
</cp:coreProperties>
</file>